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9782D" w:rsidRDefault="0069782D" w:rsidP="00EB6970">
      <w:pPr>
        <w:spacing w:after="0" w:line="240" w:lineRule="auto"/>
        <w:jc w:val="center"/>
        <w:rPr>
          <w:rFonts w:ascii="Arial" w:hAnsi="Arial" w:cs="Arial"/>
          <w:sz w:val="24"/>
          <w:szCs w:val="24"/>
        </w:rPr>
      </w:pPr>
    </w:p>
    <w:p w:rsidR="0069782D" w:rsidRDefault="0069782D" w:rsidP="00EB6970">
      <w:pPr>
        <w:spacing w:after="0" w:line="240" w:lineRule="auto"/>
        <w:jc w:val="center"/>
        <w:rPr>
          <w:rFonts w:ascii="Arial" w:hAnsi="Arial" w:cs="Arial"/>
          <w:sz w:val="24"/>
          <w:szCs w:val="24"/>
        </w:rPr>
      </w:pPr>
    </w:p>
    <w:p w:rsidR="0069782D" w:rsidRDefault="0069782D" w:rsidP="00EB6970">
      <w:pPr>
        <w:spacing w:after="0" w:line="240" w:lineRule="auto"/>
        <w:jc w:val="center"/>
        <w:rPr>
          <w:rFonts w:ascii="Arial" w:hAnsi="Arial" w:cs="Arial"/>
          <w:sz w:val="24"/>
          <w:szCs w:val="24"/>
        </w:rPr>
      </w:pPr>
    </w:p>
    <w:p w:rsidR="00A52C49" w:rsidRDefault="00184D7D" w:rsidP="00EB6970">
      <w:pPr>
        <w:spacing w:after="0" w:line="240" w:lineRule="auto"/>
        <w:jc w:val="center"/>
        <w:rPr>
          <w:rFonts w:ascii="Arial" w:hAnsi="Arial" w:cs="Arial"/>
          <w:sz w:val="24"/>
          <w:szCs w:val="24"/>
        </w:rPr>
      </w:pPr>
      <w:r>
        <w:rPr>
          <w:rFonts w:ascii="Arial" w:hAnsi="Arial" w:cs="Arial"/>
          <w:sz w:val="24"/>
          <w:szCs w:val="24"/>
        </w:rPr>
        <w:t xml:space="preserve">Prispevek </w:t>
      </w:r>
      <w:r w:rsidR="003433D8" w:rsidRPr="002309D1">
        <w:rPr>
          <w:rFonts w:ascii="Arial" w:hAnsi="Arial" w:cs="Arial"/>
          <w:sz w:val="24"/>
          <w:szCs w:val="24"/>
        </w:rPr>
        <w:t xml:space="preserve">za </w:t>
      </w:r>
      <w:r w:rsidR="00594127">
        <w:rPr>
          <w:rFonts w:ascii="Arial" w:hAnsi="Arial" w:cs="Arial"/>
          <w:sz w:val="24"/>
          <w:szCs w:val="24"/>
        </w:rPr>
        <w:t>posvet</w:t>
      </w:r>
      <w:r w:rsidR="003433D8" w:rsidRPr="002309D1">
        <w:rPr>
          <w:rFonts w:ascii="Arial" w:hAnsi="Arial" w:cs="Arial"/>
          <w:sz w:val="24"/>
          <w:szCs w:val="24"/>
        </w:rPr>
        <w:t xml:space="preserve"> </w:t>
      </w:r>
      <w:r w:rsidR="00594127">
        <w:rPr>
          <w:rFonts w:ascii="Arial" w:hAnsi="Arial" w:cs="Arial"/>
          <w:sz w:val="24"/>
          <w:szCs w:val="24"/>
        </w:rPr>
        <w:t>na temo</w:t>
      </w:r>
      <w:r w:rsidR="003433D8" w:rsidRPr="002309D1">
        <w:rPr>
          <w:rFonts w:ascii="Arial" w:hAnsi="Arial" w:cs="Arial"/>
          <w:sz w:val="24"/>
          <w:szCs w:val="24"/>
        </w:rPr>
        <w:t xml:space="preserve"> medverske</w:t>
      </w:r>
      <w:r w:rsidR="00594127">
        <w:rPr>
          <w:rFonts w:ascii="Arial" w:hAnsi="Arial" w:cs="Arial"/>
          <w:sz w:val="24"/>
          <w:szCs w:val="24"/>
        </w:rPr>
        <w:t>ga</w:t>
      </w:r>
      <w:r w:rsidR="003433D8" w:rsidRPr="002309D1">
        <w:rPr>
          <w:rFonts w:ascii="Arial" w:hAnsi="Arial" w:cs="Arial"/>
          <w:sz w:val="24"/>
          <w:szCs w:val="24"/>
        </w:rPr>
        <w:t xml:space="preserve"> dialog</w:t>
      </w:r>
      <w:r w:rsidR="00594127">
        <w:rPr>
          <w:rFonts w:ascii="Arial" w:hAnsi="Arial" w:cs="Arial"/>
          <w:sz w:val="24"/>
          <w:szCs w:val="24"/>
        </w:rPr>
        <w:t>a</w:t>
      </w:r>
    </w:p>
    <w:p w:rsidR="009F3F52" w:rsidRDefault="009F3F52" w:rsidP="00EB6970">
      <w:pPr>
        <w:spacing w:after="0" w:line="240" w:lineRule="auto"/>
        <w:jc w:val="center"/>
        <w:rPr>
          <w:rFonts w:ascii="Arial" w:hAnsi="Arial" w:cs="Arial"/>
          <w:sz w:val="24"/>
          <w:szCs w:val="24"/>
        </w:rPr>
      </w:pPr>
      <w:r>
        <w:rPr>
          <w:rFonts w:ascii="Arial" w:hAnsi="Arial" w:cs="Arial"/>
          <w:sz w:val="24"/>
          <w:szCs w:val="24"/>
        </w:rPr>
        <w:t>Ministrstvo za kulturo 11.3. 2015</w:t>
      </w:r>
      <w:r>
        <w:rPr>
          <w:rFonts w:ascii="Arial" w:hAnsi="Arial" w:cs="Arial"/>
          <w:sz w:val="24"/>
          <w:szCs w:val="24"/>
        </w:rPr>
        <w:tab/>
      </w:r>
    </w:p>
    <w:p w:rsidR="009F3F52" w:rsidRDefault="009F3F52" w:rsidP="00EB6970">
      <w:pPr>
        <w:spacing w:after="0" w:line="240" w:lineRule="auto"/>
        <w:jc w:val="center"/>
        <w:rPr>
          <w:rFonts w:ascii="Arial" w:hAnsi="Arial" w:cs="Arial"/>
          <w:sz w:val="24"/>
          <w:szCs w:val="24"/>
        </w:rPr>
      </w:pPr>
    </w:p>
    <w:p w:rsidR="00E60BC9" w:rsidRDefault="00E60BC9" w:rsidP="00EB6970">
      <w:pPr>
        <w:spacing w:after="0" w:line="240" w:lineRule="auto"/>
        <w:jc w:val="center"/>
        <w:rPr>
          <w:rFonts w:ascii="Arial" w:hAnsi="Arial" w:cs="Arial"/>
          <w:sz w:val="24"/>
          <w:szCs w:val="24"/>
        </w:rPr>
      </w:pPr>
      <w:r>
        <w:rPr>
          <w:rFonts w:ascii="Arial" w:hAnsi="Arial" w:cs="Arial"/>
          <w:sz w:val="24"/>
          <w:szCs w:val="24"/>
        </w:rPr>
        <w:t xml:space="preserve">Svetovnonazorska kozmološka skupnost UPASANA – sanjava prostost duha </w:t>
      </w:r>
    </w:p>
    <w:p w:rsidR="00E60BC9" w:rsidRDefault="00594127" w:rsidP="00EB6970">
      <w:pPr>
        <w:spacing w:after="0" w:line="240" w:lineRule="auto"/>
        <w:jc w:val="center"/>
        <w:rPr>
          <w:rFonts w:ascii="Arial" w:hAnsi="Arial" w:cs="Arial"/>
          <w:sz w:val="24"/>
          <w:szCs w:val="24"/>
        </w:rPr>
      </w:pPr>
      <w:r>
        <w:rPr>
          <w:rFonts w:ascii="Arial" w:hAnsi="Arial" w:cs="Arial"/>
          <w:sz w:val="24"/>
          <w:szCs w:val="24"/>
        </w:rPr>
        <w:t xml:space="preserve">NVVZ </w:t>
      </w:r>
      <w:r w:rsidR="00E60BC9">
        <w:rPr>
          <w:rFonts w:ascii="Arial" w:hAnsi="Arial" w:cs="Arial"/>
          <w:sz w:val="24"/>
          <w:szCs w:val="24"/>
        </w:rPr>
        <w:t>Marko Hren</w:t>
      </w:r>
    </w:p>
    <w:p w:rsidR="0069782D" w:rsidRDefault="0069782D" w:rsidP="00EB6970">
      <w:pPr>
        <w:spacing w:after="0" w:line="240" w:lineRule="auto"/>
        <w:jc w:val="center"/>
        <w:rPr>
          <w:rFonts w:ascii="Arial" w:hAnsi="Arial" w:cs="Arial"/>
          <w:sz w:val="24"/>
          <w:szCs w:val="24"/>
        </w:rPr>
      </w:pPr>
    </w:p>
    <w:p w:rsidR="0069782D" w:rsidRDefault="0069782D" w:rsidP="00EB6970">
      <w:pPr>
        <w:spacing w:after="0" w:line="240" w:lineRule="auto"/>
        <w:jc w:val="center"/>
        <w:rPr>
          <w:rFonts w:ascii="Arial" w:hAnsi="Arial" w:cs="Arial"/>
          <w:sz w:val="24"/>
          <w:szCs w:val="24"/>
        </w:rPr>
      </w:pPr>
    </w:p>
    <w:p w:rsidR="00E60BC9" w:rsidRDefault="00E60BC9" w:rsidP="00EB6970">
      <w:pPr>
        <w:spacing w:after="0" w:line="240" w:lineRule="auto"/>
        <w:jc w:val="center"/>
        <w:rPr>
          <w:rFonts w:ascii="Arial" w:hAnsi="Arial" w:cs="Arial"/>
          <w:sz w:val="24"/>
          <w:szCs w:val="24"/>
        </w:rPr>
      </w:pPr>
    </w:p>
    <w:p w:rsidR="00955A68" w:rsidRPr="00E60BC9" w:rsidRDefault="00955A68" w:rsidP="00EB6970">
      <w:pPr>
        <w:spacing w:after="0" w:line="240" w:lineRule="auto"/>
        <w:jc w:val="center"/>
        <w:rPr>
          <w:rFonts w:ascii="Arial" w:hAnsi="Arial" w:cs="Arial"/>
          <w:sz w:val="24"/>
          <w:szCs w:val="24"/>
        </w:rPr>
      </w:pPr>
      <w:r>
        <w:rPr>
          <w:rFonts w:ascii="Arial" w:hAnsi="Arial" w:cs="Arial"/>
          <w:sz w:val="24"/>
          <w:szCs w:val="24"/>
        </w:rPr>
        <w:t xml:space="preserve">Naslov: </w:t>
      </w:r>
      <w:r w:rsidRPr="00955A68">
        <w:rPr>
          <w:rFonts w:ascii="Arial" w:hAnsi="Arial" w:cs="Arial"/>
          <w:b/>
          <w:sz w:val="24"/>
          <w:szCs w:val="24"/>
        </w:rPr>
        <w:t>Potencialn</w:t>
      </w:r>
      <w:r w:rsidR="0094089E">
        <w:rPr>
          <w:rFonts w:ascii="Arial" w:hAnsi="Arial" w:cs="Arial"/>
          <w:b/>
          <w:sz w:val="24"/>
          <w:szCs w:val="24"/>
        </w:rPr>
        <w:t>e</w:t>
      </w:r>
      <w:r w:rsidRPr="00955A68">
        <w:rPr>
          <w:rFonts w:ascii="Arial" w:hAnsi="Arial" w:cs="Arial"/>
          <w:b/>
          <w:sz w:val="24"/>
          <w:szCs w:val="24"/>
        </w:rPr>
        <w:t xml:space="preserve"> Moč</w:t>
      </w:r>
      <w:r w:rsidR="0094089E">
        <w:rPr>
          <w:rFonts w:ascii="Arial" w:hAnsi="Arial" w:cs="Arial"/>
          <w:b/>
          <w:sz w:val="24"/>
          <w:szCs w:val="24"/>
        </w:rPr>
        <w:t>i</w:t>
      </w:r>
      <w:r w:rsidRPr="00955A68">
        <w:rPr>
          <w:rFonts w:ascii="Arial" w:hAnsi="Arial" w:cs="Arial"/>
          <w:b/>
          <w:sz w:val="24"/>
          <w:szCs w:val="24"/>
        </w:rPr>
        <w:t xml:space="preserve"> Starih Znanj</w:t>
      </w:r>
      <w:r>
        <w:rPr>
          <w:rFonts w:ascii="Arial" w:hAnsi="Arial" w:cs="Arial"/>
          <w:b/>
          <w:sz w:val="24"/>
          <w:szCs w:val="24"/>
        </w:rPr>
        <w:t xml:space="preserve"> </w:t>
      </w:r>
      <w:r w:rsidR="0006069D">
        <w:rPr>
          <w:rFonts w:ascii="Arial" w:hAnsi="Arial" w:cs="Arial"/>
          <w:b/>
          <w:sz w:val="24"/>
          <w:szCs w:val="24"/>
        </w:rPr>
        <w:t>–</w:t>
      </w:r>
      <w:r>
        <w:rPr>
          <w:rFonts w:ascii="Arial" w:hAnsi="Arial" w:cs="Arial"/>
          <w:b/>
          <w:sz w:val="24"/>
          <w:szCs w:val="24"/>
        </w:rPr>
        <w:t xml:space="preserve"> </w:t>
      </w:r>
    </w:p>
    <w:p w:rsidR="00955A68" w:rsidRPr="0006069D" w:rsidRDefault="00E60BC9" w:rsidP="00EB6970">
      <w:pPr>
        <w:pStyle w:val="ListParagraph"/>
        <w:numPr>
          <w:ilvl w:val="0"/>
          <w:numId w:val="25"/>
        </w:numPr>
        <w:spacing w:after="0" w:line="240" w:lineRule="auto"/>
        <w:jc w:val="center"/>
        <w:rPr>
          <w:rFonts w:ascii="Arial" w:hAnsi="Arial" w:cs="Arial"/>
          <w:sz w:val="24"/>
          <w:szCs w:val="24"/>
        </w:rPr>
      </w:pPr>
      <w:r>
        <w:rPr>
          <w:rFonts w:ascii="Arial" w:hAnsi="Arial" w:cs="Arial"/>
          <w:sz w:val="24"/>
          <w:szCs w:val="24"/>
        </w:rPr>
        <w:t xml:space="preserve">Podnaslov: Prispevek k </w:t>
      </w:r>
      <w:r w:rsidR="00955A68" w:rsidRPr="0006069D">
        <w:rPr>
          <w:rFonts w:ascii="Arial" w:hAnsi="Arial" w:cs="Arial"/>
          <w:sz w:val="24"/>
          <w:szCs w:val="24"/>
        </w:rPr>
        <w:t>začet</w:t>
      </w:r>
      <w:r>
        <w:rPr>
          <w:rFonts w:ascii="Arial" w:hAnsi="Arial" w:cs="Arial"/>
          <w:sz w:val="24"/>
          <w:szCs w:val="24"/>
        </w:rPr>
        <w:t xml:space="preserve">ku </w:t>
      </w:r>
      <w:r w:rsidR="00955A68" w:rsidRPr="0006069D">
        <w:rPr>
          <w:rFonts w:ascii="Arial" w:hAnsi="Arial" w:cs="Arial"/>
          <w:sz w:val="24"/>
          <w:szCs w:val="24"/>
        </w:rPr>
        <w:t>dialoga o predkrščanskih kozmologijah na ozemlju R</w:t>
      </w:r>
      <w:r w:rsidR="00A26416">
        <w:rPr>
          <w:rFonts w:ascii="Arial" w:hAnsi="Arial" w:cs="Arial"/>
          <w:sz w:val="24"/>
          <w:szCs w:val="24"/>
        </w:rPr>
        <w:t xml:space="preserve">epublike </w:t>
      </w:r>
      <w:r w:rsidR="00955A68" w:rsidRPr="0006069D">
        <w:rPr>
          <w:rFonts w:ascii="Arial" w:hAnsi="Arial" w:cs="Arial"/>
          <w:sz w:val="24"/>
          <w:szCs w:val="24"/>
        </w:rPr>
        <w:t>S</w:t>
      </w:r>
      <w:r w:rsidR="00A26416">
        <w:rPr>
          <w:rFonts w:ascii="Arial" w:hAnsi="Arial" w:cs="Arial"/>
          <w:sz w:val="24"/>
          <w:szCs w:val="24"/>
        </w:rPr>
        <w:t>lovenije</w:t>
      </w:r>
    </w:p>
    <w:p w:rsidR="00E60BC9" w:rsidRDefault="00E60BC9" w:rsidP="00EB6970">
      <w:pPr>
        <w:spacing w:after="0" w:line="240" w:lineRule="auto"/>
        <w:rPr>
          <w:rFonts w:ascii="Arial" w:hAnsi="Arial" w:cs="Arial"/>
          <w:sz w:val="24"/>
          <w:szCs w:val="24"/>
        </w:rPr>
      </w:pPr>
    </w:p>
    <w:p w:rsidR="009F3F52" w:rsidRDefault="009F3F52" w:rsidP="009F3F52">
      <w:pPr>
        <w:spacing w:after="0" w:line="240" w:lineRule="auto"/>
        <w:ind w:left="2124" w:firstLine="708"/>
        <w:jc w:val="right"/>
        <w:rPr>
          <w:rFonts w:ascii="Aparajita" w:hAnsi="Aparajita" w:cs="Aparajita"/>
          <w:i/>
          <w:sz w:val="24"/>
          <w:szCs w:val="24"/>
        </w:rPr>
      </w:pPr>
    </w:p>
    <w:p w:rsidR="009F3F52" w:rsidRDefault="009F3F52" w:rsidP="009F3F52">
      <w:pPr>
        <w:spacing w:after="0" w:line="240" w:lineRule="auto"/>
        <w:rPr>
          <w:rFonts w:ascii="Aparajita" w:hAnsi="Aparajita" w:cs="Aparajita"/>
          <w:i/>
          <w:sz w:val="24"/>
          <w:szCs w:val="24"/>
        </w:rPr>
      </w:pPr>
    </w:p>
    <w:p w:rsidR="009F3F52" w:rsidRDefault="009F3F52" w:rsidP="009F3F52">
      <w:pPr>
        <w:spacing w:after="0" w:line="240" w:lineRule="auto"/>
        <w:ind w:left="2124" w:firstLine="708"/>
        <w:jc w:val="right"/>
        <w:rPr>
          <w:rFonts w:ascii="Aparajita" w:hAnsi="Aparajita" w:cs="Aparajita"/>
          <w:i/>
          <w:sz w:val="24"/>
          <w:szCs w:val="24"/>
        </w:rPr>
      </w:pPr>
    </w:p>
    <w:p w:rsidR="009F3F52" w:rsidRDefault="009F3F52" w:rsidP="009F3F52">
      <w:pPr>
        <w:spacing w:after="0" w:line="240" w:lineRule="auto"/>
        <w:ind w:left="2124" w:firstLine="708"/>
        <w:jc w:val="right"/>
        <w:rPr>
          <w:rFonts w:ascii="Aparajita" w:hAnsi="Aparajita" w:cs="Aparajita"/>
          <w:i/>
          <w:sz w:val="24"/>
          <w:szCs w:val="24"/>
        </w:rPr>
      </w:pPr>
    </w:p>
    <w:p w:rsidR="009F3F52" w:rsidRDefault="009F3F52" w:rsidP="009F3F52">
      <w:pPr>
        <w:spacing w:after="0" w:line="240" w:lineRule="auto"/>
        <w:ind w:left="2124" w:firstLine="708"/>
        <w:jc w:val="right"/>
        <w:rPr>
          <w:rFonts w:ascii="Aparajita" w:hAnsi="Aparajita" w:cs="Aparajita"/>
          <w:i/>
          <w:sz w:val="24"/>
          <w:szCs w:val="24"/>
        </w:rPr>
      </w:pPr>
    </w:p>
    <w:p w:rsidR="00E60BC9" w:rsidRDefault="000218C5" w:rsidP="009F3F52">
      <w:pPr>
        <w:spacing w:after="0" w:line="240" w:lineRule="auto"/>
        <w:ind w:left="2124" w:firstLine="708"/>
        <w:jc w:val="right"/>
        <w:rPr>
          <w:rFonts w:ascii="Aparajita" w:hAnsi="Aparajita" w:cs="Aparajita"/>
          <w:i/>
          <w:sz w:val="24"/>
          <w:szCs w:val="24"/>
        </w:rPr>
      </w:pPr>
      <w:r w:rsidRPr="000218C5">
        <w:rPr>
          <w:rFonts w:ascii="Aparajita" w:hAnsi="Aparajita" w:cs="Aparajita"/>
          <w:i/>
          <w:sz w:val="24"/>
          <w:szCs w:val="24"/>
        </w:rPr>
        <w:t>Zvezdni prah smo in v zvezdni prah se povrnemo</w:t>
      </w:r>
    </w:p>
    <w:p w:rsidR="0069782D" w:rsidRDefault="0069782D" w:rsidP="00EB6970">
      <w:pPr>
        <w:spacing w:after="0" w:line="240" w:lineRule="auto"/>
        <w:ind w:left="2124" w:firstLine="708"/>
        <w:jc w:val="center"/>
        <w:rPr>
          <w:rFonts w:ascii="Aparajita" w:hAnsi="Aparajita" w:cs="Aparajita"/>
          <w:i/>
          <w:sz w:val="24"/>
          <w:szCs w:val="24"/>
        </w:rPr>
      </w:pPr>
    </w:p>
    <w:p w:rsidR="0069782D" w:rsidRDefault="0069782D" w:rsidP="009F3F52">
      <w:pPr>
        <w:spacing w:after="0" w:line="240" w:lineRule="auto"/>
        <w:rPr>
          <w:rFonts w:ascii="Arial" w:hAnsi="Arial" w:cs="Arial"/>
          <w:sz w:val="24"/>
          <w:szCs w:val="24"/>
        </w:rPr>
      </w:pPr>
    </w:p>
    <w:p w:rsidR="0069782D" w:rsidRDefault="0069782D" w:rsidP="00EB6970">
      <w:pPr>
        <w:spacing w:after="0" w:line="240" w:lineRule="auto"/>
        <w:jc w:val="center"/>
        <w:rPr>
          <w:rFonts w:ascii="Arial" w:hAnsi="Arial" w:cs="Arial"/>
          <w:sz w:val="24"/>
          <w:szCs w:val="24"/>
        </w:rPr>
      </w:pPr>
    </w:p>
    <w:sdt>
      <w:sdtPr>
        <w:rPr>
          <w:rFonts w:ascii="Calibri" w:eastAsia="Calibri" w:hAnsi="Calibri"/>
          <w:b w:val="0"/>
          <w:bCs w:val="0"/>
          <w:color w:val="auto"/>
          <w:sz w:val="22"/>
          <w:szCs w:val="22"/>
          <w:lang w:eastAsia="en-US"/>
        </w:rPr>
        <w:id w:val="-1090152248"/>
        <w:docPartObj>
          <w:docPartGallery w:val="Table of Contents"/>
          <w:docPartUnique/>
        </w:docPartObj>
      </w:sdtPr>
      <w:sdtContent>
        <w:p w:rsidR="00706DD2" w:rsidRDefault="00706DD2" w:rsidP="00EB6970">
          <w:pPr>
            <w:pStyle w:val="TOCHeading"/>
            <w:spacing w:before="0" w:line="240" w:lineRule="auto"/>
          </w:pPr>
          <w:r>
            <w:t>Vsebina</w:t>
          </w:r>
        </w:p>
        <w:bookmarkStart w:id="0" w:name="_GoBack"/>
        <w:bookmarkEnd w:id="0"/>
        <w:p w:rsidR="0049110B" w:rsidRDefault="0028068A">
          <w:pPr>
            <w:pStyle w:val="TOC1"/>
            <w:tabs>
              <w:tab w:val="right" w:leader="dot" w:pos="9062"/>
            </w:tabs>
            <w:rPr>
              <w:rFonts w:asciiTheme="minorHAnsi" w:eastAsiaTheme="minorEastAsia" w:hAnsiTheme="minorHAnsi" w:cstheme="minorBidi"/>
              <w:noProof/>
              <w:lang w:eastAsia="sl-SI"/>
            </w:rPr>
          </w:pPr>
          <w:r w:rsidRPr="0028068A">
            <w:fldChar w:fldCharType="begin"/>
          </w:r>
          <w:r w:rsidR="00706DD2">
            <w:instrText xml:space="preserve"> TOC \o "1-3" \h \z \u </w:instrText>
          </w:r>
          <w:r w:rsidRPr="0028068A">
            <w:fldChar w:fldCharType="separate"/>
          </w:r>
          <w:hyperlink w:anchor="_Toc414560152" w:history="1">
            <w:r w:rsidR="0049110B" w:rsidRPr="00F66A11">
              <w:rPr>
                <w:rStyle w:val="Hyperlink"/>
                <w:noProof/>
              </w:rPr>
              <w:t>Povzetek</w:t>
            </w:r>
            <w:r w:rsidR="0049110B">
              <w:rPr>
                <w:noProof/>
                <w:webHidden/>
              </w:rPr>
              <w:tab/>
            </w:r>
            <w:r>
              <w:rPr>
                <w:noProof/>
                <w:webHidden/>
              </w:rPr>
              <w:fldChar w:fldCharType="begin"/>
            </w:r>
            <w:r w:rsidR="0049110B">
              <w:rPr>
                <w:noProof/>
                <w:webHidden/>
              </w:rPr>
              <w:instrText xml:space="preserve"> PAGEREF _Toc414560152 \h </w:instrText>
            </w:r>
            <w:r w:rsidR="00AC3000">
              <w:rPr>
                <w:noProof/>
              </w:rPr>
            </w:r>
            <w:r>
              <w:rPr>
                <w:noProof/>
                <w:webHidden/>
              </w:rPr>
              <w:fldChar w:fldCharType="separate"/>
            </w:r>
            <w:r w:rsidR="0049110B">
              <w:rPr>
                <w:noProof/>
                <w:webHidden/>
              </w:rPr>
              <w:t>2</w:t>
            </w:r>
            <w:r>
              <w:rPr>
                <w:noProof/>
                <w:webHidden/>
              </w:rPr>
              <w:fldChar w:fldCharType="end"/>
            </w:r>
          </w:hyperlink>
        </w:p>
        <w:p w:rsidR="0049110B" w:rsidRDefault="0028068A">
          <w:pPr>
            <w:pStyle w:val="TOC1"/>
            <w:tabs>
              <w:tab w:val="left" w:pos="440"/>
              <w:tab w:val="right" w:leader="dot" w:pos="9062"/>
            </w:tabs>
            <w:rPr>
              <w:rFonts w:asciiTheme="minorHAnsi" w:eastAsiaTheme="minorEastAsia" w:hAnsiTheme="minorHAnsi" w:cstheme="minorBidi"/>
              <w:noProof/>
              <w:lang w:eastAsia="sl-SI"/>
            </w:rPr>
          </w:pPr>
          <w:hyperlink w:anchor="_Toc414560153" w:history="1">
            <w:r w:rsidR="0049110B" w:rsidRPr="00F66A11">
              <w:rPr>
                <w:rStyle w:val="Hyperlink"/>
                <w:rFonts w:ascii="Arial" w:hAnsi="Arial" w:cs="Arial"/>
                <w:noProof/>
              </w:rPr>
              <w:t>I.</w:t>
            </w:r>
            <w:r w:rsidR="0049110B">
              <w:rPr>
                <w:rFonts w:asciiTheme="minorHAnsi" w:eastAsiaTheme="minorEastAsia" w:hAnsiTheme="minorHAnsi" w:cstheme="minorBidi"/>
                <w:noProof/>
                <w:lang w:eastAsia="sl-SI"/>
              </w:rPr>
              <w:tab/>
            </w:r>
            <w:r w:rsidR="0049110B" w:rsidRPr="00F66A11">
              <w:rPr>
                <w:rStyle w:val="Hyperlink"/>
                <w:rFonts w:ascii="Arial" w:hAnsi="Arial" w:cs="Arial"/>
                <w:noProof/>
              </w:rPr>
              <w:t>UVOD - RAZLOGI  za  medverski dialog</w:t>
            </w:r>
            <w:r w:rsidR="0049110B">
              <w:rPr>
                <w:noProof/>
                <w:webHidden/>
              </w:rPr>
              <w:tab/>
            </w:r>
            <w:r>
              <w:rPr>
                <w:noProof/>
                <w:webHidden/>
              </w:rPr>
              <w:fldChar w:fldCharType="begin"/>
            </w:r>
            <w:r w:rsidR="0049110B">
              <w:rPr>
                <w:noProof/>
                <w:webHidden/>
              </w:rPr>
              <w:instrText xml:space="preserve"> PAGEREF _Toc414560153 \h </w:instrText>
            </w:r>
            <w:r w:rsidR="00AC3000">
              <w:rPr>
                <w:noProof/>
              </w:rPr>
            </w:r>
            <w:r>
              <w:rPr>
                <w:noProof/>
                <w:webHidden/>
              </w:rPr>
              <w:fldChar w:fldCharType="separate"/>
            </w:r>
            <w:r w:rsidR="0049110B">
              <w:rPr>
                <w:noProof/>
                <w:webHidden/>
              </w:rPr>
              <w:t>2</w:t>
            </w:r>
            <w:r>
              <w:rPr>
                <w:noProof/>
                <w:webHidden/>
              </w:rPr>
              <w:fldChar w:fldCharType="end"/>
            </w:r>
          </w:hyperlink>
        </w:p>
        <w:p w:rsidR="0049110B" w:rsidRDefault="0028068A">
          <w:pPr>
            <w:pStyle w:val="TOC1"/>
            <w:tabs>
              <w:tab w:val="left" w:pos="440"/>
              <w:tab w:val="right" w:leader="dot" w:pos="9062"/>
            </w:tabs>
            <w:rPr>
              <w:rFonts w:asciiTheme="minorHAnsi" w:eastAsiaTheme="minorEastAsia" w:hAnsiTheme="minorHAnsi" w:cstheme="minorBidi"/>
              <w:noProof/>
              <w:lang w:eastAsia="sl-SI"/>
            </w:rPr>
          </w:pPr>
          <w:hyperlink w:anchor="_Toc414560154" w:history="1">
            <w:r w:rsidR="0049110B" w:rsidRPr="00F66A11">
              <w:rPr>
                <w:rStyle w:val="Hyperlink"/>
                <w:rFonts w:ascii="Arial" w:hAnsi="Arial" w:cs="Arial"/>
                <w:noProof/>
              </w:rPr>
              <w:t>II.</w:t>
            </w:r>
            <w:r w:rsidR="0049110B">
              <w:rPr>
                <w:rFonts w:asciiTheme="minorHAnsi" w:eastAsiaTheme="minorEastAsia" w:hAnsiTheme="minorHAnsi" w:cstheme="minorBidi"/>
                <w:noProof/>
                <w:lang w:eastAsia="sl-SI"/>
              </w:rPr>
              <w:tab/>
            </w:r>
            <w:r w:rsidR="0049110B" w:rsidRPr="00F66A11">
              <w:rPr>
                <w:rStyle w:val="Hyperlink"/>
                <w:rFonts w:ascii="Arial" w:hAnsi="Arial" w:cs="Arial"/>
                <w:noProof/>
              </w:rPr>
              <w:t>ČASOVNICA – kronologija pomembnih mejnikov</w:t>
            </w:r>
            <w:r w:rsidR="0049110B">
              <w:rPr>
                <w:noProof/>
                <w:webHidden/>
              </w:rPr>
              <w:tab/>
            </w:r>
            <w:r>
              <w:rPr>
                <w:noProof/>
                <w:webHidden/>
              </w:rPr>
              <w:fldChar w:fldCharType="begin"/>
            </w:r>
            <w:r w:rsidR="0049110B">
              <w:rPr>
                <w:noProof/>
                <w:webHidden/>
              </w:rPr>
              <w:instrText xml:space="preserve"> PAGEREF _Toc414560154 \h </w:instrText>
            </w:r>
            <w:r w:rsidR="00AC3000">
              <w:rPr>
                <w:noProof/>
              </w:rPr>
            </w:r>
            <w:r>
              <w:rPr>
                <w:noProof/>
                <w:webHidden/>
              </w:rPr>
              <w:fldChar w:fldCharType="separate"/>
            </w:r>
            <w:r w:rsidR="0049110B">
              <w:rPr>
                <w:noProof/>
                <w:webHidden/>
              </w:rPr>
              <w:t>7</w:t>
            </w:r>
            <w:r>
              <w:rPr>
                <w:noProof/>
                <w:webHidden/>
              </w:rPr>
              <w:fldChar w:fldCharType="end"/>
            </w:r>
          </w:hyperlink>
        </w:p>
        <w:p w:rsidR="0049110B" w:rsidRDefault="0028068A">
          <w:pPr>
            <w:pStyle w:val="TOC1"/>
            <w:tabs>
              <w:tab w:val="right" w:leader="dot" w:pos="9062"/>
            </w:tabs>
            <w:rPr>
              <w:rFonts w:asciiTheme="minorHAnsi" w:eastAsiaTheme="minorEastAsia" w:hAnsiTheme="minorHAnsi" w:cstheme="minorBidi"/>
              <w:noProof/>
              <w:lang w:eastAsia="sl-SI"/>
            </w:rPr>
          </w:pPr>
          <w:hyperlink w:anchor="_Toc414560155" w:history="1">
            <w:r w:rsidR="0049110B" w:rsidRPr="00F66A11">
              <w:rPr>
                <w:rStyle w:val="Hyperlink"/>
                <w:rFonts w:ascii="Arial" w:hAnsi="Arial" w:cs="Arial"/>
                <w:noProof/>
              </w:rPr>
              <w:t>Primeri Dobrih  praks  in temelji  medverskega dialoga v zgodovini:</w:t>
            </w:r>
            <w:r w:rsidR="0049110B">
              <w:rPr>
                <w:noProof/>
                <w:webHidden/>
              </w:rPr>
              <w:tab/>
            </w:r>
            <w:r>
              <w:rPr>
                <w:noProof/>
                <w:webHidden/>
              </w:rPr>
              <w:fldChar w:fldCharType="begin"/>
            </w:r>
            <w:r w:rsidR="0049110B">
              <w:rPr>
                <w:noProof/>
                <w:webHidden/>
              </w:rPr>
              <w:instrText xml:space="preserve"> PAGEREF _Toc414560155 \h </w:instrText>
            </w:r>
            <w:r w:rsidR="00AC3000">
              <w:rPr>
                <w:noProof/>
              </w:rPr>
            </w:r>
            <w:r>
              <w:rPr>
                <w:noProof/>
                <w:webHidden/>
              </w:rPr>
              <w:fldChar w:fldCharType="separate"/>
            </w:r>
            <w:r w:rsidR="0049110B">
              <w:rPr>
                <w:noProof/>
                <w:webHidden/>
              </w:rPr>
              <w:t>10</w:t>
            </w:r>
            <w:r>
              <w:rPr>
                <w:noProof/>
                <w:webHidden/>
              </w:rPr>
              <w:fldChar w:fldCharType="end"/>
            </w:r>
          </w:hyperlink>
        </w:p>
        <w:p w:rsidR="0049110B" w:rsidRDefault="0028068A">
          <w:pPr>
            <w:pStyle w:val="TOC2"/>
            <w:tabs>
              <w:tab w:val="right" w:leader="dot" w:pos="9062"/>
            </w:tabs>
            <w:rPr>
              <w:rFonts w:asciiTheme="minorHAnsi" w:eastAsiaTheme="minorEastAsia" w:hAnsiTheme="minorHAnsi" w:cstheme="minorBidi"/>
              <w:noProof/>
              <w:lang w:eastAsia="sl-SI"/>
            </w:rPr>
          </w:pPr>
          <w:hyperlink w:anchor="_Toc414560156" w:history="1">
            <w:r w:rsidR="0049110B" w:rsidRPr="00F66A11">
              <w:rPr>
                <w:rStyle w:val="Hyperlink"/>
                <w:rFonts w:ascii="Arial" w:hAnsi="Arial" w:cs="Arial"/>
                <w:noProof/>
              </w:rPr>
              <w:t>Sveženj BELIN&amp;BELCA;  Dev - Zupan</w:t>
            </w:r>
            <w:r w:rsidR="0049110B">
              <w:rPr>
                <w:noProof/>
                <w:webHidden/>
              </w:rPr>
              <w:tab/>
            </w:r>
            <w:r>
              <w:rPr>
                <w:noProof/>
                <w:webHidden/>
              </w:rPr>
              <w:fldChar w:fldCharType="begin"/>
            </w:r>
            <w:r w:rsidR="0049110B">
              <w:rPr>
                <w:noProof/>
                <w:webHidden/>
              </w:rPr>
              <w:instrText xml:space="preserve"> PAGEREF _Toc414560156 \h </w:instrText>
            </w:r>
            <w:r w:rsidR="00AC3000">
              <w:rPr>
                <w:noProof/>
              </w:rPr>
            </w:r>
            <w:r>
              <w:rPr>
                <w:noProof/>
                <w:webHidden/>
              </w:rPr>
              <w:fldChar w:fldCharType="separate"/>
            </w:r>
            <w:r w:rsidR="0049110B">
              <w:rPr>
                <w:noProof/>
                <w:webHidden/>
              </w:rPr>
              <w:t>11</w:t>
            </w:r>
            <w:r>
              <w:rPr>
                <w:noProof/>
                <w:webHidden/>
              </w:rPr>
              <w:fldChar w:fldCharType="end"/>
            </w:r>
          </w:hyperlink>
        </w:p>
        <w:p w:rsidR="0049110B" w:rsidRDefault="0028068A">
          <w:pPr>
            <w:pStyle w:val="TOC2"/>
            <w:tabs>
              <w:tab w:val="right" w:leader="dot" w:pos="9062"/>
            </w:tabs>
            <w:rPr>
              <w:rFonts w:asciiTheme="minorHAnsi" w:eastAsiaTheme="minorEastAsia" w:hAnsiTheme="minorHAnsi" w:cstheme="minorBidi"/>
              <w:noProof/>
              <w:lang w:eastAsia="sl-SI"/>
            </w:rPr>
          </w:pPr>
          <w:hyperlink w:anchor="_Toc414560157" w:history="1">
            <w:r w:rsidR="0049110B" w:rsidRPr="00F66A11">
              <w:rPr>
                <w:rStyle w:val="Hyperlink"/>
                <w:rFonts w:ascii="Arial" w:hAnsi="Arial" w:cs="Arial"/>
                <w:noProof/>
              </w:rPr>
              <w:t>Sveženj STAROSLAV / Prešeren – Hribar -  Fabiani -  Zajec; reinterpretacija  Krsta pri Savici in Prešernovega spomenika</w:t>
            </w:r>
            <w:r w:rsidR="0049110B">
              <w:rPr>
                <w:noProof/>
                <w:webHidden/>
              </w:rPr>
              <w:tab/>
            </w:r>
            <w:r>
              <w:rPr>
                <w:noProof/>
                <w:webHidden/>
              </w:rPr>
              <w:fldChar w:fldCharType="begin"/>
            </w:r>
            <w:r w:rsidR="0049110B">
              <w:rPr>
                <w:noProof/>
                <w:webHidden/>
              </w:rPr>
              <w:instrText xml:space="preserve"> PAGEREF _Toc414560157 \h </w:instrText>
            </w:r>
            <w:r w:rsidR="00AC3000">
              <w:rPr>
                <w:noProof/>
              </w:rPr>
            </w:r>
            <w:r>
              <w:rPr>
                <w:noProof/>
                <w:webHidden/>
              </w:rPr>
              <w:fldChar w:fldCharType="separate"/>
            </w:r>
            <w:r w:rsidR="0049110B">
              <w:rPr>
                <w:noProof/>
                <w:webHidden/>
              </w:rPr>
              <w:t>11</w:t>
            </w:r>
            <w:r>
              <w:rPr>
                <w:noProof/>
                <w:webHidden/>
              </w:rPr>
              <w:fldChar w:fldCharType="end"/>
            </w:r>
          </w:hyperlink>
        </w:p>
        <w:p w:rsidR="0049110B" w:rsidRDefault="0028068A">
          <w:pPr>
            <w:pStyle w:val="TOC2"/>
            <w:tabs>
              <w:tab w:val="right" w:leader="dot" w:pos="9062"/>
            </w:tabs>
            <w:rPr>
              <w:rFonts w:asciiTheme="minorHAnsi" w:eastAsiaTheme="minorEastAsia" w:hAnsiTheme="minorHAnsi" w:cstheme="minorBidi"/>
              <w:noProof/>
              <w:lang w:eastAsia="sl-SI"/>
            </w:rPr>
          </w:pPr>
          <w:hyperlink w:anchor="_Toc414560158" w:history="1">
            <w:r w:rsidR="0049110B" w:rsidRPr="00F66A11">
              <w:rPr>
                <w:rStyle w:val="Hyperlink"/>
                <w:rFonts w:ascii="Arial" w:hAnsi="Arial" w:cs="Arial"/>
                <w:noProof/>
              </w:rPr>
              <w:t>Sveženj PEHTA: Vandot - Gale</w:t>
            </w:r>
            <w:r w:rsidR="0049110B">
              <w:rPr>
                <w:noProof/>
                <w:webHidden/>
              </w:rPr>
              <w:tab/>
            </w:r>
            <w:r>
              <w:rPr>
                <w:noProof/>
                <w:webHidden/>
              </w:rPr>
              <w:fldChar w:fldCharType="begin"/>
            </w:r>
            <w:r w:rsidR="0049110B">
              <w:rPr>
                <w:noProof/>
                <w:webHidden/>
              </w:rPr>
              <w:instrText xml:space="preserve"> PAGEREF _Toc414560158 \h </w:instrText>
            </w:r>
            <w:r w:rsidR="00AC3000">
              <w:rPr>
                <w:noProof/>
              </w:rPr>
            </w:r>
            <w:r>
              <w:rPr>
                <w:noProof/>
                <w:webHidden/>
              </w:rPr>
              <w:fldChar w:fldCharType="separate"/>
            </w:r>
            <w:r w:rsidR="0049110B">
              <w:rPr>
                <w:noProof/>
                <w:webHidden/>
              </w:rPr>
              <w:t>12</w:t>
            </w:r>
            <w:r>
              <w:rPr>
                <w:noProof/>
                <w:webHidden/>
              </w:rPr>
              <w:fldChar w:fldCharType="end"/>
            </w:r>
          </w:hyperlink>
        </w:p>
        <w:p w:rsidR="0049110B" w:rsidRDefault="0028068A">
          <w:pPr>
            <w:pStyle w:val="TOC1"/>
            <w:tabs>
              <w:tab w:val="left" w:pos="660"/>
              <w:tab w:val="right" w:leader="dot" w:pos="9062"/>
            </w:tabs>
            <w:rPr>
              <w:rFonts w:asciiTheme="minorHAnsi" w:eastAsiaTheme="minorEastAsia" w:hAnsiTheme="minorHAnsi" w:cstheme="minorBidi"/>
              <w:noProof/>
              <w:lang w:eastAsia="sl-SI"/>
            </w:rPr>
          </w:pPr>
          <w:hyperlink w:anchor="_Toc414560159" w:history="1">
            <w:r w:rsidR="0049110B" w:rsidRPr="00F66A11">
              <w:rPr>
                <w:rStyle w:val="Hyperlink"/>
                <w:rFonts w:ascii="Arial" w:hAnsi="Arial" w:cs="Arial"/>
                <w:noProof/>
              </w:rPr>
              <w:t>III.</w:t>
            </w:r>
            <w:r w:rsidR="0049110B">
              <w:rPr>
                <w:rFonts w:asciiTheme="minorHAnsi" w:eastAsiaTheme="minorEastAsia" w:hAnsiTheme="minorHAnsi" w:cstheme="minorBidi"/>
                <w:noProof/>
                <w:lang w:eastAsia="sl-SI"/>
              </w:rPr>
              <w:tab/>
            </w:r>
            <w:r w:rsidR="0049110B" w:rsidRPr="00F66A11">
              <w:rPr>
                <w:rStyle w:val="Hyperlink"/>
                <w:rFonts w:ascii="Arial" w:hAnsi="Arial" w:cs="Arial"/>
                <w:noProof/>
              </w:rPr>
              <w:t>PREDLOGI   strukturne  in sistemske narave</w:t>
            </w:r>
            <w:r w:rsidR="0049110B">
              <w:rPr>
                <w:noProof/>
                <w:webHidden/>
              </w:rPr>
              <w:tab/>
            </w:r>
            <w:r>
              <w:rPr>
                <w:noProof/>
                <w:webHidden/>
              </w:rPr>
              <w:fldChar w:fldCharType="begin"/>
            </w:r>
            <w:r w:rsidR="0049110B">
              <w:rPr>
                <w:noProof/>
                <w:webHidden/>
              </w:rPr>
              <w:instrText xml:space="preserve"> PAGEREF _Toc414560159 \h </w:instrText>
            </w:r>
            <w:r w:rsidR="00AC3000">
              <w:rPr>
                <w:noProof/>
              </w:rPr>
            </w:r>
            <w:r>
              <w:rPr>
                <w:noProof/>
                <w:webHidden/>
              </w:rPr>
              <w:fldChar w:fldCharType="separate"/>
            </w:r>
            <w:r w:rsidR="0049110B">
              <w:rPr>
                <w:noProof/>
                <w:webHidden/>
              </w:rPr>
              <w:t>13</w:t>
            </w:r>
            <w:r>
              <w:rPr>
                <w:noProof/>
                <w:webHidden/>
              </w:rPr>
              <w:fldChar w:fldCharType="end"/>
            </w:r>
          </w:hyperlink>
        </w:p>
        <w:p w:rsidR="0049110B" w:rsidRDefault="0028068A">
          <w:pPr>
            <w:pStyle w:val="TOC2"/>
            <w:tabs>
              <w:tab w:val="right" w:leader="dot" w:pos="9062"/>
            </w:tabs>
            <w:rPr>
              <w:rFonts w:asciiTheme="minorHAnsi" w:eastAsiaTheme="minorEastAsia" w:hAnsiTheme="minorHAnsi" w:cstheme="minorBidi"/>
              <w:noProof/>
              <w:lang w:eastAsia="sl-SI"/>
            </w:rPr>
          </w:pPr>
          <w:hyperlink w:anchor="_Toc414560160" w:history="1">
            <w:r w:rsidR="0049110B" w:rsidRPr="00F66A11">
              <w:rPr>
                <w:rStyle w:val="Hyperlink"/>
                <w:rFonts w:ascii="Arial" w:hAnsi="Arial" w:cs="Arial"/>
                <w:noProof/>
              </w:rPr>
              <w:t>Prva raven potreb – ezoterični del</w:t>
            </w:r>
            <w:r w:rsidR="0049110B">
              <w:rPr>
                <w:noProof/>
                <w:webHidden/>
              </w:rPr>
              <w:tab/>
            </w:r>
            <w:r>
              <w:rPr>
                <w:noProof/>
                <w:webHidden/>
              </w:rPr>
              <w:fldChar w:fldCharType="begin"/>
            </w:r>
            <w:r w:rsidR="0049110B">
              <w:rPr>
                <w:noProof/>
                <w:webHidden/>
              </w:rPr>
              <w:instrText xml:space="preserve"> PAGEREF _Toc414560160 \h </w:instrText>
            </w:r>
            <w:r w:rsidR="00AC3000">
              <w:rPr>
                <w:noProof/>
              </w:rPr>
            </w:r>
            <w:r>
              <w:rPr>
                <w:noProof/>
                <w:webHidden/>
              </w:rPr>
              <w:fldChar w:fldCharType="separate"/>
            </w:r>
            <w:r w:rsidR="0049110B">
              <w:rPr>
                <w:noProof/>
                <w:webHidden/>
              </w:rPr>
              <w:t>14</w:t>
            </w:r>
            <w:r>
              <w:rPr>
                <w:noProof/>
                <w:webHidden/>
              </w:rPr>
              <w:fldChar w:fldCharType="end"/>
            </w:r>
          </w:hyperlink>
        </w:p>
        <w:p w:rsidR="0049110B" w:rsidRDefault="0028068A">
          <w:pPr>
            <w:pStyle w:val="TOC2"/>
            <w:tabs>
              <w:tab w:val="right" w:leader="dot" w:pos="9062"/>
            </w:tabs>
            <w:rPr>
              <w:rFonts w:asciiTheme="minorHAnsi" w:eastAsiaTheme="minorEastAsia" w:hAnsiTheme="minorHAnsi" w:cstheme="minorBidi"/>
              <w:noProof/>
              <w:lang w:eastAsia="sl-SI"/>
            </w:rPr>
          </w:pPr>
          <w:hyperlink w:anchor="_Toc414560161" w:history="1">
            <w:r w:rsidR="0049110B" w:rsidRPr="00F66A11">
              <w:rPr>
                <w:rStyle w:val="Hyperlink"/>
                <w:rFonts w:ascii="Arial" w:hAnsi="Arial" w:cs="Arial"/>
                <w:noProof/>
              </w:rPr>
              <w:t>Druga  raven potreb – skupen nastop do zakonodajalca / države / družbenega okolja</w:t>
            </w:r>
            <w:r w:rsidR="0049110B">
              <w:rPr>
                <w:noProof/>
                <w:webHidden/>
              </w:rPr>
              <w:tab/>
            </w:r>
            <w:r>
              <w:rPr>
                <w:noProof/>
                <w:webHidden/>
              </w:rPr>
              <w:fldChar w:fldCharType="begin"/>
            </w:r>
            <w:r w:rsidR="0049110B">
              <w:rPr>
                <w:noProof/>
                <w:webHidden/>
              </w:rPr>
              <w:instrText xml:space="preserve"> PAGEREF _Toc414560161 \h </w:instrText>
            </w:r>
            <w:r w:rsidR="00AC3000">
              <w:rPr>
                <w:noProof/>
              </w:rPr>
            </w:r>
            <w:r>
              <w:rPr>
                <w:noProof/>
                <w:webHidden/>
              </w:rPr>
              <w:fldChar w:fldCharType="separate"/>
            </w:r>
            <w:r w:rsidR="0049110B">
              <w:rPr>
                <w:noProof/>
                <w:webHidden/>
              </w:rPr>
              <w:t>14</w:t>
            </w:r>
            <w:r>
              <w:rPr>
                <w:noProof/>
                <w:webHidden/>
              </w:rPr>
              <w:fldChar w:fldCharType="end"/>
            </w:r>
          </w:hyperlink>
        </w:p>
        <w:p w:rsidR="0049110B" w:rsidRDefault="0028068A">
          <w:pPr>
            <w:pStyle w:val="TOC2"/>
            <w:tabs>
              <w:tab w:val="right" w:leader="dot" w:pos="9062"/>
            </w:tabs>
            <w:rPr>
              <w:rFonts w:asciiTheme="minorHAnsi" w:eastAsiaTheme="minorEastAsia" w:hAnsiTheme="minorHAnsi" w:cstheme="minorBidi"/>
              <w:noProof/>
              <w:lang w:eastAsia="sl-SI"/>
            </w:rPr>
          </w:pPr>
          <w:hyperlink w:anchor="_Toc414560162" w:history="1">
            <w:r w:rsidR="0049110B" w:rsidRPr="00F66A11">
              <w:rPr>
                <w:rStyle w:val="Hyperlink"/>
                <w:rFonts w:ascii="Arial" w:hAnsi="Arial" w:cs="Arial"/>
                <w:noProof/>
              </w:rPr>
              <w:t>Tretja raven potreb – pravičnost</w:t>
            </w:r>
            <w:r w:rsidR="0049110B">
              <w:rPr>
                <w:noProof/>
                <w:webHidden/>
              </w:rPr>
              <w:tab/>
            </w:r>
            <w:r>
              <w:rPr>
                <w:noProof/>
                <w:webHidden/>
              </w:rPr>
              <w:fldChar w:fldCharType="begin"/>
            </w:r>
            <w:r w:rsidR="0049110B">
              <w:rPr>
                <w:noProof/>
                <w:webHidden/>
              </w:rPr>
              <w:instrText xml:space="preserve"> PAGEREF _Toc414560162 \h </w:instrText>
            </w:r>
            <w:r w:rsidR="00AC3000">
              <w:rPr>
                <w:noProof/>
              </w:rPr>
            </w:r>
            <w:r>
              <w:rPr>
                <w:noProof/>
                <w:webHidden/>
              </w:rPr>
              <w:fldChar w:fldCharType="separate"/>
            </w:r>
            <w:r w:rsidR="0049110B">
              <w:rPr>
                <w:noProof/>
                <w:webHidden/>
              </w:rPr>
              <w:t>14</w:t>
            </w:r>
            <w:r>
              <w:rPr>
                <w:noProof/>
                <w:webHidden/>
              </w:rPr>
              <w:fldChar w:fldCharType="end"/>
            </w:r>
          </w:hyperlink>
        </w:p>
        <w:p w:rsidR="0049110B" w:rsidRDefault="0028068A">
          <w:pPr>
            <w:pStyle w:val="TOC3"/>
            <w:tabs>
              <w:tab w:val="right" w:leader="dot" w:pos="9062"/>
            </w:tabs>
            <w:rPr>
              <w:rFonts w:asciiTheme="minorHAnsi" w:eastAsiaTheme="minorEastAsia" w:hAnsiTheme="minorHAnsi" w:cstheme="minorBidi"/>
              <w:noProof/>
              <w:lang w:eastAsia="sl-SI"/>
            </w:rPr>
          </w:pPr>
          <w:hyperlink w:anchor="_Toc414560163" w:history="1">
            <w:r w:rsidR="0049110B" w:rsidRPr="00F66A11">
              <w:rPr>
                <w:rStyle w:val="Hyperlink"/>
                <w:rFonts w:ascii="Arial" w:hAnsi="Arial" w:cs="Arial"/>
                <w:noProof/>
              </w:rPr>
              <w:t>Poteze  simbolne narave; predlogi Ministrstvu za kulturo</w:t>
            </w:r>
            <w:r w:rsidR="0049110B">
              <w:rPr>
                <w:noProof/>
                <w:webHidden/>
              </w:rPr>
              <w:tab/>
            </w:r>
            <w:r>
              <w:rPr>
                <w:noProof/>
                <w:webHidden/>
              </w:rPr>
              <w:fldChar w:fldCharType="begin"/>
            </w:r>
            <w:r w:rsidR="0049110B">
              <w:rPr>
                <w:noProof/>
                <w:webHidden/>
              </w:rPr>
              <w:instrText xml:space="preserve"> PAGEREF _Toc414560163 \h </w:instrText>
            </w:r>
            <w:r w:rsidR="00AC3000">
              <w:rPr>
                <w:noProof/>
              </w:rPr>
            </w:r>
            <w:r>
              <w:rPr>
                <w:noProof/>
                <w:webHidden/>
              </w:rPr>
              <w:fldChar w:fldCharType="separate"/>
            </w:r>
            <w:r w:rsidR="0049110B">
              <w:rPr>
                <w:noProof/>
                <w:webHidden/>
              </w:rPr>
              <w:t>17</w:t>
            </w:r>
            <w:r>
              <w:rPr>
                <w:noProof/>
                <w:webHidden/>
              </w:rPr>
              <w:fldChar w:fldCharType="end"/>
            </w:r>
          </w:hyperlink>
        </w:p>
        <w:p w:rsidR="00706DD2" w:rsidRDefault="0028068A" w:rsidP="00EB6970">
          <w:pPr>
            <w:spacing w:after="0" w:line="240" w:lineRule="auto"/>
          </w:pPr>
          <w:r>
            <w:rPr>
              <w:b/>
              <w:bCs/>
            </w:rPr>
            <w:fldChar w:fldCharType="end"/>
          </w:r>
        </w:p>
      </w:sdtContent>
    </w:sdt>
    <w:p w:rsidR="00EE0035" w:rsidRPr="004F2817" w:rsidRDefault="003A24EE" w:rsidP="00EB6970">
      <w:pPr>
        <w:spacing w:after="0" w:line="240" w:lineRule="auto"/>
        <w:rPr>
          <w:rFonts w:ascii="Arial" w:hAnsi="Arial" w:cs="Arial"/>
          <w:sz w:val="24"/>
          <w:szCs w:val="24"/>
        </w:rPr>
      </w:pPr>
      <w:r>
        <w:rPr>
          <w:rFonts w:ascii="Arial" w:hAnsi="Arial" w:cs="Arial"/>
          <w:sz w:val="24"/>
          <w:szCs w:val="24"/>
        </w:rPr>
        <w:t xml:space="preserve"> </w:t>
      </w:r>
    </w:p>
    <w:p w:rsidR="0059036D" w:rsidRDefault="0059036D" w:rsidP="00EB6970">
      <w:pPr>
        <w:pStyle w:val="Heading1"/>
        <w:spacing w:before="0" w:after="0" w:line="240" w:lineRule="auto"/>
      </w:pPr>
      <w:bookmarkStart w:id="1" w:name="_Toc414560152"/>
      <w:r>
        <w:t>Povzetek</w:t>
      </w:r>
      <w:bookmarkEnd w:id="1"/>
    </w:p>
    <w:p w:rsidR="0059036D" w:rsidRPr="002309D1" w:rsidRDefault="0059036D" w:rsidP="00EB6970">
      <w:pPr>
        <w:spacing w:after="0" w:line="240" w:lineRule="auto"/>
        <w:rPr>
          <w:rFonts w:ascii="Arial" w:hAnsi="Arial" w:cs="Arial"/>
          <w:sz w:val="24"/>
          <w:szCs w:val="24"/>
        </w:rPr>
      </w:pPr>
      <w:r w:rsidRPr="002309D1">
        <w:rPr>
          <w:rFonts w:ascii="Arial" w:hAnsi="Arial" w:cs="Arial"/>
          <w:sz w:val="24"/>
          <w:szCs w:val="24"/>
        </w:rPr>
        <w:t xml:space="preserve">Marko Hren, NVVZ </w:t>
      </w:r>
      <w:r w:rsidR="00D752B2">
        <w:rPr>
          <w:rFonts w:ascii="Arial" w:hAnsi="Arial" w:cs="Arial"/>
          <w:sz w:val="24"/>
          <w:szCs w:val="24"/>
        </w:rPr>
        <w:t xml:space="preserve"> </w:t>
      </w:r>
      <w:r w:rsidRPr="002309D1">
        <w:rPr>
          <w:rFonts w:ascii="Arial" w:hAnsi="Arial" w:cs="Arial"/>
          <w:sz w:val="24"/>
          <w:szCs w:val="24"/>
        </w:rPr>
        <w:t xml:space="preserve"> bo v svojem prispevku</w:t>
      </w:r>
      <w:r>
        <w:rPr>
          <w:rFonts w:ascii="Arial" w:hAnsi="Arial" w:cs="Arial"/>
          <w:sz w:val="24"/>
          <w:szCs w:val="24"/>
        </w:rPr>
        <w:t xml:space="preserve"> pozdravil interes vlade po kvalitetnem med-religijskim  dialog</w:t>
      </w:r>
      <w:r w:rsidR="0006069D">
        <w:rPr>
          <w:rFonts w:ascii="Arial" w:hAnsi="Arial" w:cs="Arial"/>
          <w:sz w:val="24"/>
          <w:szCs w:val="24"/>
        </w:rPr>
        <w:t>u</w:t>
      </w:r>
      <w:r>
        <w:rPr>
          <w:rFonts w:ascii="Arial" w:hAnsi="Arial" w:cs="Arial"/>
          <w:sz w:val="24"/>
          <w:szCs w:val="24"/>
        </w:rPr>
        <w:t xml:space="preserve">, </w:t>
      </w:r>
      <w:r w:rsidRPr="002309D1">
        <w:rPr>
          <w:rFonts w:ascii="Arial" w:hAnsi="Arial" w:cs="Arial"/>
          <w:sz w:val="24"/>
          <w:szCs w:val="24"/>
        </w:rPr>
        <w:t xml:space="preserve"> nanizal </w:t>
      </w:r>
      <w:r>
        <w:rPr>
          <w:rFonts w:ascii="Arial" w:hAnsi="Arial" w:cs="Arial"/>
          <w:sz w:val="24"/>
          <w:szCs w:val="24"/>
        </w:rPr>
        <w:t xml:space="preserve">bo </w:t>
      </w:r>
      <w:r w:rsidRPr="002309D1">
        <w:rPr>
          <w:rFonts w:ascii="Arial" w:hAnsi="Arial" w:cs="Arial"/>
          <w:sz w:val="24"/>
          <w:szCs w:val="24"/>
        </w:rPr>
        <w:t xml:space="preserve">razloge, zakaj meni, da je </w:t>
      </w:r>
      <w:r>
        <w:rPr>
          <w:rFonts w:ascii="Arial" w:hAnsi="Arial" w:cs="Arial"/>
          <w:sz w:val="24"/>
          <w:szCs w:val="24"/>
        </w:rPr>
        <w:t xml:space="preserve">   </w:t>
      </w:r>
      <w:r w:rsidRPr="002309D1">
        <w:rPr>
          <w:rFonts w:ascii="Arial" w:hAnsi="Arial" w:cs="Arial"/>
          <w:sz w:val="24"/>
          <w:szCs w:val="24"/>
        </w:rPr>
        <w:t xml:space="preserve"> </w:t>
      </w:r>
      <w:r>
        <w:rPr>
          <w:rFonts w:ascii="Arial" w:hAnsi="Arial" w:cs="Arial"/>
          <w:sz w:val="24"/>
          <w:szCs w:val="24"/>
        </w:rPr>
        <w:t xml:space="preserve"> transverzalen upasanski</w:t>
      </w:r>
      <w:r w:rsidRPr="002309D1">
        <w:rPr>
          <w:rFonts w:ascii="Arial" w:hAnsi="Arial" w:cs="Arial"/>
          <w:sz w:val="24"/>
          <w:szCs w:val="24"/>
        </w:rPr>
        <w:t xml:space="preserve"> dialog</w:t>
      </w:r>
      <w:r>
        <w:rPr>
          <w:rFonts w:ascii="Arial" w:hAnsi="Arial" w:cs="Arial"/>
          <w:sz w:val="24"/>
          <w:szCs w:val="24"/>
        </w:rPr>
        <w:t xml:space="preserve"> dobrodošel,</w:t>
      </w:r>
      <w:r w:rsidRPr="002309D1">
        <w:rPr>
          <w:rFonts w:ascii="Arial" w:hAnsi="Arial" w:cs="Arial"/>
          <w:sz w:val="24"/>
          <w:szCs w:val="24"/>
        </w:rPr>
        <w:t xml:space="preserve"> potreb</w:t>
      </w:r>
      <w:r>
        <w:rPr>
          <w:rFonts w:ascii="Arial" w:hAnsi="Arial" w:cs="Arial"/>
          <w:sz w:val="24"/>
          <w:szCs w:val="24"/>
        </w:rPr>
        <w:t>en</w:t>
      </w:r>
      <w:r w:rsidRPr="002309D1">
        <w:rPr>
          <w:rFonts w:ascii="Arial" w:hAnsi="Arial" w:cs="Arial"/>
          <w:sz w:val="24"/>
          <w:szCs w:val="24"/>
        </w:rPr>
        <w:t xml:space="preserve"> in utemeljen</w:t>
      </w:r>
      <w:r>
        <w:rPr>
          <w:rFonts w:ascii="Arial" w:hAnsi="Arial" w:cs="Arial"/>
          <w:sz w:val="24"/>
          <w:szCs w:val="24"/>
        </w:rPr>
        <w:t xml:space="preserve">, za nov razvojni </w:t>
      </w:r>
      <w:r w:rsidR="00D752B2">
        <w:rPr>
          <w:rFonts w:ascii="Arial" w:hAnsi="Arial" w:cs="Arial"/>
          <w:sz w:val="24"/>
          <w:szCs w:val="24"/>
        </w:rPr>
        <w:t>podjem</w:t>
      </w:r>
      <w:r>
        <w:rPr>
          <w:rFonts w:ascii="Arial" w:hAnsi="Arial" w:cs="Arial"/>
          <w:sz w:val="24"/>
          <w:szCs w:val="24"/>
        </w:rPr>
        <w:t xml:space="preserve"> države </w:t>
      </w:r>
      <w:r w:rsidR="00CC072E">
        <w:rPr>
          <w:rFonts w:ascii="Arial" w:hAnsi="Arial" w:cs="Arial"/>
          <w:sz w:val="24"/>
          <w:szCs w:val="24"/>
        </w:rPr>
        <w:t xml:space="preserve">in za upasanost Slovenije s sodobnimi trendi </w:t>
      </w:r>
      <w:r>
        <w:rPr>
          <w:rFonts w:ascii="Arial" w:hAnsi="Arial" w:cs="Arial"/>
          <w:sz w:val="24"/>
          <w:szCs w:val="24"/>
        </w:rPr>
        <w:t>pa tudi nujen</w:t>
      </w:r>
      <w:r w:rsidRPr="002309D1">
        <w:rPr>
          <w:rFonts w:ascii="Arial" w:hAnsi="Arial" w:cs="Arial"/>
          <w:sz w:val="24"/>
          <w:szCs w:val="24"/>
        </w:rPr>
        <w:t xml:space="preserve">. Razloge bo sidral tako </w:t>
      </w:r>
      <w:r>
        <w:rPr>
          <w:rFonts w:ascii="Arial" w:hAnsi="Arial" w:cs="Arial"/>
          <w:sz w:val="24"/>
          <w:szCs w:val="24"/>
        </w:rPr>
        <w:t xml:space="preserve">v identificiranih potrebah današnjega časa kot </w:t>
      </w:r>
      <w:r w:rsidRPr="002309D1">
        <w:rPr>
          <w:rFonts w:ascii="Arial" w:hAnsi="Arial" w:cs="Arial"/>
          <w:sz w:val="24"/>
          <w:szCs w:val="24"/>
        </w:rPr>
        <w:t xml:space="preserve">v znamenjih, ki so jih </w:t>
      </w:r>
      <w:r w:rsidR="00D752B2">
        <w:rPr>
          <w:rFonts w:ascii="Arial" w:hAnsi="Arial" w:cs="Arial"/>
          <w:sz w:val="24"/>
          <w:szCs w:val="24"/>
        </w:rPr>
        <w:t>prispevali</w:t>
      </w:r>
      <w:r w:rsidRPr="002309D1">
        <w:rPr>
          <w:rFonts w:ascii="Arial" w:hAnsi="Arial" w:cs="Arial"/>
          <w:sz w:val="24"/>
          <w:szCs w:val="24"/>
        </w:rPr>
        <w:t xml:space="preserve"> slovenski ustvarjalci v minulih stoletjih </w:t>
      </w:r>
      <w:r>
        <w:rPr>
          <w:rFonts w:ascii="Arial" w:hAnsi="Arial" w:cs="Arial"/>
          <w:sz w:val="24"/>
          <w:szCs w:val="24"/>
        </w:rPr>
        <w:t>in</w:t>
      </w:r>
      <w:r w:rsidRPr="002309D1">
        <w:rPr>
          <w:rFonts w:ascii="Arial" w:hAnsi="Arial" w:cs="Arial"/>
          <w:sz w:val="24"/>
          <w:szCs w:val="24"/>
        </w:rPr>
        <w:t xml:space="preserve"> v pomembnih dogodkih, tudi dobrih praksah</w:t>
      </w:r>
      <w:r w:rsidR="00D752B2">
        <w:rPr>
          <w:rFonts w:ascii="Arial" w:hAnsi="Arial" w:cs="Arial"/>
          <w:sz w:val="24"/>
          <w:szCs w:val="24"/>
        </w:rPr>
        <w:t>, ki se ustvarjajo v</w:t>
      </w:r>
      <w:r w:rsidRPr="002309D1">
        <w:rPr>
          <w:rFonts w:ascii="Arial" w:hAnsi="Arial" w:cs="Arial"/>
          <w:sz w:val="24"/>
          <w:szCs w:val="24"/>
        </w:rPr>
        <w:t xml:space="preserve"> </w:t>
      </w:r>
      <w:r w:rsidR="00D752B2">
        <w:rPr>
          <w:rFonts w:ascii="Arial" w:hAnsi="Arial" w:cs="Arial"/>
          <w:sz w:val="24"/>
          <w:szCs w:val="24"/>
        </w:rPr>
        <w:t>sedanjosti</w:t>
      </w:r>
      <w:r w:rsidRPr="002309D1">
        <w:rPr>
          <w:rFonts w:ascii="Arial" w:hAnsi="Arial" w:cs="Arial"/>
          <w:sz w:val="24"/>
          <w:szCs w:val="24"/>
        </w:rPr>
        <w:t>. Razlogi za sodelovanje verskih skupnosti so predstavljeni v treh sklopih potreb</w:t>
      </w:r>
      <w:r w:rsidR="0006069D">
        <w:rPr>
          <w:rFonts w:ascii="Arial" w:hAnsi="Arial" w:cs="Arial"/>
          <w:sz w:val="24"/>
          <w:szCs w:val="24"/>
        </w:rPr>
        <w:t xml:space="preserve"> – ezoterični, pragmatični in pravičniški</w:t>
      </w:r>
      <w:r w:rsidRPr="002309D1">
        <w:rPr>
          <w:rFonts w:ascii="Arial" w:hAnsi="Arial" w:cs="Arial"/>
          <w:sz w:val="24"/>
          <w:szCs w:val="24"/>
        </w:rPr>
        <w:t xml:space="preserve">, istim sklopom pa sledijo tudi predlogi za nadaljevanja sodelovanja </w:t>
      </w:r>
      <w:r w:rsidR="0006069D">
        <w:rPr>
          <w:rFonts w:ascii="Arial" w:hAnsi="Arial" w:cs="Arial"/>
          <w:sz w:val="24"/>
          <w:szCs w:val="24"/>
        </w:rPr>
        <w:t>verskih/upasanskih skupnosti in države</w:t>
      </w:r>
      <w:r w:rsidRPr="002309D1">
        <w:rPr>
          <w:rFonts w:ascii="Arial" w:hAnsi="Arial" w:cs="Arial"/>
          <w:sz w:val="24"/>
          <w:szCs w:val="24"/>
        </w:rPr>
        <w:t xml:space="preserve">. </w:t>
      </w:r>
      <w:r>
        <w:rPr>
          <w:rFonts w:ascii="Arial" w:hAnsi="Arial" w:cs="Arial"/>
          <w:sz w:val="24"/>
          <w:szCs w:val="24"/>
        </w:rPr>
        <w:t>Pri te</w:t>
      </w:r>
      <w:r w:rsidR="00D752B2">
        <w:rPr>
          <w:rFonts w:ascii="Arial" w:hAnsi="Arial" w:cs="Arial"/>
          <w:sz w:val="24"/>
          <w:szCs w:val="24"/>
        </w:rPr>
        <w:t>m</w:t>
      </w:r>
      <w:r>
        <w:rPr>
          <w:rFonts w:ascii="Arial" w:hAnsi="Arial" w:cs="Arial"/>
          <w:sz w:val="24"/>
          <w:szCs w:val="24"/>
        </w:rPr>
        <w:t xml:space="preserve"> </w:t>
      </w:r>
      <w:r w:rsidRPr="002309D1">
        <w:rPr>
          <w:rFonts w:ascii="Arial" w:hAnsi="Arial" w:cs="Arial"/>
          <w:sz w:val="24"/>
          <w:szCs w:val="24"/>
        </w:rPr>
        <w:t xml:space="preserve"> bo </w:t>
      </w:r>
      <w:r>
        <w:rPr>
          <w:rFonts w:ascii="Arial" w:hAnsi="Arial" w:cs="Arial"/>
          <w:sz w:val="24"/>
          <w:szCs w:val="24"/>
        </w:rPr>
        <w:t xml:space="preserve">izpostavil  </w:t>
      </w:r>
      <w:r w:rsidRPr="002309D1">
        <w:rPr>
          <w:rFonts w:ascii="Arial" w:hAnsi="Arial" w:cs="Arial"/>
          <w:sz w:val="24"/>
          <w:szCs w:val="24"/>
        </w:rPr>
        <w:t>UPASANIN predlog za nov koncept</w:t>
      </w:r>
      <w:r w:rsidR="00D752B2">
        <w:rPr>
          <w:rFonts w:ascii="Arial" w:hAnsi="Arial" w:cs="Arial"/>
          <w:sz w:val="24"/>
          <w:szCs w:val="24"/>
        </w:rPr>
        <w:t xml:space="preserve"> sožitja različnosti, ki naj </w:t>
      </w:r>
      <w:r w:rsidRPr="002309D1">
        <w:rPr>
          <w:rFonts w:ascii="Arial" w:hAnsi="Arial" w:cs="Arial"/>
          <w:sz w:val="24"/>
          <w:szCs w:val="24"/>
        </w:rPr>
        <w:t xml:space="preserve"> </w:t>
      </w:r>
      <w:r w:rsidR="00D752B2">
        <w:rPr>
          <w:rFonts w:ascii="Arial" w:hAnsi="Arial" w:cs="Arial"/>
          <w:sz w:val="24"/>
          <w:szCs w:val="24"/>
        </w:rPr>
        <w:t xml:space="preserve">nadomesti dosedanji koncept </w:t>
      </w:r>
      <w:r w:rsidRPr="002309D1">
        <w:rPr>
          <w:rFonts w:ascii="Arial" w:hAnsi="Arial" w:cs="Arial"/>
          <w:sz w:val="24"/>
          <w:szCs w:val="24"/>
        </w:rPr>
        <w:t xml:space="preserve"> sprave, k</w:t>
      </w:r>
      <w:r w:rsidR="00D752B2">
        <w:rPr>
          <w:rFonts w:ascii="Arial" w:hAnsi="Arial" w:cs="Arial"/>
          <w:sz w:val="24"/>
          <w:szCs w:val="24"/>
        </w:rPr>
        <w:t>ar</w:t>
      </w:r>
      <w:r w:rsidRPr="002309D1">
        <w:rPr>
          <w:rFonts w:ascii="Arial" w:hAnsi="Arial" w:cs="Arial"/>
          <w:sz w:val="24"/>
          <w:szCs w:val="24"/>
        </w:rPr>
        <w:t xml:space="preserve"> </w:t>
      </w:r>
      <w:r w:rsidR="00036C27">
        <w:rPr>
          <w:rFonts w:ascii="Arial" w:hAnsi="Arial" w:cs="Arial"/>
          <w:sz w:val="24"/>
          <w:szCs w:val="24"/>
        </w:rPr>
        <w:t xml:space="preserve"> </w:t>
      </w:r>
      <w:r w:rsidR="004D55B9">
        <w:rPr>
          <w:rFonts w:ascii="Arial" w:hAnsi="Arial" w:cs="Arial"/>
          <w:sz w:val="24"/>
          <w:szCs w:val="24"/>
        </w:rPr>
        <w:t xml:space="preserve"> UPA</w:t>
      </w:r>
      <w:r>
        <w:rPr>
          <w:rFonts w:ascii="Arial" w:hAnsi="Arial" w:cs="Arial"/>
          <w:sz w:val="24"/>
          <w:szCs w:val="24"/>
        </w:rPr>
        <w:t xml:space="preserve">SANA </w:t>
      </w:r>
      <w:r w:rsidR="004D55B9">
        <w:rPr>
          <w:rFonts w:ascii="Arial" w:hAnsi="Arial" w:cs="Arial"/>
          <w:sz w:val="24"/>
          <w:szCs w:val="24"/>
        </w:rPr>
        <w:t xml:space="preserve">SPD </w:t>
      </w:r>
      <w:r>
        <w:rPr>
          <w:rFonts w:ascii="Arial" w:hAnsi="Arial" w:cs="Arial"/>
          <w:sz w:val="24"/>
          <w:szCs w:val="24"/>
        </w:rPr>
        <w:t>predlaga kot nosilno vsebino dialoga</w:t>
      </w:r>
      <w:r w:rsidR="00D752B2">
        <w:rPr>
          <w:rFonts w:ascii="Arial" w:hAnsi="Arial" w:cs="Arial"/>
          <w:sz w:val="24"/>
          <w:szCs w:val="24"/>
        </w:rPr>
        <w:t xml:space="preserve">. </w:t>
      </w:r>
      <w:r>
        <w:rPr>
          <w:rFonts w:ascii="Arial" w:hAnsi="Arial" w:cs="Arial"/>
          <w:sz w:val="24"/>
          <w:szCs w:val="24"/>
        </w:rPr>
        <w:t xml:space="preserve"> </w:t>
      </w:r>
      <w:r w:rsidR="00D752B2">
        <w:rPr>
          <w:rFonts w:ascii="Arial" w:hAnsi="Arial" w:cs="Arial"/>
          <w:sz w:val="24"/>
          <w:szCs w:val="24"/>
        </w:rPr>
        <w:t>Z</w:t>
      </w:r>
      <w:r>
        <w:rPr>
          <w:rFonts w:ascii="Arial" w:hAnsi="Arial" w:cs="Arial"/>
          <w:sz w:val="24"/>
          <w:szCs w:val="24"/>
        </w:rPr>
        <w:t>notraj tega</w:t>
      </w:r>
      <w:r w:rsidR="00D752B2">
        <w:rPr>
          <w:rFonts w:ascii="Arial" w:hAnsi="Arial" w:cs="Arial"/>
          <w:sz w:val="24"/>
          <w:szCs w:val="24"/>
        </w:rPr>
        <w:t xml:space="preserve"> projekta </w:t>
      </w:r>
      <w:r w:rsidR="004D55B9">
        <w:rPr>
          <w:rFonts w:ascii="Arial" w:hAnsi="Arial" w:cs="Arial"/>
          <w:sz w:val="24"/>
          <w:szCs w:val="24"/>
        </w:rPr>
        <w:t xml:space="preserve"> </w:t>
      </w:r>
      <w:r w:rsidR="00D752B2">
        <w:rPr>
          <w:rFonts w:ascii="Arial" w:hAnsi="Arial" w:cs="Arial"/>
          <w:sz w:val="24"/>
          <w:szCs w:val="24"/>
        </w:rPr>
        <w:t xml:space="preserve">predlaga udejanjenje že </w:t>
      </w:r>
      <w:r w:rsidR="00196115">
        <w:rPr>
          <w:rFonts w:ascii="Arial" w:hAnsi="Arial" w:cs="Arial"/>
          <w:sz w:val="24"/>
          <w:szCs w:val="24"/>
        </w:rPr>
        <w:t>od leta 2008</w:t>
      </w:r>
      <w:r w:rsidR="00D752B2">
        <w:rPr>
          <w:rFonts w:ascii="Arial" w:hAnsi="Arial" w:cs="Arial"/>
          <w:sz w:val="24"/>
          <w:szCs w:val="24"/>
        </w:rPr>
        <w:t xml:space="preserve"> načrtovanega</w:t>
      </w:r>
      <w:r w:rsidR="00196115">
        <w:rPr>
          <w:rFonts w:ascii="Arial" w:hAnsi="Arial" w:cs="Arial"/>
          <w:sz w:val="24"/>
          <w:szCs w:val="24"/>
        </w:rPr>
        <w:t>, a doslej nezačetega</w:t>
      </w:r>
      <w:r w:rsidR="00D752B2">
        <w:rPr>
          <w:rFonts w:ascii="Arial" w:hAnsi="Arial" w:cs="Arial"/>
          <w:sz w:val="24"/>
          <w:szCs w:val="24"/>
        </w:rPr>
        <w:t xml:space="preserve"> projekta M</w:t>
      </w:r>
      <w:r w:rsidR="004D55B9">
        <w:rPr>
          <w:rFonts w:ascii="Arial" w:hAnsi="Arial" w:cs="Arial"/>
          <w:sz w:val="24"/>
          <w:szCs w:val="24"/>
        </w:rPr>
        <w:t xml:space="preserve">inistrstva za kulturo </w:t>
      </w:r>
      <w:r>
        <w:rPr>
          <w:rFonts w:ascii="Arial" w:hAnsi="Arial" w:cs="Arial"/>
          <w:sz w:val="24"/>
          <w:szCs w:val="24"/>
        </w:rPr>
        <w:t xml:space="preserve"> </w:t>
      </w:r>
      <w:r w:rsidR="00196115">
        <w:rPr>
          <w:rFonts w:ascii="Arial" w:hAnsi="Arial" w:cs="Arial"/>
          <w:sz w:val="24"/>
          <w:szCs w:val="24"/>
        </w:rPr>
        <w:t xml:space="preserve">za vzpostavitev </w:t>
      </w:r>
      <w:r w:rsidR="00D752B2">
        <w:rPr>
          <w:rFonts w:ascii="Arial" w:hAnsi="Arial" w:cs="Arial"/>
          <w:sz w:val="24"/>
          <w:szCs w:val="24"/>
        </w:rPr>
        <w:t xml:space="preserve">muzeja </w:t>
      </w:r>
      <w:r w:rsidR="00196115">
        <w:rPr>
          <w:rFonts w:ascii="Arial" w:hAnsi="Arial" w:cs="Arial"/>
          <w:sz w:val="24"/>
          <w:szCs w:val="24"/>
        </w:rPr>
        <w:t>»</w:t>
      </w:r>
      <w:r w:rsidR="00D752B2">
        <w:rPr>
          <w:rFonts w:ascii="Arial" w:hAnsi="Arial" w:cs="Arial"/>
          <w:sz w:val="24"/>
          <w:szCs w:val="24"/>
        </w:rPr>
        <w:t>posebnega pomena</w:t>
      </w:r>
      <w:r w:rsidR="00196115">
        <w:rPr>
          <w:rFonts w:ascii="Arial" w:hAnsi="Arial" w:cs="Arial"/>
          <w:sz w:val="24"/>
          <w:szCs w:val="24"/>
        </w:rPr>
        <w:t>«</w:t>
      </w:r>
      <w:r w:rsidR="00D752B2">
        <w:rPr>
          <w:rFonts w:ascii="Arial" w:hAnsi="Arial" w:cs="Arial"/>
          <w:sz w:val="24"/>
          <w:szCs w:val="24"/>
        </w:rPr>
        <w:t xml:space="preserve"> v stavbi </w:t>
      </w:r>
      <w:r>
        <w:rPr>
          <w:rFonts w:ascii="Arial" w:hAnsi="Arial" w:cs="Arial"/>
          <w:sz w:val="24"/>
          <w:szCs w:val="24"/>
        </w:rPr>
        <w:t>PROŠTIJA</w:t>
      </w:r>
      <w:r w:rsidR="004D55B9">
        <w:rPr>
          <w:rFonts w:ascii="Arial" w:hAnsi="Arial" w:cs="Arial"/>
          <w:sz w:val="24"/>
          <w:szCs w:val="24"/>
        </w:rPr>
        <w:t xml:space="preserve"> na Blejskem otoku</w:t>
      </w:r>
      <w:r>
        <w:rPr>
          <w:rFonts w:ascii="Arial" w:hAnsi="Arial" w:cs="Arial"/>
          <w:sz w:val="24"/>
          <w:szCs w:val="24"/>
        </w:rPr>
        <w:t xml:space="preserve">. </w:t>
      </w:r>
      <w:r w:rsidR="00D752B2">
        <w:rPr>
          <w:rFonts w:ascii="Arial" w:hAnsi="Arial" w:cs="Arial"/>
          <w:sz w:val="24"/>
          <w:szCs w:val="24"/>
        </w:rPr>
        <w:t xml:space="preserve">NVVZ </w:t>
      </w:r>
      <w:r w:rsidR="0006069D">
        <w:rPr>
          <w:rFonts w:ascii="Arial" w:hAnsi="Arial" w:cs="Arial"/>
          <w:sz w:val="24"/>
          <w:szCs w:val="24"/>
        </w:rPr>
        <w:t>Hren poziva</w:t>
      </w:r>
      <w:r>
        <w:rPr>
          <w:rFonts w:ascii="Arial" w:hAnsi="Arial" w:cs="Arial"/>
          <w:sz w:val="24"/>
          <w:szCs w:val="24"/>
        </w:rPr>
        <w:t xml:space="preserve"> vse verske skupnosti, da na daljši seznam </w:t>
      </w:r>
      <w:r w:rsidR="004D55B9">
        <w:rPr>
          <w:rFonts w:ascii="Arial" w:hAnsi="Arial" w:cs="Arial"/>
          <w:sz w:val="24"/>
          <w:szCs w:val="24"/>
        </w:rPr>
        <w:t>uvrstijo</w:t>
      </w:r>
      <w:r>
        <w:rPr>
          <w:rFonts w:ascii="Arial" w:hAnsi="Arial" w:cs="Arial"/>
          <w:sz w:val="24"/>
          <w:szCs w:val="24"/>
        </w:rPr>
        <w:t xml:space="preserve"> simbole in dokumente </w:t>
      </w:r>
      <w:r w:rsidR="0006069D">
        <w:rPr>
          <w:rFonts w:ascii="Arial" w:hAnsi="Arial" w:cs="Arial"/>
          <w:sz w:val="24"/>
          <w:szCs w:val="24"/>
        </w:rPr>
        <w:t xml:space="preserve">za </w:t>
      </w:r>
      <w:r w:rsidR="00196115">
        <w:rPr>
          <w:rFonts w:ascii="Arial" w:hAnsi="Arial" w:cs="Arial"/>
          <w:sz w:val="24"/>
          <w:szCs w:val="24"/>
        </w:rPr>
        <w:t xml:space="preserve">ta bodoči </w:t>
      </w:r>
      <w:r w:rsidR="0006069D">
        <w:rPr>
          <w:rFonts w:ascii="Arial" w:hAnsi="Arial" w:cs="Arial"/>
          <w:sz w:val="24"/>
          <w:szCs w:val="24"/>
        </w:rPr>
        <w:t xml:space="preserve">muzej, </w:t>
      </w:r>
      <w:r>
        <w:rPr>
          <w:rFonts w:ascii="Arial" w:hAnsi="Arial" w:cs="Arial"/>
          <w:sz w:val="24"/>
          <w:szCs w:val="24"/>
        </w:rPr>
        <w:t xml:space="preserve"> </w:t>
      </w:r>
      <w:r w:rsidR="004D55B9">
        <w:rPr>
          <w:rFonts w:ascii="Arial" w:hAnsi="Arial" w:cs="Arial"/>
          <w:sz w:val="24"/>
          <w:szCs w:val="24"/>
        </w:rPr>
        <w:t xml:space="preserve">na ta način bi spredli </w:t>
      </w:r>
      <w:r w:rsidR="0006069D">
        <w:rPr>
          <w:rFonts w:ascii="Arial" w:hAnsi="Arial" w:cs="Arial"/>
          <w:sz w:val="24"/>
          <w:szCs w:val="24"/>
        </w:rPr>
        <w:t xml:space="preserve"> </w:t>
      </w:r>
      <w:r w:rsidR="004D55B9">
        <w:rPr>
          <w:rFonts w:ascii="Arial" w:hAnsi="Arial" w:cs="Arial"/>
          <w:sz w:val="24"/>
          <w:szCs w:val="24"/>
        </w:rPr>
        <w:t xml:space="preserve"> </w:t>
      </w:r>
      <w:r>
        <w:rPr>
          <w:rFonts w:ascii="Arial" w:hAnsi="Arial" w:cs="Arial"/>
          <w:sz w:val="24"/>
          <w:szCs w:val="24"/>
        </w:rPr>
        <w:t xml:space="preserve"> dobro prakso evidentiranja ključnih momentov</w:t>
      </w:r>
      <w:r w:rsidR="00D752B2">
        <w:rPr>
          <w:rFonts w:ascii="Arial" w:hAnsi="Arial" w:cs="Arial"/>
          <w:sz w:val="24"/>
          <w:szCs w:val="24"/>
        </w:rPr>
        <w:t>,</w:t>
      </w:r>
      <w:r w:rsidR="0006069D">
        <w:rPr>
          <w:rFonts w:ascii="Arial" w:hAnsi="Arial" w:cs="Arial"/>
          <w:sz w:val="24"/>
          <w:szCs w:val="24"/>
        </w:rPr>
        <w:t xml:space="preserve"> ki kažejo na to, kako je v preteklosti živela »duša naroda«.</w:t>
      </w:r>
      <w:r w:rsidR="00EE0035">
        <w:rPr>
          <w:rFonts w:ascii="Arial" w:hAnsi="Arial" w:cs="Arial"/>
          <w:sz w:val="24"/>
          <w:szCs w:val="24"/>
        </w:rPr>
        <w:t xml:space="preserve"> Ministrstvu za kulturo predlaga</w:t>
      </w:r>
      <w:r w:rsidR="00D752B2">
        <w:rPr>
          <w:rFonts w:ascii="Arial" w:hAnsi="Arial" w:cs="Arial"/>
          <w:sz w:val="24"/>
          <w:szCs w:val="24"/>
        </w:rPr>
        <w:t xml:space="preserve"> tudi </w:t>
      </w:r>
      <w:r w:rsidR="00EE0035">
        <w:rPr>
          <w:rFonts w:ascii="Arial" w:hAnsi="Arial" w:cs="Arial"/>
          <w:sz w:val="24"/>
          <w:szCs w:val="24"/>
        </w:rPr>
        <w:t xml:space="preserve"> tri simbolne projekte</w:t>
      </w:r>
      <w:r w:rsidR="009F1B49">
        <w:rPr>
          <w:rFonts w:ascii="Arial" w:hAnsi="Arial" w:cs="Arial"/>
          <w:sz w:val="24"/>
          <w:szCs w:val="24"/>
        </w:rPr>
        <w:t xml:space="preserve">. </w:t>
      </w:r>
      <w:r w:rsidR="00EE0035">
        <w:rPr>
          <w:rFonts w:ascii="Arial" w:hAnsi="Arial" w:cs="Arial"/>
          <w:sz w:val="24"/>
          <w:szCs w:val="24"/>
        </w:rPr>
        <w:t xml:space="preserve"> </w:t>
      </w:r>
      <w:r w:rsidR="009F1B49">
        <w:rPr>
          <w:rFonts w:ascii="Arial" w:hAnsi="Arial" w:cs="Arial"/>
          <w:sz w:val="24"/>
          <w:szCs w:val="24"/>
        </w:rPr>
        <w:t>Prvi: uprizoritev BELINA, prve opere v Slovenskem jeziku</w:t>
      </w:r>
      <w:r w:rsidR="00D752B2">
        <w:rPr>
          <w:rFonts w:ascii="Arial" w:hAnsi="Arial" w:cs="Arial"/>
          <w:sz w:val="24"/>
          <w:szCs w:val="24"/>
        </w:rPr>
        <w:t xml:space="preserve">, </w:t>
      </w:r>
      <w:r w:rsidR="00EE0035">
        <w:rPr>
          <w:rFonts w:ascii="Arial" w:hAnsi="Arial" w:cs="Arial"/>
          <w:sz w:val="24"/>
          <w:szCs w:val="24"/>
        </w:rPr>
        <w:t xml:space="preserve"> </w:t>
      </w:r>
      <w:r w:rsidR="009F1B49">
        <w:rPr>
          <w:rFonts w:ascii="Arial" w:hAnsi="Arial" w:cs="Arial"/>
          <w:sz w:val="24"/>
          <w:szCs w:val="24"/>
        </w:rPr>
        <w:t>posvečen</w:t>
      </w:r>
      <w:r w:rsidR="00D752B2">
        <w:rPr>
          <w:rFonts w:ascii="Arial" w:hAnsi="Arial" w:cs="Arial"/>
          <w:sz w:val="24"/>
          <w:szCs w:val="24"/>
        </w:rPr>
        <w:t>e</w:t>
      </w:r>
      <w:r w:rsidR="009F1B49">
        <w:rPr>
          <w:rFonts w:ascii="Arial" w:hAnsi="Arial" w:cs="Arial"/>
          <w:sz w:val="24"/>
          <w:szCs w:val="24"/>
        </w:rPr>
        <w:t xml:space="preserve"> </w:t>
      </w:r>
      <w:r w:rsidR="00D752B2">
        <w:rPr>
          <w:rFonts w:ascii="Arial" w:hAnsi="Arial" w:cs="Arial"/>
          <w:sz w:val="24"/>
          <w:szCs w:val="24"/>
        </w:rPr>
        <w:t xml:space="preserve"> </w:t>
      </w:r>
      <w:r w:rsidR="009F1B49">
        <w:rPr>
          <w:rFonts w:ascii="Arial" w:hAnsi="Arial" w:cs="Arial"/>
          <w:sz w:val="24"/>
          <w:szCs w:val="24"/>
        </w:rPr>
        <w:t xml:space="preserve"> božanstvu Belinu. Drugi: reinterpretacija Krsta in Prešernovega spomenika z vidika vsebin predkrščanske kozmologije. In tretji: določitev imena muz</w:t>
      </w:r>
      <w:r w:rsidR="00EE0035">
        <w:rPr>
          <w:rFonts w:ascii="Arial" w:hAnsi="Arial" w:cs="Arial"/>
          <w:sz w:val="24"/>
          <w:szCs w:val="24"/>
        </w:rPr>
        <w:t>ejskemu trgu na Metelkovi</w:t>
      </w:r>
      <w:r w:rsidR="009F1B49">
        <w:rPr>
          <w:rFonts w:ascii="Arial" w:hAnsi="Arial" w:cs="Arial"/>
          <w:sz w:val="24"/>
          <w:szCs w:val="24"/>
        </w:rPr>
        <w:t xml:space="preserve">, imena, ki bo – z vidika kulturne dediščine </w:t>
      </w:r>
      <w:r w:rsidR="00196115">
        <w:rPr>
          <w:rFonts w:ascii="Arial" w:hAnsi="Arial" w:cs="Arial"/>
          <w:sz w:val="24"/>
          <w:szCs w:val="24"/>
        </w:rPr>
        <w:t xml:space="preserve"> </w:t>
      </w:r>
      <w:r w:rsidR="009F1B49">
        <w:rPr>
          <w:rFonts w:ascii="Arial" w:hAnsi="Arial" w:cs="Arial"/>
          <w:sz w:val="24"/>
          <w:szCs w:val="24"/>
        </w:rPr>
        <w:t xml:space="preserve">odražalo kreativno, ustvarjalno iskro prostora, s katerim upravljamo prebivalci Slovenije: </w:t>
      </w:r>
      <w:r w:rsidR="00196115">
        <w:rPr>
          <w:rFonts w:ascii="Arial" w:hAnsi="Arial" w:cs="Arial"/>
          <w:sz w:val="24"/>
          <w:szCs w:val="24"/>
        </w:rPr>
        <w:t xml:space="preserve">predlaga ime </w:t>
      </w:r>
      <w:r w:rsidR="009F1B49">
        <w:rPr>
          <w:rFonts w:ascii="Arial" w:hAnsi="Arial" w:cs="Arial"/>
          <w:sz w:val="24"/>
          <w:szCs w:val="24"/>
        </w:rPr>
        <w:t>Svarožji trg.</w:t>
      </w:r>
    </w:p>
    <w:p w:rsidR="0059036D" w:rsidRDefault="00EE0035" w:rsidP="00EB6970">
      <w:pPr>
        <w:spacing w:after="0" w:line="240" w:lineRule="auto"/>
        <w:rPr>
          <w:rFonts w:ascii="Arial" w:hAnsi="Arial" w:cs="Arial"/>
          <w:sz w:val="24"/>
          <w:szCs w:val="24"/>
        </w:rPr>
      </w:pPr>
      <w:r>
        <w:rPr>
          <w:rFonts w:ascii="Arial" w:hAnsi="Arial" w:cs="Arial"/>
          <w:sz w:val="24"/>
          <w:szCs w:val="24"/>
        </w:rPr>
        <w:t xml:space="preserve"> </w:t>
      </w:r>
    </w:p>
    <w:p w:rsidR="006D30BF" w:rsidRPr="002309D1" w:rsidRDefault="00706DD2" w:rsidP="00EB6970">
      <w:pPr>
        <w:pStyle w:val="Heading1"/>
        <w:numPr>
          <w:ilvl w:val="0"/>
          <w:numId w:val="21"/>
        </w:numPr>
        <w:spacing w:before="0" w:after="0" w:line="240" w:lineRule="auto"/>
        <w:rPr>
          <w:rFonts w:ascii="Arial" w:hAnsi="Arial" w:cs="Arial"/>
          <w:sz w:val="24"/>
          <w:szCs w:val="24"/>
        </w:rPr>
      </w:pPr>
      <w:bookmarkStart w:id="2" w:name="_Toc414560153"/>
      <w:bookmarkStart w:id="3" w:name="_Toc413438535"/>
      <w:r>
        <w:rPr>
          <w:rFonts w:ascii="Arial" w:hAnsi="Arial" w:cs="Arial"/>
          <w:sz w:val="24"/>
          <w:szCs w:val="24"/>
        </w:rPr>
        <w:t xml:space="preserve">UVOD </w:t>
      </w:r>
      <w:r w:rsidR="00E60BC9">
        <w:rPr>
          <w:rFonts w:ascii="Arial" w:hAnsi="Arial" w:cs="Arial"/>
          <w:sz w:val="24"/>
          <w:szCs w:val="24"/>
        </w:rPr>
        <w:t xml:space="preserve">- </w:t>
      </w:r>
      <w:r>
        <w:rPr>
          <w:rFonts w:ascii="Arial" w:hAnsi="Arial" w:cs="Arial"/>
          <w:sz w:val="24"/>
          <w:szCs w:val="24"/>
        </w:rPr>
        <w:t xml:space="preserve">RAZLOGI </w:t>
      </w:r>
      <w:r w:rsidR="006D30BF" w:rsidRPr="002309D1">
        <w:rPr>
          <w:rFonts w:ascii="Arial" w:hAnsi="Arial" w:cs="Arial"/>
          <w:sz w:val="24"/>
          <w:szCs w:val="24"/>
        </w:rPr>
        <w:t xml:space="preserve"> za</w:t>
      </w:r>
      <w:r w:rsidR="00E60BC9">
        <w:rPr>
          <w:rFonts w:ascii="Arial" w:hAnsi="Arial" w:cs="Arial"/>
          <w:sz w:val="24"/>
          <w:szCs w:val="24"/>
        </w:rPr>
        <w:t xml:space="preserve"> </w:t>
      </w:r>
      <w:r w:rsidR="006D30BF" w:rsidRPr="002309D1">
        <w:rPr>
          <w:rFonts w:ascii="Arial" w:hAnsi="Arial" w:cs="Arial"/>
          <w:sz w:val="24"/>
          <w:szCs w:val="24"/>
        </w:rPr>
        <w:t xml:space="preserve"> medverski dialog</w:t>
      </w:r>
      <w:bookmarkEnd w:id="2"/>
      <w:r w:rsidR="006D30BF" w:rsidRPr="002309D1">
        <w:rPr>
          <w:rFonts w:ascii="Arial" w:hAnsi="Arial" w:cs="Arial"/>
          <w:sz w:val="24"/>
          <w:szCs w:val="24"/>
        </w:rPr>
        <w:t xml:space="preserve"> </w:t>
      </w:r>
      <w:bookmarkEnd w:id="3"/>
      <w:r w:rsidR="00E60BC9">
        <w:rPr>
          <w:rFonts w:ascii="Arial" w:hAnsi="Arial" w:cs="Arial"/>
          <w:sz w:val="24"/>
          <w:szCs w:val="24"/>
        </w:rPr>
        <w:t xml:space="preserve"> </w:t>
      </w:r>
      <w:r w:rsidR="00CE3C12" w:rsidRPr="002309D1">
        <w:rPr>
          <w:rFonts w:ascii="Arial" w:hAnsi="Arial" w:cs="Arial"/>
          <w:sz w:val="24"/>
          <w:szCs w:val="24"/>
        </w:rPr>
        <w:t xml:space="preserve"> </w:t>
      </w:r>
    </w:p>
    <w:p w:rsidR="00E610DD" w:rsidRDefault="00E610DD" w:rsidP="00EB6970">
      <w:pPr>
        <w:spacing w:after="0" w:line="240" w:lineRule="auto"/>
        <w:rPr>
          <w:rFonts w:ascii="Arial" w:hAnsi="Arial" w:cs="Arial"/>
          <w:sz w:val="24"/>
          <w:szCs w:val="24"/>
        </w:rPr>
      </w:pPr>
    </w:p>
    <w:p w:rsidR="008733AD" w:rsidRPr="00196115" w:rsidRDefault="00F531BD" w:rsidP="00EB6970">
      <w:pPr>
        <w:shd w:val="clear" w:color="auto" w:fill="FFFFFF"/>
        <w:spacing w:after="0" w:line="240" w:lineRule="auto"/>
        <w:rPr>
          <w:rFonts w:ascii="Arial" w:eastAsia="Times New Roman" w:hAnsi="Arial" w:cs="Arial"/>
          <w:color w:val="4A4A4A"/>
          <w:sz w:val="24"/>
          <w:szCs w:val="24"/>
          <w:lang w:eastAsia="sl-SI"/>
        </w:rPr>
      </w:pPr>
      <w:r w:rsidRPr="00196115">
        <w:rPr>
          <w:rFonts w:ascii="Arial" w:eastAsia="Times New Roman" w:hAnsi="Arial" w:cs="Arial"/>
          <w:b/>
          <w:color w:val="4A4A4A"/>
          <w:sz w:val="24"/>
          <w:szCs w:val="24"/>
          <w:lang w:eastAsia="sl-SI"/>
        </w:rPr>
        <w:t xml:space="preserve">V samem izhodišču razprave predlagam, da temo medverskega dialoga mislimo kot razvojno temo. Zato, ker </w:t>
      </w:r>
      <w:r w:rsidR="004D55B9" w:rsidRPr="00196115">
        <w:rPr>
          <w:rFonts w:ascii="Arial" w:eastAsia="Times New Roman" w:hAnsi="Arial" w:cs="Arial"/>
          <w:b/>
          <w:color w:val="4A4A4A"/>
          <w:sz w:val="24"/>
          <w:szCs w:val="24"/>
          <w:lang w:eastAsia="sl-SI"/>
        </w:rPr>
        <w:t xml:space="preserve">vsa </w:t>
      </w:r>
      <w:r w:rsidRPr="00196115">
        <w:rPr>
          <w:rFonts w:ascii="Arial" w:eastAsia="Times New Roman" w:hAnsi="Arial" w:cs="Arial"/>
          <w:b/>
          <w:color w:val="4A4A4A"/>
          <w:sz w:val="24"/>
          <w:szCs w:val="24"/>
          <w:lang w:eastAsia="sl-SI"/>
        </w:rPr>
        <w:t xml:space="preserve"> znanja, ki obstajajo v baz</w:t>
      </w:r>
      <w:r w:rsidR="004D55B9" w:rsidRPr="00196115">
        <w:rPr>
          <w:rFonts w:ascii="Arial" w:eastAsia="Times New Roman" w:hAnsi="Arial" w:cs="Arial"/>
          <w:b/>
          <w:color w:val="4A4A4A"/>
          <w:sz w:val="24"/>
          <w:szCs w:val="24"/>
          <w:lang w:eastAsia="sl-SI"/>
        </w:rPr>
        <w:t>enu jeder kozmoloških premišlje</w:t>
      </w:r>
      <w:r w:rsidRPr="00196115">
        <w:rPr>
          <w:rFonts w:ascii="Arial" w:eastAsia="Times New Roman" w:hAnsi="Arial" w:cs="Arial"/>
          <w:b/>
          <w:color w:val="4A4A4A"/>
          <w:sz w:val="24"/>
          <w:szCs w:val="24"/>
          <w:lang w:eastAsia="sl-SI"/>
        </w:rPr>
        <w:t xml:space="preserve">vanj sama po sebi </w:t>
      </w:r>
      <w:r w:rsidR="004D55B9" w:rsidRPr="00196115">
        <w:rPr>
          <w:rFonts w:ascii="Arial" w:eastAsia="Times New Roman" w:hAnsi="Arial" w:cs="Arial"/>
          <w:b/>
          <w:color w:val="4A4A4A"/>
          <w:sz w:val="24"/>
          <w:szCs w:val="24"/>
          <w:lang w:eastAsia="sl-SI"/>
        </w:rPr>
        <w:t xml:space="preserve">potencialno </w:t>
      </w:r>
      <w:r w:rsidRPr="00196115">
        <w:rPr>
          <w:rFonts w:ascii="Arial" w:eastAsia="Times New Roman" w:hAnsi="Arial" w:cs="Arial"/>
          <w:b/>
          <w:color w:val="4A4A4A"/>
          <w:sz w:val="24"/>
          <w:szCs w:val="24"/>
          <w:lang w:eastAsia="sl-SI"/>
        </w:rPr>
        <w:t>prispevajo k razvojnim usmeritvam in drugič zato, ker potencialni in realni medverski konflikti predstavljajo</w:t>
      </w:r>
      <w:r w:rsidR="004D55B9" w:rsidRPr="00196115">
        <w:rPr>
          <w:rFonts w:ascii="Arial" w:eastAsia="Times New Roman" w:hAnsi="Arial" w:cs="Arial"/>
          <w:b/>
          <w:color w:val="4A4A4A"/>
          <w:sz w:val="24"/>
          <w:szCs w:val="24"/>
          <w:lang w:eastAsia="sl-SI"/>
        </w:rPr>
        <w:t xml:space="preserve"> </w:t>
      </w:r>
      <w:r w:rsidRPr="00196115">
        <w:rPr>
          <w:rFonts w:ascii="Arial" w:eastAsia="Times New Roman" w:hAnsi="Arial" w:cs="Arial"/>
          <w:b/>
          <w:color w:val="4A4A4A"/>
          <w:sz w:val="24"/>
          <w:szCs w:val="24"/>
          <w:lang w:eastAsia="sl-SI"/>
        </w:rPr>
        <w:t xml:space="preserve">visoko tveganje ali breme </w:t>
      </w:r>
      <w:r w:rsidR="00C055B2" w:rsidRPr="00196115">
        <w:rPr>
          <w:rFonts w:ascii="Arial" w:eastAsia="Times New Roman" w:hAnsi="Arial" w:cs="Arial"/>
          <w:b/>
          <w:color w:val="4A4A4A"/>
          <w:sz w:val="24"/>
          <w:szCs w:val="24"/>
          <w:lang w:eastAsia="sl-SI"/>
        </w:rPr>
        <w:t>družbenemu dogovoru</w:t>
      </w:r>
      <w:r w:rsidRPr="00196115">
        <w:rPr>
          <w:rFonts w:ascii="Arial" w:eastAsia="Times New Roman" w:hAnsi="Arial" w:cs="Arial"/>
          <w:b/>
          <w:color w:val="4A4A4A"/>
          <w:sz w:val="24"/>
          <w:szCs w:val="24"/>
          <w:lang w:eastAsia="sl-SI"/>
        </w:rPr>
        <w:t xml:space="preserve">, ki je potreben za </w:t>
      </w:r>
      <w:r w:rsidR="00C055B2" w:rsidRPr="00196115">
        <w:rPr>
          <w:rFonts w:ascii="Arial" w:eastAsia="Times New Roman" w:hAnsi="Arial" w:cs="Arial"/>
          <w:b/>
          <w:color w:val="4A4A4A"/>
          <w:sz w:val="24"/>
          <w:szCs w:val="24"/>
          <w:lang w:eastAsia="sl-SI"/>
        </w:rPr>
        <w:t xml:space="preserve">globinske </w:t>
      </w:r>
      <w:r w:rsidRPr="00196115">
        <w:rPr>
          <w:rFonts w:ascii="Arial" w:eastAsia="Times New Roman" w:hAnsi="Arial" w:cs="Arial"/>
          <w:b/>
          <w:color w:val="4A4A4A"/>
          <w:sz w:val="24"/>
          <w:szCs w:val="24"/>
          <w:lang w:eastAsia="sl-SI"/>
        </w:rPr>
        <w:t xml:space="preserve">razvojne premike.  Nenazadnje tudi zato, ker je </w:t>
      </w:r>
      <w:r w:rsidR="004D55B9" w:rsidRPr="00196115">
        <w:rPr>
          <w:rFonts w:ascii="Arial" w:eastAsia="Times New Roman" w:hAnsi="Arial" w:cs="Arial"/>
          <w:b/>
          <w:color w:val="4A4A4A"/>
          <w:sz w:val="24"/>
          <w:szCs w:val="24"/>
          <w:lang w:eastAsia="sl-SI"/>
        </w:rPr>
        <w:t>l</w:t>
      </w:r>
      <w:r w:rsidR="008733AD" w:rsidRPr="00196115">
        <w:rPr>
          <w:rFonts w:ascii="Arial" w:eastAsia="Times New Roman" w:hAnsi="Arial" w:cs="Arial"/>
          <w:b/>
          <w:color w:val="4A4A4A"/>
          <w:sz w:val="24"/>
          <w:szCs w:val="24"/>
          <w:lang w:eastAsia="sl-SI"/>
        </w:rPr>
        <w:t xml:space="preserve">eto 2015 </w:t>
      </w:r>
      <w:r w:rsidRPr="00196115">
        <w:rPr>
          <w:rFonts w:ascii="Arial" w:eastAsia="Times New Roman" w:hAnsi="Arial" w:cs="Arial"/>
          <w:b/>
          <w:color w:val="4A4A4A"/>
          <w:sz w:val="24"/>
          <w:szCs w:val="24"/>
          <w:lang w:eastAsia="sl-SI"/>
        </w:rPr>
        <w:t xml:space="preserve"> </w:t>
      </w:r>
      <w:r w:rsidR="008733AD" w:rsidRPr="00196115">
        <w:rPr>
          <w:rFonts w:ascii="Arial" w:eastAsia="Times New Roman" w:hAnsi="Arial" w:cs="Arial"/>
          <w:b/>
          <w:color w:val="4A4A4A"/>
          <w:sz w:val="24"/>
          <w:szCs w:val="24"/>
          <w:lang w:eastAsia="sl-SI"/>
        </w:rPr>
        <w:t xml:space="preserve"> Evropsko leto za razvoj</w:t>
      </w:r>
      <w:r w:rsidR="008733AD" w:rsidRPr="00196115">
        <w:rPr>
          <w:rFonts w:ascii="Arial" w:eastAsia="Times New Roman" w:hAnsi="Arial" w:cs="Arial"/>
          <w:color w:val="4A4A4A"/>
          <w:sz w:val="24"/>
          <w:szCs w:val="24"/>
          <w:lang w:eastAsia="sl-SI"/>
        </w:rPr>
        <w:t xml:space="preserve">.  </w:t>
      </w:r>
    </w:p>
    <w:p w:rsidR="008733AD" w:rsidRPr="00196115" w:rsidRDefault="008733AD" w:rsidP="00EB6970">
      <w:pPr>
        <w:shd w:val="clear" w:color="auto" w:fill="FFFFFF"/>
        <w:spacing w:after="0" w:line="240" w:lineRule="auto"/>
        <w:rPr>
          <w:rFonts w:ascii="Arial" w:eastAsia="Times New Roman" w:hAnsi="Arial" w:cs="Arial"/>
          <w:color w:val="4A4A4A"/>
          <w:sz w:val="24"/>
          <w:szCs w:val="24"/>
          <w:lang w:eastAsia="sl-SI"/>
        </w:rPr>
      </w:pPr>
      <w:r w:rsidRPr="00196115">
        <w:rPr>
          <w:rFonts w:ascii="Arial" w:eastAsia="Times New Roman" w:hAnsi="Arial" w:cs="Arial"/>
          <w:color w:val="4A4A4A"/>
          <w:sz w:val="24"/>
          <w:szCs w:val="24"/>
          <w:lang w:eastAsia="sl-SI"/>
        </w:rPr>
        <w:t xml:space="preserve">Na ravni OZN </w:t>
      </w:r>
      <w:r w:rsidR="004D55B9" w:rsidRPr="00196115">
        <w:rPr>
          <w:rFonts w:ascii="Arial" w:eastAsia="Times New Roman" w:hAnsi="Arial" w:cs="Arial"/>
          <w:color w:val="4A4A4A"/>
          <w:sz w:val="24"/>
          <w:szCs w:val="24"/>
          <w:lang w:eastAsia="sl-SI"/>
        </w:rPr>
        <w:t xml:space="preserve">dosedanji razvojni cilji tisočletja </w:t>
      </w:r>
      <w:r w:rsidRPr="00196115">
        <w:rPr>
          <w:rFonts w:ascii="Arial" w:eastAsia="Times New Roman" w:hAnsi="Arial" w:cs="Arial"/>
          <w:color w:val="4A4A4A"/>
          <w:sz w:val="24"/>
          <w:szCs w:val="24"/>
          <w:lang w:eastAsia="sl-SI"/>
        </w:rPr>
        <w:t xml:space="preserve"> in </w:t>
      </w:r>
      <w:r w:rsidR="004D55B9" w:rsidRPr="00196115">
        <w:rPr>
          <w:rFonts w:ascii="Arial" w:eastAsia="Times New Roman" w:hAnsi="Arial" w:cs="Arial"/>
          <w:color w:val="4A4A4A"/>
          <w:sz w:val="24"/>
          <w:szCs w:val="24"/>
          <w:lang w:eastAsia="sl-SI"/>
        </w:rPr>
        <w:t xml:space="preserve">trajnostnega razvoja </w:t>
      </w:r>
      <w:r w:rsidR="004D55B9" w:rsidRPr="00196115">
        <w:rPr>
          <w:rStyle w:val="FootnoteReference"/>
          <w:rFonts w:ascii="Arial" w:eastAsia="Times New Roman" w:hAnsi="Arial" w:cs="Arial"/>
          <w:color w:val="4A4A4A"/>
          <w:sz w:val="24"/>
          <w:szCs w:val="24"/>
          <w:lang w:eastAsia="sl-SI"/>
        </w:rPr>
        <w:footnoteReference w:id="2"/>
      </w:r>
      <w:r w:rsidR="004D55B9" w:rsidRPr="00196115">
        <w:rPr>
          <w:rFonts w:ascii="Arial" w:eastAsia="Times New Roman" w:hAnsi="Arial" w:cs="Arial"/>
          <w:color w:val="4A4A4A"/>
          <w:sz w:val="24"/>
          <w:szCs w:val="24"/>
          <w:lang w:eastAsia="sl-SI"/>
        </w:rPr>
        <w:t xml:space="preserve"> </w:t>
      </w:r>
      <w:r w:rsidRPr="00196115">
        <w:rPr>
          <w:rFonts w:ascii="Arial" w:eastAsia="Times New Roman" w:hAnsi="Arial" w:cs="Arial"/>
          <w:color w:val="4A4A4A"/>
          <w:sz w:val="24"/>
          <w:szCs w:val="24"/>
          <w:lang w:eastAsia="sl-SI"/>
        </w:rPr>
        <w:t xml:space="preserve"> konvergira</w:t>
      </w:r>
      <w:r w:rsidR="004D55B9" w:rsidRPr="00196115">
        <w:rPr>
          <w:rFonts w:ascii="Arial" w:eastAsia="Times New Roman" w:hAnsi="Arial" w:cs="Arial"/>
          <w:color w:val="4A4A4A"/>
          <w:sz w:val="24"/>
          <w:szCs w:val="24"/>
          <w:lang w:eastAsia="sl-SI"/>
        </w:rPr>
        <w:t>jo</w:t>
      </w:r>
      <w:r w:rsidRPr="00196115">
        <w:rPr>
          <w:rFonts w:ascii="Arial" w:eastAsia="Times New Roman" w:hAnsi="Arial" w:cs="Arial"/>
          <w:color w:val="4A4A4A"/>
          <w:sz w:val="24"/>
          <w:szCs w:val="24"/>
          <w:lang w:eastAsia="sl-SI"/>
        </w:rPr>
        <w:t xml:space="preserve"> v Agendo 2015-2030; tokrat multilaterala (OZN)  razvoj   domišlja  po </w:t>
      </w:r>
      <w:r w:rsidR="00594127" w:rsidRPr="00196115">
        <w:rPr>
          <w:rFonts w:ascii="Arial" w:hAnsi="Arial" w:cs="Arial"/>
          <w:sz w:val="24"/>
          <w:szCs w:val="24"/>
        </w:rPr>
        <w:t>n</w:t>
      </w:r>
      <w:r w:rsidR="003A24EE" w:rsidRPr="00196115">
        <w:rPr>
          <w:rFonts w:ascii="Arial" w:hAnsi="Arial" w:cs="Arial"/>
          <w:sz w:val="24"/>
          <w:szCs w:val="24"/>
        </w:rPr>
        <w:t>ačelu u</w:t>
      </w:r>
      <w:r w:rsidRPr="00196115">
        <w:rPr>
          <w:rFonts w:ascii="Arial" w:hAnsi="Arial" w:cs="Arial"/>
          <w:sz w:val="24"/>
          <w:szCs w:val="24"/>
        </w:rPr>
        <w:t>niverzalnosti</w:t>
      </w:r>
      <w:r w:rsidR="003C1E64" w:rsidRPr="00196115">
        <w:rPr>
          <w:rFonts w:ascii="Arial" w:hAnsi="Arial" w:cs="Arial"/>
          <w:sz w:val="24"/>
          <w:szCs w:val="24"/>
        </w:rPr>
        <w:t>.</w:t>
      </w:r>
      <w:r w:rsidRPr="00196115">
        <w:rPr>
          <w:rFonts w:ascii="Arial" w:hAnsi="Arial" w:cs="Arial"/>
          <w:sz w:val="24"/>
          <w:szCs w:val="24"/>
        </w:rPr>
        <w:t xml:space="preserve">   Torej, S</w:t>
      </w:r>
      <w:r w:rsidR="003C1E64" w:rsidRPr="00196115">
        <w:rPr>
          <w:rFonts w:ascii="Arial" w:hAnsi="Arial" w:cs="Arial"/>
          <w:sz w:val="24"/>
          <w:szCs w:val="24"/>
        </w:rPr>
        <w:t>lovenija</w:t>
      </w:r>
      <w:r w:rsidRPr="00196115">
        <w:rPr>
          <w:rFonts w:ascii="Arial" w:hAnsi="Arial" w:cs="Arial"/>
          <w:sz w:val="24"/>
          <w:szCs w:val="24"/>
        </w:rPr>
        <w:t xml:space="preserve"> bo morala </w:t>
      </w:r>
      <w:r w:rsidR="00D752B2" w:rsidRPr="00196115">
        <w:rPr>
          <w:rFonts w:ascii="Arial" w:hAnsi="Arial" w:cs="Arial"/>
          <w:sz w:val="24"/>
          <w:szCs w:val="24"/>
        </w:rPr>
        <w:t>uresničiti</w:t>
      </w:r>
      <w:r w:rsidR="00C055B2" w:rsidRPr="00196115">
        <w:rPr>
          <w:rFonts w:ascii="Arial" w:hAnsi="Arial" w:cs="Arial"/>
          <w:sz w:val="24"/>
          <w:szCs w:val="24"/>
        </w:rPr>
        <w:t xml:space="preserve"> </w:t>
      </w:r>
      <w:r w:rsidRPr="00196115">
        <w:rPr>
          <w:rFonts w:ascii="Arial" w:hAnsi="Arial" w:cs="Arial"/>
          <w:sz w:val="24"/>
          <w:szCs w:val="24"/>
        </w:rPr>
        <w:t xml:space="preserve"> ista načela kot države »v razvoju«</w:t>
      </w:r>
      <w:r w:rsidR="003A24EE" w:rsidRPr="00196115">
        <w:rPr>
          <w:rFonts w:ascii="Arial" w:hAnsi="Arial" w:cs="Arial"/>
          <w:sz w:val="24"/>
          <w:szCs w:val="24"/>
        </w:rPr>
        <w:t>, ki so doslej prejemale razvojno pomoč</w:t>
      </w:r>
      <w:r w:rsidRPr="00196115">
        <w:rPr>
          <w:rFonts w:ascii="Arial" w:hAnsi="Arial" w:cs="Arial"/>
          <w:sz w:val="24"/>
          <w:szCs w:val="24"/>
        </w:rPr>
        <w:t xml:space="preserve">. </w:t>
      </w:r>
      <w:r w:rsidRPr="00196115">
        <w:rPr>
          <w:rFonts w:ascii="Arial" w:hAnsi="Arial" w:cs="Arial"/>
          <w:b/>
          <w:sz w:val="24"/>
          <w:szCs w:val="24"/>
        </w:rPr>
        <w:t>Tradicionalno</w:t>
      </w:r>
      <w:r w:rsidR="003C1E64" w:rsidRPr="00196115">
        <w:rPr>
          <w:rStyle w:val="FootnoteReference"/>
          <w:rFonts w:ascii="Arial" w:hAnsi="Arial" w:cs="Arial"/>
          <w:b/>
          <w:sz w:val="24"/>
          <w:szCs w:val="24"/>
        </w:rPr>
        <w:footnoteReference w:id="3"/>
      </w:r>
      <w:r w:rsidRPr="00196115">
        <w:rPr>
          <w:rFonts w:ascii="Arial" w:hAnsi="Arial" w:cs="Arial"/>
          <w:b/>
          <w:sz w:val="24"/>
          <w:szCs w:val="24"/>
        </w:rPr>
        <w:t xml:space="preserve"> znanje je del univerzalne razvojne agende</w:t>
      </w:r>
      <w:r w:rsidRPr="00196115">
        <w:rPr>
          <w:rFonts w:ascii="Arial" w:hAnsi="Arial" w:cs="Arial"/>
          <w:sz w:val="24"/>
          <w:szCs w:val="24"/>
        </w:rPr>
        <w:t>, splošno sprejeta je tudi paradigma vključevanja tradicionalnih znanj v politike trajnostnega razvoja.</w:t>
      </w:r>
      <w:r w:rsidR="005411AF" w:rsidRPr="00196115">
        <w:rPr>
          <w:rFonts w:ascii="Arial" w:eastAsia="Times New Roman" w:hAnsi="Arial" w:cs="Arial"/>
          <w:color w:val="4A4A4A"/>
          <w:sz w:val="24"/>
          <w:szCs w:val="24"/>
          <w:lang w:eastAsia="sl-SI"/>
        </w:rPr>
        <w:t xml:space="preserve"> </w:t>
      </w:r>
      <w:r w:rsidRPr="00196115">
        <w:rPr>
          <w:rFonts w:ascii="Arial" w:hAnsi="Arial" w:cs="Arial"/>
          <w:sz w:val="24"/>
          <w:szCs w:val="24"/>
        </w:rPr>
        <w:t xml:space="preserve">Tudi </w:t>
      </w:r>
      <w:r w:rsidR="00C055B2" w:rsidRPr="00196115">
        <w:rPr>
          <w:rFonts w:ascii="Arial" w:hAnsi="Arial" w:cs="Arial"/>
          <w:sz w:val="24"/>
          <w:szCs w:val="24"/>
        </w:rPr>
        <w:t xml:space="preserve"> </w:t>
      </w:r>
      <w:r w:rsidRPr="00196115">
        <w:rPr>
          <w:rFonts w:ascii="Arial" w:hAnsi="Arial" w:cs="Arial"/>
          <w:sz w:val="24"/>
          <w:szCs w:val="24"/>
        </w:rPr>
        <w:t xml:space="preserve"> tradicionalnega predkrščanskega znanja in kulture</w:t>
      </w:r>
      <w:r w:rsidR="00C055B2" w:rsidRPr="00196115">
        <w:rPr>
          <w:rFonts w:ascii="Arial" w:hAnsi="Arial" w:cs="Arial"/>
          <w:sz w:val="24"/>
          <w:szCs w:val="24"/>
        </w:rPr>
        <w:t>, ki je impregnirana v prostor, s katerim upravljamo prebivalci Slovenije</w:t>
      </w:r>
      <w:r w:rsidR="003A24EE" w:rsidRPr="00196115">
        <w:rPr>
          <w:rFonts w:ascii="Arial" w:hAnsi="Arial" w:cs="Arial"/>
          <w:sz w:val="24"/>
          <w:szCs w:val="24"/>
        </w:rPr>
        <w:t>,</w:t>
      </w:r>
      <w:r w:rsidRPr="00196115">
        <w:rPr>
          <w:rFonts w:ascii="Arial" w:hAnsi="Arial" w:cs="Arial"/>
          <w:sz w:val="24"/>
          <w:szCs w:val="24"/>
        </w:rPr>
        <w:t xml:space="preserve"> ne bomo več mogli držati pod preprogo. Je integralen del svetovne zakladnice znanja. A koliko </w:t>
      </w:r>
      <w:r w:rsidR="005411AF" w:rsidRPr="00196115">
        <w:rPr>
          <w:rFonts w:ascii="Arial" w:hAnsi="Arial" w:cs="Arial"/>
          <w:sz w:val="24"/>
          <w:szCs w:val="24"/>
        </w:rPr>
        <w:t>znanja</w:t>
      </w:r>
      <w:r w:rsidRPr="00196115">
        <w:rPr>
          <w:rFonts w:ascii="Arial" w:hAnsi="Arial" w:cs="Arial"/>
          <w:sz w:val="24"/>
          <w:szCs w:val="24"/>
        </w:rPr>
        <w:t xml:space="preserve">, </w:t>
      </w:r>
      <w:r w:rsidR="005411AF" w:rsidRPr="00196115">
        <w:rPr>
          <w:rFonts w:ascii="Arial" w:hAnsi="Arial" w:cs="Arial"/>
          <w:sz w:val="24"/>
          <w:szCs w:val="24"/>
        </w:rPr>
        <w:t>s katerim so rokovali</w:t>
      </w:r>
      <w:r w:rsidRPr="00196115">
        <w:rPr>
          <w:rFonts w:ascii="Arial" w:hAnsi="Arial" w:cs="Arial"/>
          <w:sz w:val="24"/>
          <w:szCs w:val="24"/>
        </w:rPr>
        <w:t xml:space="preserve"> </w:t>
      </w:r>
      <w:r w:rsidR="005411AF" w:rsidRPr="00196115">
        <w:rPr>
          <w:rFonts w:ascii="Arial" w:hAnsi="Arial" w:cs="Arial"/>
          <w:sz w:val="24"/>
          <w:szCs w:val="24"/>
        </w:rPr>
        <w:t xml:space="preserve"> </w:t>
      </w:r>
      <w:r w:rsidRPr="00196115">
        <w:rPr>
          <w:rFonts w:ascii="Arial" w:hAnsi="Arial" w:cs="Arial"/>
          <w:sz w:val="24"/>
          <w:szCs w:val="24"/>
        </w:rPr>
        <w:t xml:space="preserve"> predkrščanski svečeniki </w:t>
      </w:r>
      <w:r w:rsidR="00C055B2" w:rsidRPr="00196115">
        <w:rPr>
          <w:rFonts w:ascii="Arial" w:hAnsi="Arial" w:cs="Arial"/>
          <w:sz w:val="24"/>
          <w:szCs w:val="24"/>
        </w:rPr>
        <w:t xml:space="preserve">in vedci, moški in ženske,  </w:t>
      </w:r>
      <w:r w:rsidR="005411AF" w:rsidRPr="00196115">
        <w:rPr>
          <w:rFonts w:ascii="Arial" w:hAnsi="Arial" w:cs="Arial"/>
          <w:sz w:val="24"/>
          <w:szCs w:val="24"/>
        </w:rPr>
        <w:t xml:space="preserve">poznamo in uporabljamo </w:t>
      </w:r>
      <w:r w:rsidRPr="00196115">
        <w:rPr>
          <w:rFonts w:ascii="Arial" w:hAnsi="Arial" w:cs="Arial"/>
          <w:sz w:val="24"/>
          <w:szCs w:val="24"/>
        </w:rPr>
        <w:t xml:space="preserve"> danes?</w:t>
      </w:r>
      <w:r w:rsidR="005411AF" w:rsidRPr="00196115">
        <w:rPr>
          <w:rFonts w:ascii="Arial" w:hAnsi="Arial" w:cs="Arial"/>
          <w:sz w:val="24"/>
          <w:szCs w:val="24"/>
        </w:rPr>
        <w:t xml:space="preserve"> </w:t>
      </w:r>
    </w:p>
    <w:p w:rsidR="008733AD" w:rsidRPr="00196115" w:rsidRDefault="005411AF" w:rsidP="00EB6970">
      <w:pPr>
        <w:spacing w:after="0" w:line="240" w:lineRule="auto"/>
        <w:rPr>
          <w:rFonts w:ascii="Arial" w:hAnsi="Arial" w:cs="Arial"/>
          <w:iCs/>
          <w:color w:val="000000"/>
          <w:sz w:val="24"/>
          <w:szCs w:val="24"/>
        </w:rPr>
      </w:pPr>
      <w:r w:rsidRPr="00196115">
        <w:rPr>
          <w:rStyle w:val="Emphasis"/>
          <w:rFonts w:ascii="Arial" w:hAnsi="Arial" w:cs="Arial"/>
          <w:i w:val="0"/>
          <w:color w:val="000000"/>
          <w:sz w:val="24"/>
          <w:szCs w:val="24"/>
        </w:rPr>
        <w:t>Nobenega dvoma ni</w:t>
      </w:r>
      <w:r w:rsidR="003C1E64" w:rsidRPr="00196115">
        <w:rPr>
          <w:rStyle w:val="Emphasis"/>
          <w:rFonts w:ascii="Arial" w:hAnsi="Arial" w:cs="Arial"/>
          <w:i w:val="0"/>
          <w:color w:val="000000"/>
          <w:sz w:val="24"/>
          <w:szCs w:val="24"/>
        </w:rPr>
        <w:t xml:space="preserve"> </w:t>
      </w:r>
      <w:r w:rsidRPr="00196115">
        <w:rPr>
          <w:rStyle w:val="Emphasis"/>
          <w:rFonts w:ascii="Arial" w:hAnsi="Arial" w:cs="Arial"/>
          <w:i w:val="0"/>
          <w:color w:val="000000"/>
          <w:sz w:val="24"/>
          <w:szCs w:val="24"/>
        </w:rPr>
        <w:t xml:space="preserve">o </w:t>
      </w:r>
      <w:r w:rsidR="003C1E64" w:rsidRPr="00196115">
        <w:rPr>
          <w:rStyle w:val="Emphasis"/>
          <w:rFonts w:ascii="Arial" w:hAnsi="Arial" w:cs="Arial"/>
          <w:i w:val="0"/>
          <w:color w:val="000000"/>
          <w:sz w:val="24"/>
          <w:szCs w:val="24"/>
        </w:rPr>
        <w:t xml:space="preserve">teži </w:t>
      </w:r>
      <w:r w:rsidRPr="00196115">
        <w:rPr>
          <w:rStyle w:val="Emphasis"/>
          <w:rFonts w:ascii="Arial" w:hAnsi="Arial" w:cs="Arial"/>
          <w:i w:val="0"/>
          <w:color w:val="000000"/>
          <w:sz w:val="24"/>
          <w:szCs w:val="24"/>
        </w:rPr>
        <w:t>hipotek</w:t>
      </w:r>
      <w:r w:rsidR="003C1E64" w:rsidRPr="00196115">
        <w:rPr>
          <w:rStyle w:val="Emphasis"/>
          <w:rFonts w:ascii="Arial" w:hAnsi="Arial" w:cs="Arial"/>
          <w:i w:val="0"/>
          <w:color w:val="000000"/>
          <w:sz w:val="24"/>
          <w:szCs w:val="24"/>
        </w:rPr>
        <w:t xml:space="preserve">e </w:t>
      </w:r>
      <w:r w:rsidR="008733AD" w:rsidRPr="00196115">
        <w:rPr>
          <w:rStyle w:val="Emphasis"/>
          <w:rFonts w:ascii="Arial" w:hAnsi="Arial" w:cs="Arial"/>
          <w:i w:val="0"/>
          <w:color w:val="000000"/>
          <w:sz w:val="24"/>
          <w:szCs w:val="24"/>
        </w:rPr>
        <w:t xml:space="preserve"> </w:t>
      </w:r>
      <w:r w:rsidR="003C1E64" w:rsidRPr="00196115">
        <w:rPr>
          <w:rStyle w:val="Emphasis"/>
          <w:rFonts w:ascii="Arial" w:hAnsi="Arial" w:cs="Arial"/>
          <w:i w:val="0"/>
          <w:color w:val="000000"/>
          <w:sz w:val="24"/>
          <w:szCs w:val="24"/>
        </w:rPr>
        <w:t>zlaganosti</w:t>
      </w:r>
      <w:r w:rsidR="003C1E64" w:rsidRPr="00196115">
        <w:rPr>
          <w:rStyle w:val="FootnoteReference"/>
          <w:rFonts w:ascii="Arial" w:hAnsi="Arial" w:cs="Arial"/>
          <w:iCs/>
          <w:color w:val="000000"/>
          <w:sz w:val="24"/>
          <w:szCs w:val="24"/>
        </w:rPr>
        <w:footnoteReference w:id="4"/>
      </w:r>
      <w:r w:rsidR="003C1E64" w:rsidRPr="00196115">
        <w:rPr>
          <w:rStyle w:val="Emphasis"/>
          <w:rFonts w:ascii="Arial" w:hAnsi="Arial" w:cs="Arial"/>
          <w:i w:val="0"/>
          <w:color w:val="000000"/>
          <w:sz w:val="24"/>
          <w:szCs w:val="24"/>
        </w:rPr>
        <w:t xml:space="preserve">, </w:t>
      </w:r>
      <w:r w:rsidR="008733AD" w:rsidRPr="00196115">
        <w:rPr>
          <w:rStyle w:val="Emphasis"/>
          <w:rFonts w:ascii="Arial" w:hAnsi="Arial" w:cs="Arial"/>
          <w:i w:val="0"/>
          <w:color w:val="000000"/>
          <w:sz w:val="24"/>
          <w:szCs w:val="24"/>
        </w:rPr>
        <w:t>poneverb</w:t>
      </w:r>
      <w:r w:rsidRPr="00196115">
        <w:rPr>
          <w:rStyle w:val="Emphasis"/>
          <w:rFonts w:ascii="Arial" w:hAnsi="Arial" w:cs="Arial"/>
          <w:i w:val="0"/>
          <w:color w:val="000000"/>
          <w:sz w:val="24"/>
          <w:szCs w:val="24"/>
        </w:rPr>
        <w:t xml:space="preserve">, </w:t>
      </w:r>
      <w:r w:rsidR="00594127" w:rsidRPr="00196115">
        <w:rPr>
          <w:rStyle w:val="Emphasis"/>
          <w:rFonts w:ascii="Arial" w:hAnsi="Arial" w:cs="Arial"/>
          <w:i w:val="0"/>
          <w:color w:val="000000"/>
          <w:sz w:val="24"/>
          <w:szCs w:val="24"/>
        </w:rPr>
        <w:t>prikritosti,</w:t>
      </w:r>
      <w:r w:rsidRPr="00196115">
        <w:rPr>
          <w:rStyle w:val="Emphasis"/>
          <w:rFonts w:ascii="Arial" w:hAnsi="Arial" w:cs="Arial"/>
          <w:i w:val="0"/>
          <w:color w:val="000000"/>
          <w:sz w:val="24"/>
          <w:szCs w:val="24"/>
        </w:rPr>
        <w:t xml:space="preserve"> ki jih je zaradi bolj ali manj razumljivih</w:t>
      </w:r>
      <w:r w:rsidR="00594127" w:rsidRPr="00196115">
        <w:rPr>
          <w:rStyle w:val="Emphasis"/>
          <w:rFonts w:ascii="Arial" w:hAnsi="Arial" w:cs="Arial"/>
          <w:i w:val="0"/>
          <w:color w:val="000000"/>
          <w:sz w:val="24"/>
          <w:szCs w:val="24"/>
        </w:rPr>
        <w:t>, četudi nerazumnih,</w:t>
      </w:r>
      <w:r w:rsidRPr="00196115">
        <w:rPr>
          <w:rStyle w:val="Emphasis"/>
          <w:rFonts w:ascii="Arial" w:hAnsi="Arial" w:cs="Arial"/>
          <w:i w:val="0"/>
          <w:color w:val="000000"/>
          <w:sz w:val="24"/>
          <w:szCs w:val="24"/>
        </w:rPr>
        <w:t xml:space="preserve">  razlogov </w:t>
      </w:r>
      <w:r w:rsidR="003C1E64" w:rsidRPr="00196115">
        <w:rPr>
          <w:rStyle w:val="Emphasis"/>
          <w:rFonts w:ascii="Arial" w:hAnsi="Arial" w:cs="Arial"/>
          <w:i w:val="0"/>
          <w:color w:val="000000"/>
          <w:sz w:val="24"/>
          <w:szCs w:val="24"/>
        </w:rPr>
        <w:t xml:space="preserve"> </w:t>
      </w:r>
      <w:r w:rsidRPr="00196115">
        <w:rPr>
          <w:rStyle w:val="Emphasis"/>
          <w:rFonts w:ascii="Arial" w:hAnsi="Arial" w:cs="Arial"/>
          <w:i w:val="0"/>
          <w:color w:val="000000"/>
          <w:sz w:val="24"/>
          <w:szCs w:val="24"/>
        </w:rPr>
        <w:t xml:space="preserve"> polna</w:t>
      </w:r>
      <w:r w:rsidR="003C1E64" w:rsidRPr="00196115">
        <w:rPr>
          <w:rStyle w:val="Emphasis"/>
          <w:rFonts w:ascii="Arial" w:hAnsi="Arial" w:cs="Arial"/>
          <w:i w:val="0"/>
          <w:color w:val="000000"/>
          <w:sz w:val="24"/>
          <w:szCs w:val="24"/>
        </w:rPr>
        <w:t xml:space="preserve"> malha zgodovine:</w:t>
      </w:r>
      <w:r w:rsidRPr="00196115">
        <w:rPr>
          <w:rStyle w:val="Emphasis"/>
          <w:rFonts w:ascii="Arial" w:hAnsi="Arial" w:cs="Arial"/>
          <w:i w:val="0"/>
          <w:color w:val="000000"/>
          <w:sz w:val="24"/>
          <w:szCs w:val="24"/>
        </w:rPr>
        <w:t xml:space="preserve"> od </w:t>
      </w:r>
      <w:r w:rsidR="008733AD" w:rsidRPr="00196115">
        <w:rPr>
          <w:rStyle w:val="Emphasis"/>
          <w:rFonts w:ascii="Arial" w:hAnsi="Arial" w:cs="Arial"/>
          <w:i w:val="0"/>
          <w:color w:val="000000"/>
          <w:sz w:val="24"/>
          <w:szCs w:val="24"/>
        </w:rPr>
        <w:t xml:space="preserve">   manipulacij,</w:t>
      </w:r>
      <w:r w:rsidRPr="00196115">
        <w:rPr>
          <w:rStyle w:val="Emphasis"/>
          <w:rFonts w:ascii="Arial" w:hAnsi="Arial" w:cs="Arial"/>
          <w:i w:val="0"/>
          <w:color w:val="000000"/>
          <w:sz w:val="24"/>
          <w:szCs w:val="24"/>
        </w:rPr>
        <w:t xml:space="preserve"> </w:t>
      </w:r>
      <w:r w:rsidR="00645AAA" w:rsidRPr="00196115">
        <w:rPr>
          <w:rStyle w:val="Emphasis"/>
          <w:rFonts w:ascii="Arial" w:hAnsi="Arial" w:cs="Arial"/>
          <w:i w:val="0"/>
          <w:color w:val="000000"/>
          <w:sz w:val="24"/>
          <w:szCs w:val="24"/>
        </w:rPr>
        <w:t xml:space="preserve">prikrivanj, </w:t>
      </w:r>
      <w:r w:rsidRPr="00196115">
        <w:rPr>
          <w:rStyle w:val="Emphasis"/>
          <w:rFonts w:ascii="Arial" w:hAnsi="Arial" w:cs="Arial"/>
          <w:i w:val="0"/>
          <w:color w:val="000000"/>
          <w:sz w:val="24"/>
          <w:szCs w:val="24"/>
        </w:rPr>
        <w:t xml:space="preserve">do sistematičnih </w:t>
      </w:r>
      <w:r w:rsidR="008733AD" w:rsidRPr="00196115">
        <w:rPr>
          <w:rStyle w:val="Emphasis"/>
          <w:rFonts w:ascii="Arial" w:hAnsi="Arial" w:cs="Arial"/>
          <w:i w:val="0"/>
          <w:color w:val="000000"/>
          <w:sz w:val="24"/>
          <w:szCs w:val="24"/>
        </w:rPr>
        <w:t xml:space="preserve"> vrzeli</w:t>
      </w:r>
      <w:r w:rsidRPr="00196115">
        <w:rPr>
          <w:rStyle w:val="Emphasis"/>
          <w:rFonts w:ascii="Arial" w:hAnsi="Arial" w:cs="Arial"/>
          <w:i w:val="0"/>
          <w:color w:val="000000"/>
          <w:sz w:val="24"/>
          <w:szCs w:val="24"/>
        </w:rPr>
        <w:t xml:space="preserve"> in evidentnih izmišljotin ter nekonsistentnosti, ki </w:t>
      </w:r>
      <w:r w:rsidR="008733AD" w:rsidRPr="00196115">
        <w:rPr>
          <w:rStyle w:val="Emphasis"/>
          <w:rFonts w:ascii="Arial" w:hAnsi="Arial" w:cs="Arial"/>
          <w:i w:val="0"/>
          <w:color w:val="000000"/>
          <w:sz w:val="24"/>
          <w:szCs w:val="24"/>
        </w:rPr>
        <w:t xml:space="preserve"> </w:t>
      </w:r>
      <w:r w:rsidRPr="00196115">
        <w:rPr>
          <w:rStyle w:val="Emphasis"/>
          <w:rFonts w:ascii="Arial" w:hAnsi="Arial" w:cs="Arial"/>
          <w:i w:val="0"/>
          <w:color w:val="000000"/>
          <w:sz w:val="24"/>
          <w:szCs w:val="24"/>
        </w:rPr>
        <w:t xml:space="preserve">so </w:t>
      </w:r>
      <w:r w:rsidR="008733AD" w:rsidRPr="00196115">
        <w:rPr>
          <w:rStyle w:val="Emphasis"/>
          <w:rFonts w:ascii="Arial" w:hAnsi="Arial" w:cs="Arial"/>
          <w:i w:val="0"/>
          <w:color w:val="000000"/>
          <w:sz w:val="24"/>
          <w:szCs w:val="24"/>
        </w:rPr>
        <w:t xml:space="preserve">danes </w:t>
      </w:r>
      <w:r w:rsidRPr="00196115">
        <w:rPr>
          <w:rStyle w:val="Emphasis"/>
          <w:rFonts w:ascii="Arial" w:hAnsi="Arial" w:cs="Arial"/>
          <w:i w:val="0"/>
          <w:color w:val="000000"/>
          <w:sz w:val="24"/>
          <w:szCs w:val="24"/>
        </w:rPr>
        <w:t xml:space="preserve"> ustvarile </w:t>
      </w:r>
      <w:r w:rsidR="00594127" w:rsidRPr="00196115">
        <w:rPr>
          <w:rStyle w:val="Emphasis"/>
          <w:rFonts w:ascii="Arial" w:hAnsi="Arial" w:cs="Arial"/>
          <w:i w:val="0"/>
          <w:color w:val="000000"/>
          <w:sz w:val="24"/>
          <w:szCs w:val="24"/>
        </w:rPr>
        <w:t xml:space="preserve">– v celoti gledano - </w:t>
      </w:r>
      <w:r w:rsidRPr="00196115">
        <w:rPr>
          <w:rStyle w:val="Emphasis"/>
          <w:rFonts w:ascii="Arial" w:hAnsi="Arial" w:cs="Arial"/>
          <w:i w:val="0"/>
          <w:color w:val="000000"/>
          <w:sz w:val="24"/>
          <w:szCs w:val="24"/>
        </w:rPr>
        <w:t xml:space="preserve">videz </w:t>
      </w:r>
      <w:r w:rsidR="008733AD" w:rsidRPr="00196115">
        <w:rPr>
          <w:rStyle w:val="Emphasis"/>
          <w:rFonts w:ascii="Arial" w:hAnsi="Arial" w:cs="Arial"/>
          <w:i w:val="0"/>
          <w:color w:val="000000"/>
          <w:sz w:val="24"/>
          <w:szCs w:val="24"/>
        </w:rPr>
        <w:t xml:space="preserve"> </w:t>
      </w:r>
      <w:r w:rsidRPr="00196115">
        <w:rPr>
          <w:rStyle w:val="Emphasis"/>
          <w:rFonts w:ascii="Arial" w:hAnsi="Arial" w:cs="Arial"/>
          <w:i w:val="0"/>
          <w:color w:val="000000"/>
          <w:sz w:val="24"/>
          <w:szCs w:val="24"/>
        </w:rPr>
        <w:t xml:space="preserve"> </w:t>
      </w:r>
      <w:r w:rsidR="008733AD" w:rsidRPr="00196115">
        <w:rPr>
          <w:rStyle w:val="Emphasis"/>
          <w:rFonts w:ascii="Arial" w:hAnsi="Arial" w:cs="Arial"/>
          <w:i w:val="0"/>
          <w:color w:val="000000"/>
          <w:sz w:val="24"/>
          <w:szCs w:val="24"/>
        </w:rPr>
        <w:t>velik</w:t>
      </w:r>
      <w:r w:rsidRPr="00196115">
        <w:rPr>
          <w:rStyle w:val="Emphasis"/>
          <w:rFonts w:ascii="Arial" w:hAnsi="Arial" w:cs="Arial"/>
          <w:i w:val="0"/>
          <w:color w:val="000000"/>
          <w:sz w:val="24"/>
          <w:szCs w:val="24"/>
        </w:rPr>
        <w:t>e</w:t>
      </w:r>
      <w:r w:rsidR="008733AD" w:rsidRPr="00196115">
        <w:rPr>
          <w:rStyle w:val="Emphasis"/>
          <w:rFonts w:ascii="Arial" w:hAnsi="Arial" w:cs="Arial"/>
          <w:i w:val="0"/>
          <w:color w:val="000000"/>
          <w:sz w:val="24"/>
          <w:szCs w:val="24"/>
        </w:rPr>
        <w:t xml:space="preserve"> </w:t>
      </w:r>
      <w:r w:rsidR="00594127" w:rsidRPr="00196115">
        <w:rPr>
          <w:rStyle w:val="Emphasis"/>
          <w:rFonts w:ascii="Arial" w:hAnsi="Arial" w:cs="Arial"/>
          <w:i w:val="0"/>
          <w:color w:val="000000"/>
          <w:sz w:val="24"/>
          <w:szCs w:val="24"/>
        </w:rPr>
        <w:t xml:space="preserve">težko pregledne </w:t>
      </w:r>
      <w:r w:rsidR="008733AD" w:rsidRPr="00196115">
        <w:rPr>
          <w:rStyle w:val="Emphasis"/>
          <w:rFonts w:ascii="Arial" w:hAnsi="Arial" w:cs="Arial"/>
          <w:i w:val="0"/>
          <w:color w:val="000000"/>
          <w:sz w:val="24"/>
          <w:szCs w:val="24"/>
        </w:rPr>
        <w:t xml:space="preserve"> zlaganosti.  </w:t>
      </w:r>
      <w:r w:rsidRPr="00196115">
        <w:rPr>
          <w:rStyle w:val="Emphasis"/>
          <w:rFonts w:ascii="Arial" w:hAnsi="Arial" w:cs="Arial"/>
          <w:i w:val="0"/>
          <w:color w:val="000000"/>
          <w:sz w:val="24"/>
          <w:szCs w:val="24"/>
        </w:rPr>
        <w:t>Zlaganost in   hipokrizija</w:t>
      </w:r>
      <w:r w:rsidR="00C055B2" w:rsidRPr="00196115">
        <w:rPr>
          <w:rStyle w:val="Emphasis"/>
          <w:rFonts w:ascii="Arial" w:hAnsi="Arial" w:cs="Arial"/>
          <w:i w:val="0"/>
          <w:color w:val="000000"/>
          <w:sz w:val="24"/>
          <w:szCs w:val="24"/>
        </w:rPr>
        <w:t xml:space="preserve"> </w:t>
      </w:r>
      <w:r w:rsidRPr="00196115">
        <w:rPr>
          <w:rStyle w:val="Emphasis"/>
          <w:rFonts w:ascii="Arial" w:hAnsi="Arial" w:cs="Arial"/>
          <w:i w:val="0"/>
          <w:color w:val="000000"/>
          <w:sz w:val="24"/>
          <w:szCs w:val="24"/>
        </w:rPr>
        <w:t xml:space="preserve"> ne le da </w:t>
      </w:r>
      <w:r w:rsidR="00594127" w:rsidRPr="00196115">
        <w:rPr>
          <w:rStyle w:val="Emphasis"/>
          <w:rFonts w:ascii="Arial" w:hAnsi="Arial" w:cs="Arial"/>
          <w:i w:val="0"/>
          <w:color w:val="000000"/>
          <w:sz w:val="24"/>
          <w:szCs w:val="24"/>
        </w:rPr>
        <w:t xml:space="preserve">posamezniku </w:t>
      </w:r>
      <w:r w:rsidR="008733AD" w:rsidRPr="00196115">
        <w:rPr>
          <w:rStyle w:val="Emphasis"/>
          <w:rFonts w:ascii="Arial" w:hAnsi="Arial" w:cs="Arial"/>
          <w:i w:val="0"/>
          <w:color w:val="000000"/>
          <w:sz w:val="24"/>
          <w:szCs w:val="24"/>
        </w:rPr>
        <w:t>onemogoča</w:t>
      </w:r>
      <w:r w:rsidRPr="00196115">
        <w:rPr>
          <w:rStyle w:val="Emphasis"/>
          <w:rFonts w:ascii="Arial" w:hAnsi="Arial" w:cs="Arial"/>
          <w:i w:val="0"/>
          <w:color w:val="000000"/>
          <w:sz w:val="24"/>
          <w:szCs w:val="24"/>
        </w:rPr>
        <w:t xml:space="preserve">jo </w:t>
      </w:r>
      <w:r w:rsidR="008733AD" w:rsidRPr="00196115">
        <w:rPr>
          <w:rStyle w:val="Emphasis"/>
          <w:rFonts w:ascii="Arial" w:hAnsi="Arial" w:cs="Arial"/>
          <w:i w:val="0"/>
          <w:color w:val="000000"/>
          <w:sz w:val="24"/>
          <w:szCs w:val="24"/>
        </w:rPr>
        <w:t xml:space="preserve"> pravilno percepcijo </w:t>
      </w:r>
      <w:r w:rsidRPr="00196115">
        <w:rPr>
          <w:rStyle w:val="Emphasis"/>
          <w:rFonts w:ascii="Arial" w:hAnsi="Arial" w:cs="Arial"/>
          <w:i w:val="0"/>
          <w:color w:val="000000"/>
          <w:sz w:val="24"/>
          <w:szCs w:val="24"/>
        </w:rPr>
        <w:t xml:space="preserve"> - </w:t>
      </w:r>
      <w:r w:rsidR="008733AD" w:rsidRPr="00196115">
        <w:rPr>
          <w:rStyle w:val="Emphasis"/>
          <w:rFonts w:ascii="Arial" w:hAnsi="Arial" w:cs="Arial"/>
          <w:i w:val="0"/>
          <w:color w:val="000000"/>
          <w:sz w:val="24"/>
          <w:szCs w:val="24"/>
        </w:rPr>
        <w:t xml:space="preserve"> </w:t>
      </w:r>
      <w:r w:rsidRPr="00196115">
        <w:rPr>
          <w:rStyle w:val="Emphasis"/>
          <w:rFonts w:ascii="Arial" w:hAnsi="Arial" w:cs="Arial"/>
          <w:i w:val="0"/>
          <w:color w:val="000000"/>
          <w:sz w:val="24"/>
          <w:szCs w:val="24"/>
        </w:rPr>
        <w:t xml:space="preserve">predstavljajo  težko premostljivo </w:t>
      </w:r>
      <w:r w:rsidR="008733AD" w:rsidRPr="00196115">
        <w:rPr>
          <w:rStyle w:val="Emphasis"/>
          <w:rFonts w:ascii="Arial" w:hAnsi="Arial" w:cs="Arial"/>
          <w:i w:val="0"/>
          <w:color w:val="000000"/>
          <w:sz w:val="24"/>
          <w:szCs w:val="24"/>
        </w:rPr>
        <w:t xml:space="preserve">  </w:t>
      </w:r>
      <w:r w:rsidRPr="00196115">
        <w:rPr>
          <w:rStyle w:val="Emphasis"/>
          <w:rFonts w:ascii="Arial" w:hAnsi="Arial" w:cs="Arial"/>
          <w:i w:val="0"/>
          <w:color w:val="000000"/>
          <w:sz w:val="24"/>
          <w:szCs w:val="24"/>
        </w:rPr>
        <w:t xml:space="preserve">oviro osebnostnemu in družbenemu  </w:t>
      </w:r>
      <w:r w:rsidR="008733AD" w:rsidRPr="00196115">
        <w:rPr>
          <w:rStyle w:val="Emphasis"/>
          <w:rFonts w:ascii="Arial" w:hAnsi="Arial" w:cs="Arial"/>
          <w:i w:val="0"/>
          <w:color w:val="000000"/>
          <w:sz w:val="24"/>
          <w:szCs w:val="24"/>
        </w:rPr>
        <w:t>razvoju</w:t>
      </w:r>
      <w:r w:rsidRPr="00196115">
        <w:rPr>
          <w:rStyle w:val="Emphasis"/>
          <w:rFonts w:ascii="Arial" w:hAnsi="Arial" w:cs="Arial"/>
          <w:i w:val="0"/>
          <w:color w:val="000000"/>
          <w:sz w:val="24"/>
          <w:szCs w:val="24"/>
        </w:rPr>
        <w:t xml:space="preserve"> ter po-ustvarjajo stare mednarodne in notranje nacionalne spore. Zlaganost je sistemska in sistematična – o </w:t>
      </w:r>
      <w:r w:rsidR="00594127" w:rsidRPr="00196115">
        <w:rPr>
          <w:rStyle w:val="Emphasis"/>
          <w:rFonts w:ascii="Arial" w:hAnsi="Arial" w:cs="Arial"/>
          <w:i w:val="0"/>
          <w:color w:val="000000"/>
          <w:sz w:val="24"/>
          <w:szCs w:val="24"/>
        </w:rPr>
        <w:t xml:space="preserve">tem fenomenu </w:t>
      </w:r>
      <w:r w:rsidRPr="00196115">
        <w:rPr>
          <w:rStyle w:val="Emphasis"/>
          <w:rFonts w:ascii="Arial" w:hAnsi="Arial" w:cs="Arial"/>
          <w:i w:val="0"/>
          <w:color w:val="000000"/>
          <w:sz w:val="24"/>
          <w:szCs w:val="24"/>
        </w:rPr>
        <w:t xml:space="preserve"> so  teden dni pred posvetom o medverskem dialogu </w:t>
      </w:r>
      <w:r w:rsidRPr="00196115">
        <w:rPr>
          <w:rFonts w:ascii="Arial" w:hAnsi="Arial" w:cs="Arial"/>
          <w:sz w:val="24"/>
          <w:szCs w:val="24"/>
        </w:rPr>
        <w:t xml:space="preserve"> </w:t>
      </w:r>
      <w:r w:rsidR="008733AD" w:rsidRPr="00196115">
        <w:rPr>
          <w:rFonts w:ascii="Arial" w:hAnsi="Arial" w:cs="Arial"/>
          <w:sz w:val="24"/>
          <w:szCs w:val="24"/>
        </w:rPr>
        <w:t xml:space="preserve"> </w:t>
      </w:r>
      <w:r w:rsidRPr="00196115">
        <w:rPr>
          <w:rFonts w:ascii="Arial" w:hAnsi="Arial" w:cs="Arial"/>
          <w:sz w:val="24"/>
          <w:szCs w:val="24"/>
        </w:rPr>
        <w:t>razpravljali</w:t>
      </w:r>
      <w:r w:rsidR="008733AD" w:rsidRPr="00196115">
        <w:rPr>
          <w:rFonts w:ascii="Arial" w:hAnsi="Arial" w:cs="Arial"/>
          <w:sz w:val="24"/>
          <w:szCs w:val="24"/>
        </w:rPr>
        <w:t xml:space="preserve"> </w:t>
      </w:r>
      <w:r w:rsidRPr="00196115">
        <w:rPr>
          <w:rFonts w:ascii="Arial" w:hAnsi="Arial" w:cs="Arial"/>
          <w:sz w:val="24"/>
          <w:szCs w:val="24"/>
        </w:rPr>
        <w:t xml:space="preserve"> </w:t>
      </w:r>
      <w:r w:rsidR="008733AD" w:rsidRPr="00196115">
        <w:rPr>
          <w:rFonts w:ascii="Arial" w:hAnsi="Arial" w:cs="Arial"/>
          <w:sz w:val="24"/>
          <w:szCs w:val="24"/>
        </w:rPr>
        <w:t xml:space="preserve"> vodilni slovenski filozofi v </w:t>
      </w:r>
      <w:r w:rsidR="003A24EE" w:rsidRPr="00196115">
        <w:rPr>
          <w:rFonts w:ascii="Arial" w:hAnsi="Arial" w:cs="Arial"/>
          <w:sz w:val="24"/>
          <w:szCs w:val="24"/>
        </w:rPr>
        <w:t xml:space="preserve">Ljubljanskem </w:t>
      </w:r>
      <w:r w:rsidR="008733AD" w:rsidRPr="00196115">
        <w:rPr>
          <w:rFonts w:ascii="Arial" w:hAnsi="Arial" w:cs="Arial"/>
          <w:sz w:val="24"/>
          <w:szCs w:val="24"/>
        </w:rPr>
        <w:t>gledališču D</w:t>
      </w:r>
      <w:r w:rsidR="003A24EE" w:rsidRPr="00196115">
        <w:rPr>
          <w:rFonts w:ascii="Arial" w:hAnsi="Arial" w:cs="Arial"/>
          <w:sz w:val="24"/>
          <w:szCs w:val="24"/>
        </w:rPr>
        <w:t>rama</w:t>
      </w:r>
      <w:r w:rsidR="008733AD" w:rsidRPr="00196115">
        <w:rPr>
          <w:rFonts w:ascii="Arial" w:hAnsi="Arial" w:cs="Arial"/>
          <w:sz w:val="24"/>
          <w:szCs w:val="24"/>
        </w:rPr>
        <w:t xml:space="preserve"> s predstavo </w:t>
      </w:r>
      <w:r w:rsidRPr="00196115">
        <w:rPr>
          <w:rFonts w:ascii="Arial" w:hAnsi="Arial" w:cs="Arial"/>
          <w:sz w:val="24"/>
          <w:szCs w:val="24"/>
        </w:rPr>
        <w:t xml:space="preserve"> </w:t>
      </w:r>
      <w:r w:rsidR="008733AD" w:rsidRPr="00196115">
        <w:rPr>
          <w:rFonts w:ascii="Arial" w:hAnsi="Arial" w:cs="Arial"/>
          <w:sz w:val="24"/>
          <w:szCs w:val="24"/>
        </w:rPr>
        <w:t xml:space="preserve"> »Kdo to tukaj laže« </w:t>
      </w:r>
      <w:r w:rsidRPr="00196115">
        <w:rPr>
          <w:rFonts w:ascii="Arial" w:hAnsi="Arial" w:cs="Arial"/>
          <w:sz w:val="24"/>
          <w:szCs w:val="24"/>
        </w:rPr>
        <w:t xml:space="preserve">in tako </w:t>
      </w:r>
      <w:r w:rsidR="008733AD" w:rsidRPr="00196115">
        <w:rPr>
          <w:rFonts w:ascii="Arial" w:hAnsi="Arial" w:cs="Arial"/>
          <w:sz w:val="24"/>
          <w:szCs w:val="24"/>
        </w:rPr>
        <w:t xml:space="preserve">pripravili imenitno ogrevanje za </w:t>
      </w:r>
      <w:r w:rsidR="00C055B2" w:rsidRPr="00196115">
        <w:rPr>
          <w:rFonts w:ascii="Arial" w:hAnsi="Arial" w:cs="Arial"/>
          <w:sz w:val="24"/>
          <w:szCs w:val="24"/>
        </w:rPr>
        <w:t xml:space="preserve">srečanje prvega medreligijskega  dialoga </w:t>
      </w:r>
      <w:r w:rsidRPr="00196115">
        <w:rPr>
          <w:rFonts w:ascii="Arial" w:hAnsi="Arial" w:cs="Arial"/>
          <w:sz w:val="24"/>
          <w:szCs w:val="24"/>
        </w:rPr>
        <w:t xml:space="preserve"> </w:t>
      </w:r>
      <w:r w:rsidR="008733AD" w:rsidRPr="00196115">
        <w:rPr>
          <w:rFonts w:ascii="Arial" w:hAnsi="Arial" w:cs="Arial"/>
          <w:sz w:val="24"/>
          <w:szCs w:val="24"/>
        </w:rPr>
        <w:t xml:space="preserve"> – sporočilo </w:t>
      </w:r>
      <w:r w:rsidR="00C055B2" w:rsidRPr="00196115">
        <w:rPr>
          <w:rFonts w:ascii="Arial" w:hAnsi="Arial" w:cs="Arial"/>
          <w:sz w:val="24"/>
          <w:szCs w:val="24"/>
        </w:rPr>
        <w:t xml:space="preserve">filozofov </w:t>
      </w:r>
      <w:r w:rsidR="008733AD" w:rsidRPr="00196115">
        <w:rPr>
          <w:rFonts w:ascii="Arial" w:hAnsi="Arial" w:cs="Arial"/>
          <w:sz w:val="24"/>
          <w:szCs w:val="24"/>
        </w:rPr>
        <w:t xml:space="preserve">je bilo jasno: zlaganost </w:t>
      </w:r>
      <w:r w:rsidR="00C055B2" w:rsidRPr="00196115">
        <w:rPr>
          <w:rFonts w:ascii="Arial" w:hAnsi="Arial" w:cs="Arial"/>
          <w:sz w:val="24"/>
          <w:szCs w:val="24"/>
        </w:rPr>
        <w:t xml:space="preserve">temeljito </w:t>
      </w:r>
      <w:r w:rsidR="008733AD" w:rsidRPr="00196115">
        <w:rPr>
          <w:rFonts w:ascii="Arial" w:hAnsi="Arial" w:cs="Arial"/>
          <w:sz w:val="24"/>
          <w:szCs w:val="24"/>
        </w:rPr>
        <w:t>prežema</w:t>
      </w:r>
      <w:r w:rsidR="003C1E64" w:rsidRPr="00196115">
        <w:rPr>
          <w:rFonts w:ascii="Arial" w:hAnsi="Arial" w:cs="Arial"/>
          <w:sz w:val="24"/>
          <w:szCs w:val="24"/>
        </w:rPr>
        <w:t xml:space="preserve"> </w:t>
      </w:r>
      <w:r w:rsidR="00196115">
        <w:rPr>
          <w:rFonts w:ascii="Arial" w:hAnsi="Arial" w:cs="Arial"/>
          <w:sz w:val="24"/>
          <w:szCs w:val="24"/>
        </w:rPr>
        <w:t>našo civilizacijo</w:t>
      </w:r>
      <w:r w:rsidR="008733AD" w:rsidRPr="00196115">
        <w:rPr>
          <w:rFonts w:ascii="Arial" w:hAnsi="Arial" w:cs="Arial"/>
          <w:sz w:val="24"/>
          <w:szCs w:val="24"/>
        </w:rPr>
        <w:t>.</w:t>
      </w:r>
    </w:p>
    <w:p w:rsidR="008733AD" w:rsidRPr="00196115" w:rsidRDefault="008733AD" w:rsidP="00EB6970">
      <w:pPr>
        <w:spacing w:after="0" w:line="240" w:lineRule="auto"/>
        <w:rPr>
          <w:rFonts w:ascii="Arial" w:hAnsi="Arial" w:cs="Arial"/>
          <w:iCs/>
          <w:color w:val="000000"/>
          <w:sz w:val="24"/>
          <w:szCs w:val="24"/>
        </w:rPr>
      </w:pPr>
      <w:r w:rsidRPr="00196115">
        <w:rPr>
          <w:rStyle w:val="Emphasis"/>
          <w:rFonts w:ascii="Arial" w:hAnsi="Arial" w:cs="Arial"/>
          <w:i w:val="0"/>
          <w:color w:val="000000"/>
          <w:sz w:val="24"/>
          <w:szCs w:val="24"/>
        </w:rPr>
        <w:t xml:space="preserve">Sprašujem: Ali lahko medverski dialog pripomore k reševanju zagate </w:t>
      </w:r>
      <w:r w:rsidR="003A24EE" w:rsidRPr="00196115">
        <w:rPr>
          <w:rStyle w:val="Emphasis"/>
          <w:rFonts w:ascii="Arial" w:hAnsi="Arial" w:cs="Arial"/>
          <w:i w:val="0"/>
          <w:color w:val="000000"/>
          <w:sz w:val="24"/>
          <w:szCs w:val="24"/>
        </w:rPr>
        <w:t xml:space="preserve">vsesplošne </w:t>
      </w:r>
      <w:r w:rsidRPr="00196115">
        <w:rPr>
          <w:rStyle w:val="Emphasis"/>
          <w:rFonts w:ascii="Arial" w:hAnsi="Arial" w:cs="Arial"/>
          <w:i w:val="0"/>
          <w:color w:val="000000"/>
          <w:sz w:val="24"/>
          <w:szCs w:val="24"/>
        </w:rPr>
        <w:t xml:space="preserve">zlaganosti, ki ovira sproščen razvojni zamah?  </w:t>
      </w:r>
    </w:p>
    <w:p w:rsidR="00C055B2" w:rsidRPr="00196115" w:rsidRDefault="008733AD" w:rsidP="00EB6970">
      <w:pPr>
        <w:spacing w:after="0" w:line="240" w:lineRule="auto"/>
        <w:rPr>
          <w:rFonts w:ascii="Arial" w:hAnsi="Arial" w:cs="Arial"/>
          <w:sz w:val="24"/>
          <w:szCs w:val="24"/>
        </w:rPr>
      </w:pPr>
      <w:r w:rsidRPr="00196115">
        <w:rPr>
          <w:rFonts w:ascii="Arial" w:hAnsi="Arial" w:cs="Arial"/>
          <w:sz w:val="24"/>
          <w:szCs w:val="24"/>
        </w:rPr>
        <w:t>Pred 10 leti je na posvetu z ver</w:t>
      </w:r>
      <w:r w:rsidR="00AA12F1" w:rsidRPr="00196115">
        <w:rPr>
          <w:rFonts w:ascii="Arial" w:hAnsi="Arial" w:cs="Arial"/>
          <w:sz w:val="24"/>
          <w:szCs w:val="24"/>
        </w:rPr>
        <w:t>skimi skupnostmi v sklopu razprav o prihodnosti S</w:t>
      </w:r>
      <w:r w:rsidRPr="00196115">
        <w:rPr>
          <w:rFonts w:ascii="Arial" w:hAnsi="Arial" w:cs="Arial"/>
          <w:sz w:val="24"/>
          <w:szCs w:val="24"/>
        </w:rPr>
        <w:t xml:space="preserve">lovenije </w:t>
      </w:r>
      <w:r w:rsidR="008E3E50" w:rsidRPr="00196115">
        <w:rPr>
          <w:rFonts w:ascii="Arial" w:hAnsi="Arial" w:cs="Arial"/>
          <w:sz w:val="24"/>
          <w:szCs w:val="24"/>
        </w:rPr>
        <w:t xml:space="preserve">tedanji </w:t>
      </w:r>
      <w:r w:rsidRPr="00196115">
        <w:rPr>
          <w:rFonts w:ascii="Arial" w:hAnsi="Arial" w:cs="Arial"/>
          <w:sz w:val="24"/>
          <w:szCs w:val="24"/>
        </w:rPr>
        <w:t xml:space="preserve">Predsednik </w:t>
      </w:r>
      <w:r w:rsidR="003A24EE" w:rsidRPr="00196115">
        <w:rPr>
          <w:rFonts w:ascii="Arial" w:hAnsi="Arial" w:cs="Arial"/>
          <w:sz w:val="24"/>
          <w:szCs w:val="24"/>
        </w:rPr>
        <w:t xml:space="preserve">Republike </w:t>
      </w:r>
      <w:r w:rsidR="008E3E50" w:rsidRPr="00196115">
        <w:rPr>
          <w:rFonts w:ascii="Arial" w:hAnsi="Arial" w:cs="Arial"/>
          <w:sz w:val="24"/>
          <w:szCs w:val="24"/>
        </w:rPr>
        <w:t xml:space="preserve">dr. Janez </w:t>
      </w:r>
      <w:r w:rsidRPr="00196115">
        <w:rPr>
          <w:rFonts w:ascii="Arial" w:hAnsi="Arial" w:cs="Arial"/>
          <w:sz w:val="24"/>
          <w:szCs w:val="24"/>
        </w:rPr>
        <w:t>Drnovšek  jasno kodiral naravo in pomen medverskega</w:t>
      </w:r>
      <w:r w:rsidR="003C1E64" w:rsidRPr="00196115">
        <w:rPr>
          <w:rFonts w:ascii="Arial" w:hAnsi="Arial" w:cs="Arial"/>
          <w:sz w:val="24"/>
          <w:szCs w:val="24"/>
        </w:rPr>
        <w:t xml:space="preserve"> dialoga</w:t>
      </w:r>
      <w:r w:rsidRPr="00196115">
        <w:rPr>
          <w:rFonts w:ascii="Arial" w:hAnsi="Arial" w:cs="Arial"/>
          <w:sz w:val="24"/>
          <w:szCs w:val="24"/>
        </w:rPr>
        <w:t xml:space="preserve">  in umestil medverski dialog v kontekst </w:t>
      </w:r>
      <w:r w:rsidRPr="00196115">
        <w:rPr>
          <w:rFonts w:ascii="Arial" w:hAnsi="Arial" w:cs="Arial"/>
          <w:b/>
          <w:sz w:val="24"/>
          <w:szCs w:val="24"/>
        </w:rPr>
        <w:t>družbenega razvoja.</w:t>
      </w:r>
      <w:r w:rsidR="00AA12F1" w:rsidRPr="00196115">
        <w:rPr>
          <w:rFonts w:ascii="Arial" w:hAnsi="Arial" w:cs="Arial"/>
          <w:b/>
          <w:sz w:val="24"/>
          <w:szCs w:val="24"/>
        </w:rPr>
        <w:t xml:space="preserve"> </w:t>
      </w:r>
      <w:r w:rsidR="00AA12F1" w:rsidRPr="00196115">
        <w:rPr>
          <w:rFonts w:ascii="Arial" w:hAnsi="Arial" w:cs="Arial"/>
          <w:sz w:val="24"/>
          <w:szCs w:val="24"/>
        </w:rPr>
        <w:t>To je bil nema</w:t>
      </w:r>
      <w:r w:rsidR="008E3E50" w:rsidRPr="00196115">
        <w:rPr>
          <w:rFonts w:ascii="Arial" w:hAnsi="Arial" w:cs="Arial"/>
          <w:sz w:val="24"/>
          <w:szCs w:val="24"/>
        </w:rPr>
        <w:t>ra zadnji tovrstni pogovor do danes</w:t>
      </w:r>
      <w:r w:rsidR="00AA12F1" w:rsidRPr="00196115">
        <w:rPr>
          <w:rFonts w:ascii="Arial" w:hAnsi="Arial" w:cs="Arial"/>
          <w:b/>
          <w:sz w:val="24"/>
          <w:szCs w:val="24"/>
        </w:rPr>
        <w:t>.</w:t>
      </w:r>
      <w:r w:rsidR="00AA12F1" w:rsidRPr="00196115">
        <w:rPr>
          <w:rStyle w:val="FootnoteReference"/>
          <w:rFonts w:ascii="Arial" w:hAnsi="Arial" w:cs="Arial"/>
          <w:b/>
          <w:sz w:val="24"/>
          <w:szCs w:val="24"/>
        </w:rPr>
        <w:footnoteReference w:id="5"/>
      </w:r>
      <w:r w:rsidR="00AA12F1" w:rsidRPr="00196115">
        <w:rPr>
          <w:rFonts w:ascii="Arial" w:hAnsi="Arial" w:cs="Arial"/>
          <w:b/>
          <w:sz w:val="24"/>
          <w:szCs w:val="24"/>
        </w:rPr>
        <w:t xml:space="preserve"> </w:t>
      </w:r>
      <w:r w:rsidR="00AA12F1" w:rsidRPr="00196115">
        <w:rPr>
          <w:rFonts w:ascii="Arial" w:hAnsi="Arial" w:cs="Arial"/>
          <w:sz w:val="24"/>
          <w:szCs w:val="24"/>
        </w:rPr>
        <w:t xml:space="preserve">Predsednik Drnovšek je tedaj srečanje </w:t>
      </w:r>
      <w:r w:rsidR="008E3E50" w:rsidRPr="00196115">
        <w:rPr>
          <w:rFonts w:ascii="Arial" w:hAnsi="Arial" w:cs="Arial"/>
          <w:sz w:val="24"/>
          <w:szCs w:val="24"/>
        </w:rPr>
        <w:t xml:space="preserve">odprl </w:t>
      </w:r>
      <w:r w:rsidR="00AA12F1" w:rsidRPr="00196115">
        <w:rPr>
          <w:rFonts w:ascii="Arial" w:hAnsi="Arial" w:cs="Arial"/>
          <w:sz w:val="24"/>
          <w:szCs w:val="24"/>
        </w:rPr>
        <w:t xml:space="preserve"> z željo, da bi »podrobneje spregovorili o vlogi, ki jo imajo verske skupnosti pri obravnavanju vrednostni</w:t>
      </w:r>
      <w:r w:rsidR="008E3E50" w:rsidRPr="00196115">
        <w:rPr>
          <w:rFonts w:ascii="Arial" w:hAnsi="Arial" w:cs="Arial"/>
          <w:sz w:val="24"/>
          <w:szCs w:val="24"/>
        </w:rPr>
        <w:t>h vprašanj v mod</w:t>
      </w:r>
      <w:r w:rsidR="00AA12F1" w:rsidRPr="00196115">
        <w:rPr>
          <w:rFonts w:ascii="Arial" w:hAnsi="Arial" w:cs="Arial"/>
          <w:sz w:val="24"/>
          <w:szCs w:val="24"/>
        </w:rPr>
        <w:t>ernih demokratičnih evropskih družbah, in o tem, kako lahko verske skupnosti prispevajo k razvoju dialoga za d</w:t>
      </w:r>
      <w:r w:rsidR="00594127" w:rsidRPr="00196115">
        <w:rPr>
          <w:rFonts w:ascii="Arial" w:hAnsi="Arial" w:cs="Arial"/>
          <w:sz w:val="24"/>
          <w:szCs w:val="24"/>
        </w:rPr>
        <w:t>ružbeni razvoj znotraj EU</w:t>
      </w:r>
      <w:r w:rsidR="00AA12F1" w:rsidRPr="00196115">
        <w:rPr>
          <w:rFonts w:ascii="Arial" w:hAnsi="Arial" w:cs="Arial"/>
          <w:sz w:val="24"/>
          <w:szCs w:val="24"/>
        </w:rPr>
        <w:t xml:space="preserve">, v njeni soseščini in širšem mednarodnem prostoru«. Predsednik Drnovšek je torej jasno </w:t>
      </w:r>
      <w:r w:rsidR="00AA4813" w:rsidRPr="00196115">
        <w:rPr>
          <w:rFonts w:ascii="Arial" w:hAnsi="Arial" w:cs="Arial"/>
          <w:sz w:val="24"/>
          <w:szCs w:val="24"/>
        </w:rPr>
        <w:t>opredelil</w:t>
      </w:r>
      <w:r w:rsidR="00AA12F1" w:rsidRPr="00196115">
        <w:rPr>
          <w:rFonts w:ascii="Arial" w:hAnsi="Arial" w:cs="Arial"/>
          <w:sz w:val="24"/>
          <w:szCs w:val="24"/>
        </w:rPr>
        <w:t xml:space="preserve"> </w:t>
      </w:r>
      <w:r w:rsidR="00AA4813" w:rsidRPr="00196115">
        <w:rPr>
          <w:rFonts w:ascii="Arial" w:hAnsi="Arial" w:cs="Arial"/>
          <w:sz w:val="24"/>
          <w:szCs w:val="24"/>
        </w:rPr>
        <w:t xml:space="preserve"> </w:t>
      </w:r>
      <w:r w:rsidR="00AA12F1" w:rsidRPr="00196115">
        <w:rPr>
          <w:rFonts w:ascii="Arial" w:hAnsi="Arial" w:cs="Arial"/>
          <w:sz w:val="24"/>
          <w:szCs w:val="24"/>
        </w:rPr>
        <w:t>medversk</w:t>
      </w:r>
      <w:r w:rsidR="00AA4813" w:rsidRPr="00196115">
        <w:rPr>
          <w:rFonts w:ascii="Arial" w:hAnsi="Arial" w:cs="Arial"/>
          <w:sz w:val="24"/>
          <w:szCs w:val="24"/>
        </w:rPr>
        <w:t>i</w:t>
      </w:r>
      <w:r w:rsidR="00AA12F1" w:rsidRPr="00196115">
        <w:rPr>
          <w:rFonts w:ascii="Arial" w:hAnsi="Arial" w:cs="Arial"/>
          <w:sz w:val="24"/>
          <w:szCs w:val="24"/>
        </w:rPr>
        <w:t xml:space="preserve"> dialog na paleti od vrednot in ravni pos</w:t>
      </w:r>
      <w:r w:rsidR="008E3E50" w:rsidRPr="00196115">
        <w:rPr>
          <w:rFonts w:ascii="Arial" w:hAnsi="Arial" w:cs="Arial"/>
          <w:sz w:val="24"/>
          <w:szCs w:val="24"/>
        </w:rPr>
        <w:t xml:space="preserve">ameznika do mednarodnih odnosov. V tedanji razpravi je za današnji čas, še posebej ob pojavu novejših skupnosti registriranih po </w:t>
      </w:r>
      <w:r w:rsidR="003A24EE" w:rsidRPr="00196115">
        <w:rPr>
          <w:rFonts w:ascii="Arial" w:hAnsi="Arial" w:cs="Arial"/>
          <w:sz w:val="24"/>
          <w:szCs w:val="24"/>
        </w:rPr>
        <w:t xml:space="preserve">zakonu o verski svobodi (v nadaljevanju </w:t>
      </w:r>
      <w:r w:rsidR="008E3E50" w:rsidRPr="00196115">
        <w:rPr>
          <w:rFonts w:ascii="Arial" w:hAnsi="Arial" w:cs="Arial"/>
          <w:sz w:val="24"/>
          <w:szCs w:val="24"/>
        </w:rPr>
        <w:t>ZVS</w:t>
      </w:r>
      <w:r w:rsidR="003A24EE" w:rsidRPr="00196115">
        <w:rPr>
          <w:rFonts w:ascii="Arial" w:hAnsi="Arial" w:cs="Arial"/>
          <w:sz w:val="24"/>
          <w:szCs w:val="24"/>
        </w:rPr>
        <w:t>)</w:t>
      </w:r>
      <w:r w:rsidR="008E3E50" w:rsidRPr="00196115">
        <w:rPr>
          <w:rFonts w:ascii="Arial" w:hAnsi="Arial" w:cs="Arial"/>
          <w:sz w:val="24"/>
          <w:szCs w:val="24"/>
        </w:rPr>
        <w:t xml:space="preserve"> zanimiva razprava Matjaža Hanžka</w:t>
      </w:r>
      <w:r w:rsidR="008E3E50" w:rsidRPr="00196115">
        <w:rPr>
          <w:rFonts w:ascii="Arial" w:hAnsi="Arial" w:cs="Arial"/>
          <w:b/>
          <w:sz w:val="24"/>
          <w:szCs w:val="24"/>
        </w:rPr>
        <w:t xml:space="preserve">, </w:t>
      </w:r>
      <w:r w:rsidR="008E3E50" w:rsidRPr="00196115">
        <w:rPr>
          <w:rFonts w:ascii="Arial" w:hAnsi="Arial" w:cs="Arial"/>
          <w:sz w:val="24"/>
          <w:szCs w:val="24"/>
        </w:rPr>
        <w:t>ki je izpostavil trend</w:t>
      </w:r>
      <w:r w:rsidR="008E3E50" w:rsidRPr="00196115">
        <w:rPr>
          <w:rFonts w:ascii="Arial" w:hAnsi="Arial" w:cs="Arial"/>
          <w:b/>
          <w:sz w:val="24"/>
          <w:szCs w:val="24"/>
        </w:rPr>
        <w:t xml:space="preserve"> </w:t>
      </w:r>
      <w:r w:rsidR="003A24EE" w:rsidRPr="00196115">
        <w:rPr>
          <w:rFonts w:ascii="Arial" w:hAnsi="Arial" w:cs="Arial"/>
          <w:sz w:val="24"/>
          <w:szCs w:val="24"/>
        </w:rPr>
        <w:t>individual</w:t>
      </w:r>
      <w:r w:rsidR="008E3E50" w:rsidRPr="00196115">
        <w:rPr>
          <w:rFonts w:ascii="Arial" w:hAnsi="Arial" w:cs="Arial"/>
          <w:sz w:val="24"/>
          <w:szCs w:val="24"/>
        </w:rPr>
        <w:t>nega pristopa k transcendenci in potrebo posameznika, da</w:t>
      </w:r>
      <w:r w:rsidR="00AA12F1" w:rsidRPr="00196115">
        <w:rPr>
          <w:rFonts w:ascii="Arial" w:hAnsi="Arial" w:cs="Arial"/>
          <w:sz w:val="24"/>
          <w:szCs w:val="24"/>
        </w:rPr>
        <w:t xml:space="preserve"> n</w:t>
      </w:r>
      <w:r w:rsidR="008E3E50" w:rsidRPr="00196115">
        <w:rPr>
          <w:rFonts w:ascii="Arial" w:hAnsi="Arial" w:cs="Arial"/>
          <w:sz w:val="24"/>
          <w:szCs w:val="24"/>
        </w:rPr>
        <w:t>e bo</w:t>
      </w:r>
      <w:r w:rsidR="00AA12F1" w:rsidRPr="00196115">
        <w:rPr>
          <w:rFonts w:ascii="Arial" w:hAnsi="Arial" w:cs="Arial"/>
          <w:sz w:val="24"/>
          <w:szCs w:val="24"/>
        </w:rPr>
        <w:t xml:space="preserve"> več samo odjemalec storitev </w:t>
      </w:r>
      <w:r w:rsidR="008E3E50" w:rsidRPr="00196115">
        <w:rPr>
          <w:rFonts w:ascii="Arial" w:hAnsi="Arial" w:cs="Arial"/>
          <w:sz w:val="24"/>
          <w:szCs w:val="24"/>
        </w:rPr>
        <w:t xml:space="preserve">religij </w:t>
      </w:r>
      <w:r w:rsidR="00AA12F1" w:rsidRPr="00196115">
        <w:rPr>
          <w:rFonts w:ascii="Arial" w:hAnsi="Arial" w:cs="Arial"/>
          <w:sz w:val="24"/>
          <w:szCs w:val="24"/>
        </w:rPr>
        <w:t xml:space="preserve"> oziroma </w:t>
      </w:r>
      <w:r w:rsidR="008E3E50" w:rsidRPr="00196115">
        <w:rPr>
          <w:rFonts w:ascii="Arial" w:hAnsi="Arial" w:cs="Arial"/>
          <w:sz w:val="24"/>
          <w:szCs w:val="24"/>
        </w:rPr>
        <w:t xml:space="preserve"> </w:t>
      </w:r>
      <w:r w:rsidR="00AA12F1" w:rsidRPr="00196115">
        <w:rPr>
          <w:rFonts w:ascii="Arial" w:hAnsi="Arial" w:cs="Arial"/>
          <w:sz w:val="24"/>
          <w:szCs w:val="24"/>
        </w:rPr>
        <w:t xml:space="preserve"> re</w:t>
      </w:r>
      <w:r w:rsidR="008E3E50" w:rsidRPr="00196115">
        <w:rPr>
          <w:rFonts w:ascii="Arial" w:hAnsi="Arial" w:cs="Arial"/>
          <w:sz w:val="24"/>
          <w:szCs w:val="24"/>
        </w:rPr>
        <w:t>ligijskih in</w:t>
      </w:r>
      <w:r w:rsidR="00AA12F1" w:rsidRPr="00196115">
        <w:rPr>
          <w:rFonts w:ascii="Arial" w:hAnsi="Arial" w:cs="Arial"/>
          <w:sz w:val="24"/>
          <w:szCs w:val="24"/>
        </w:rPr>
        <w:t xml:space="preserve">štitucij, temveč </w:t>
      </w:r>
      <w:r w:rsidR="008E3E50" w:rsidRPr="00196115">
        <w:rPr>
          <w:rFonts w:ascii="Arial" w:hAnsi="Arial" w:cs="Arial"/>
          <w:sz w:val="24"/>
          <w:szCs w:val="24"/>
        </w:rPr>
        <w:t>bo so-ustvarjalec,</w:t>
      </w:r>
      <w:r w:rsidR="00AA12F1" w:rsidRPr="00196115">
        <w:rPr>
          <w:rFonts w:ascii="Arial" w:hAnsi="Arial" w:cs="Arial"/>
          <w:sz w:val="24"/>
          <w:szCs w:val="24"/>
        </w:rPr>
        <w:t xml:space="preserve"> kreator, sooblikovalec vrednostnega sistema</w:t>
      </w:r>
      <w:r w:rsidR="008E3E50" w:rsidRPr="00196115">
        <w:rPr>
          <w:rFonts w:ascii="Arial" w:hAnsi="Arial" w:cs="Arial"/>
          <w:sz w:val="24"/>
          <w:szCs w:val="24"/>
        </w:rPr>
        <w:t xml:space="preserve"> in posebej karitativne </w:t>
      </w:r>
      <w:r w:rsidR="00196115">
        <w:rPr>
          <w:rFonts w:ascii="Arial" w:hAnsi="Arial" w:cs="Arial"/>
          <w:sz w:val="24"/>
          <w:szCs w:val="24"/>
        </w:rPr>
        <w:t xml:space="preserve">storitvene narave skupnosti. Poleg tega je </w:t>
      </w:r>
      <w:r w:rsidR="008E3E50" w:rsidRPr="00196115">
        <w:rPr>
          <w:rFonts w:ascii="Arial" w:hAnsi="Arial" w:cs="Arial"/>
          <w:sz w:val="24"/>
          <w:szCs w:val="24"/>
        </w:rPr>
        <w:t>posebej izpostavil pomen dialoga za »razostritev trka civilizacij« na globalni ravni. Ra</w:t>
      </w:r>
      <w:r w:rsidR="00AA12F1" w:rsidRPr="00196115">
        <w:rPr>
          <w:rFonts w:ascii="Arial" w:hAnsi="Arial" w:cs="Arial"/>
          <w:sz w:val="24"/>
          <w:szCs w:val="24"/>
        </w:rPr>
        <w:t xml:space="preserve">zprava leta 2005 je bila </w:t>
      </w:r>
      <w:r w:rsidR="008E3E50" w:rsidRPr="00196115">
        <w:rPr>
          <w:rFonts w:ascii="Arial" w:hAnsi="Arial" w:cs="Arial"/>
          <w:sz w:val="24"/>
          <w:szCs w:val="24"/>
        </w:rPr>
        <w:t>sicer razumljivo obarvana</w:t>
      </w:r>
      <w:r w:rsidR="00AA12F1" w:rsidRPr="00196115">
        <w:rPr>
          <w:rFonts w:ascii="Arial" w:hAnsi="Arial" w:cs="Arial"/>
          <w:sz w:val="24"/>
          <w:szCs w:val="24"/>
        </w:rPr>
        <w:t xml:space="preserve"> </w:t>
      </w:r>
      <w:r w:rsidR="008E3E50" w:rsidRPr="00196115">
        <w:rPr>
          <w:rFonts w:ascii="Arial" w:hAnsi="Arial" w:cs="Arial"/>
          <w:sz w:val="24"/>
          <w:szCs w:val="24"/>
        </w:rPr>
        <w:t>s poudarkom na tedanj</w:t>
      </w:r>
      <w:r w:rsidR="00C055B2" w:rsidRPr="00196115">
        <w:rPr>
          <w:rFonts w:ascii="Arial" w:hAnsi="Arial" w:cs="Arial"/>
          <w:sz w:val="24"/>
          <w:szCs w:val="24"/>
        </w:rPr>
        <w:t>i</w:t>
      </w:r>
      <w:r w:rsidR="008E3E50" w:rsidRPr="00196115">
        <w:rPr>
          <w:rFonts w:ascii="Arial" w:hAnsi="Arial" w:cs="Arial"/>
          <w:sz w:val="24"/>
          <w:szCs w:val="24"/>
        </w:rPr>
        <w:t xml:space="preserve">m </w:t>
      </w:r>
      <w:r w:rsidR="00AA12F1" w:rsidRPr="00196115">
        <w:rPr>
          <w:rFonts w:ascii="Arial" w:hAnsi="Arial" w:cs="Arial"/>
          <w:sz w:val="24"/>
          <w:szCs w:val="24"/>
        </w:rPr>
        <w:t xml:space="preserve"> </w:t>
      </w:r>
      <w:r w:rsidR="003A24EE" w:rsidRPr="00196115">
        <w:rPr>
          <w:rFonts w:ascii="Arial" w:hAnsi="Arial" w:cs="Arial"/>
          <w:sz w:val="24"/>
          <w:szCs w:val="24"/>
        </w:rPr>
        <w:t xml:space="preserve">- </w:t>
      </w:r>
      <w:r w:rsidR="008E3E50" w:rsidRPr="00196115">
        <w:rPr>
          <w:rFonts w:ascii="Arial" w:hAnsi="Arial" w:cs="Arial"/>
          <w:sz w:val="24"/>
          <w:szCs w:val="24"/>
        </w:rPr>
        <w:t xml:space="preserve">t.i. </w:t>
      </w:r>
      <w:r w:rsidR="00AA12F1" w:rsidRPr="00196115">
        <w:rPr>
          <w:rFonts w:ascii="Arial" w:hAnsi="Arial" w:cs="Arial"/>
          <w:sz w:val="24"/>
          <w:szCs w:val="24"/>
        </w:rPr>
        <w:t>Šturmovim</w:t>
      </w:r>
      <w:r w:rsidR="003A24EE" w:rsidRPr="00196115">
        <w:rPr>
          <w:rFonts w:ascii="Arial" w:hAnsi="Arial" w:cs="Arial"/>
          <w:sz w:val="24"/>
          <w:szCs w:val="24"/>
        </w:rPr>
        <w:t>-</w:t>
      </w:r>
      <w:r w:rsidR="00AA12F1" w:rsidRPr="00196115">
        <w:rPr>
          <w:rFonts w:ascii="Arial" w:hAnsi="Arial" w:cs="Arial"/>
          <w:sz w:val="24"/>
          <w:szCs w:val="24"/>
        </w:rPr>
        <w:t xml:space="preserve"> osnutkom področnega zakona</w:t>
      </w:r>
      <w:r w:rsidR="003A24EE" w:rsidRPr="00196115">
        <w:rPr>
          <w:rFonts w:ascii="Arial" w:hAnsi="Arial" w:cs="Arial"/>
          <w:sz w:val="24"/>
          <w:szCs w:val="24"/>
        </w:rPr>
        <w:t xml:space="preserve"> ZVS</w:t>
      </w:r>
      <w:r w:rsidR="00AA12F1" w:rsidRPr="00196115">
        <w:rPr>
          <w:rFonts w:ascii="Arial" w:hAnsi="Arial" w:cs="Arial"/>
          <w:sz w:val="24"/>
          <w:szCs w:val="24"/>
        </w:rPr>
        <w:t xml:space="preserve"> in v te</w:t>
      </w:r>
      <w:r w:rsidR="008E3E50" w:rsidRPr="00196115">
        <w:rPr>
          <w:rFonts w:ascii="Arial" w:hAnsi="Arial" w:cs="Arial"/>
          <w:sz w:val="24"/>
          <w:szCs w:val="24"/>
        </w:rPr>
        <w:t xml:space="preserve">m kontekstu so predstavniki verskih skupnosti polemizirali predvsem z državo, ne med seboj. </w:t>
      </w:r>
      <w:r w:rsidR="00AA12F1" w:rsidRPr="00196115">
        <w:rPr>
          <w:rFonts w:ascii="Arial" w:hAnsi="Arial" w:cs="Arial"/>
          <w:sz w:val="24"/>
          <w:szCs w:val="24"/>
        </w:rPr>
        <w:t xml:space="preserve"> </w:t>
      </w:r>
      <w:r w:rsidR="008E3E50" w:rsidRPr="00196115">
        <w:rPr>
          <w:rFonts w:ascii="Arial" w:hAnsi="Arial" w:cs="Arial"/>
          <w:sz w:val="24"/>
          <w:szCs w:val="24"/>
        </w:rPr>
        <w:t xml:space="preserve"> Zato v tem primeru težko govorimo o medverskem dialogu</w:t>
      </w:r>
      <w:r w:rsidR="003A24EE" w:rsidRPr="00196115">
        <w:rPr>
          <w:rFonts w:ascii="Arial" w:hAnsi="Arial" w:cs="Arial"/>
          <w:sz w:val="24"/>
          <w:szCs w:val="24"/>
        </w:rPr>
        <w:t xml:space="preserve"> kot takem</w:t>
      </w:r>
      <w:r w:rsidR="008E3E50" w:rsidRPr="00196115">
        <w:rPr>
          <w:rFonts w:ascii="Arial" w:hAnsi="Arial" w:cs="Arial"/>
          <w:sz w:val="24"/>
          <w:szCs w:val="24"/>
        </w:rPr>
        <w:t>.</w:t>
      </w:r>
      <w:r w:rsidR="00B6244B">
        <w:rPr>
          <w:rFonts w:ascii="Arial" w:hAnsi="Arial" w:cs="Arial"/>
          <w:sz w:val="24"/>
          <w:szCs w:val="24"/>
        </w:rPr>
        <w:t xml:space="preserve"> </w:t>
      </w:r>
      <w:r w:rsidR="00B6244B" w:rsidRPr="00196115">
        <w:rPr>
          <w:rFonts w:ascii="Arial" w:hAnsi="Arial" w:cs="Arial"/>
          <w:sz w:val="24"/>
          <w:szCs w:val="24"/>
        </w:rPr>
        <w:t>Noben izmed udeležencev posveta leta 2005 ni  z besedo   omenil časa pred pokristjanjevanjem</w:t>
      </w:r>
      <w:r w:rsidR="00B6244B">
        <w:rPr>
          <w:rFonts w:ascii="Arial" w:hAnsi="Arial" w:cs="Arial"/>
          <w:sz w:val="24"/>
          <w:szCs w:val="24"/>
        </w:rPr>
        <w:t>.</w:t>
      </w:r>
    </w:p>
    <w:p w:rsidR="00B6244B" w:rsidRDefault="008E3E50" w:rsidP="00EB6970">
      <w:pPr>
        <w:spacing w:after="0" w:line="240" w:lineRule="auto"/>
        <w:rPr>
          <w:rFonts w:ascii="Arial" w:hAnsi="Arial" w:cs="Arial"/>
          <w:sz w:val="24"/>
          <w:szCs w:val="24"/>
        </w:rPr>
      </w:pPr>
      <w:r w:rsidRPr="00196115">
        <w:rPr>
          <w:rFonts w:ascii="Arial" w:hAnsi="Arial" w:cs="Arial"/>
          <w:sz w:val="24"/>
          <w:szCs w:val="24"/>
        </w:rPr>
        <w:t>Ne moremo mimo tedanjih nastopov domnevno največje   verske skupnosti</w:t>
      </w:r>
      <w:r w:rsidR="00B6244B">
        <w:rPr>
          <w:rFonts w:ascii="Arial" w:hAnsi="Arial" w:cs="Arial"/>
          <w:sz w:val="24"/>
          <w:szCs w:val="24"/>
        </w:rPr>
        <w:t>, še zlasti zato ne, ker po posvetu nismo zasledili polemik  na nekatere  izjave, ki gotovo zaslužijo komentar in tudi epilog</w:t>
      </w:r>
      <w:r w:rsidRPr="00196115">
        <w:rPr>
          <w:rFonts w:ascii="Arial" w:hAnsi="Arial" w:cs="Arial"/>
          <w:sz w:val="24"/>
          <w:szCs w:val="24"/>
        </w:rPr>
        <w:t xml:space="preserve">. Škof </w:t>
      </w:r>
      <w:r w:rsidR="00A26416" w:rsidRPr="00196115">
        <w:rPr>
          <w:rFonts w:ascii="Arial" w:hAnsi="Arial" w:cs="Arial"/>
          <w:sz w:val="24"/>
          <w:szCs w:val="24"/>
        </w:rPr>
        <w:t xml:space="preserve">Franc </w:t>
      </w:r>
      <w:r w:rsidRPr="00196115">
        <w:rPr>
          <w:rFonts w:ascii="Arial" w:hAnsi="Arial" w:cs="Arial"/>
          <w:sz w:val="24"/>
          <w:szCs w:val="24"/>
        </w:rPr>
        <w:t xml:space="preserve">Perko se je zavzel za </w:t>
      </w:r>
      <w:r w:rsidR="00AA12F1" w:rsidRPr="00196115">
        <w:rPr>
          <w:rFonts w:ascii="Arial" w:hAnsi="Arial" w:cs="Arial"/>
          <w:sz w:val="24"/>
          <w:szCs w:val="24"/>
        </w:rPr>
        <w:t xml:space="preserve">»pravično </w:t>
      </w:r>
      <w:r w:rsidRPr="00196115">
        <w:rPr>
          <w:rFonts w:ascii="Arial" w:hAnsi="Arial" w:cs="Arial"/>
          <w:sz w:val="24"/>
          <w:szCs w:val="24"/>
        </w:rPr>
        <w:t xml:space="preserve"> </w:t>
      </w:r>
      <w:r w:rsidR="00AA12F1" w:rsidRPr="00196115">
        <w:rPr>
          <w:rFonts w:ascii="Arial" w:hAnsi="Arial" w:cs="Arial"/>
          <w:sz w:val="24"/>
          <w:szCs w:val="24"/>
        </w:rPr>
        <w:t xml:space="preserve"> uredit</w:t>
      </w:r>
      <w:r w:rsidRPr="00196115">
        <w:rPr>
          <w:rFonts w:ascii="Arial" w:hAnsi="Arial" w:cs="Arial"/>
          <w:sz w:val="24"/>
          <w:szCs w:val="24"/>
        </w:rPr>
        <w:t xml:space="preserve">ev </w:t>
      </w:r>
      <w:r w:rsidR="00AA12F1" w:rsidRPr="00196115">
        <w:rPr>
          <w:rFonts w:ascii="Arial" w:hAnsi="Arial" w:cs="Arial"/>
          <w:sz w:val="24"/>
          <w:szCs w:val="24"/>
        </w:rPr>
        <w:t>načel</w:t>
      </w:r>
      <w:r w:rsidRPr="00196115">
        <w:rPr>
          <w:rFonts w:ascii="Arial" w:hAnsi="Arial" w:cs="Arial"/>
          <w:sz w:val="24"/>
          <w:szCs w:val="24"/>
        </w:rPr>
        <w:t>a</w:t>
      </w:r>
      <w:r w:rsidR="00AA12F1" w:rsidRPr="00196115">
        <w:rPr>
          <w:rFonts w:ascii="Arial" w:hAnsi="Arial" w:cs="Arial"/>
          <w:sz w:val="24"/>
          <w:szCs w:val="24"/>
        </w:rPr>
        <w:t xml:space="preserve"> enakosti vseh verskih skupnosti v državi</w:t>
      </w:r>
      <w:r w:rsidRPr="00196115">
        <w:rPr>
          <w:rFonts w:ascii="Arial" w:hAnsi="Arial" w:cs="Arial"/>
          <w:sz w:val="24"/>
          <w:szCs w:val="24"/>
        </w:rPr>
        <w:t>«</w:t>
      </w:r>
      <w:r w:rsidR="00AA12F1" w:rsidRPr="00196115">
        <w:rPr>
          <w:rFonts w:ascii="Arial" w:hAnsi="Arial" w:cs="Arial"/>
          <w:sz w:val="24"/>
          <w:szCs w:val="24"/>
        </w:rPr>
        <w:t>.</w:t>
      </w:r>
      <w:r w:rsidRPr="00196115">
        <w:rPr>
          <w:rFonts w:ascii="Arial" w:hAnsi="Arial" w:cs="Arial"/>
          <w:sz w:val="24"/>
          <w:szCs w:val="24"/>
        </w:rPr>
        <w:t xml:space="preserve"> Pri tem pa je načelo pravičnosti obrazložil takole:</w:t>
      </w:r>
      <w:r w:rsidR="00AA12F1" w:rsidRPr="00196115">
        <w:rPr>
          <w:rFonts w:ascii="Arial" w:hAnsi="Arial" w:cs="Arial"/>
          <w:sz w:val="24"/>
          <w:szCs w:val="24"/>
        </w:rPr>
        <w:t xml:space="preserve"> </w:t>
      </w:r>
      <w:r w:rsidRPr="00196115">
        <w:rPr>
          <w:rFonts w:ascii="Arial" w:hAnsi="Arial" w:cs="Arial"/>
          <w:sz w:val="24"/>
          <w:szCs w:val="24"/>
        </w:rPr>
        <w:t>»</w:t>
      </w:r>
      <w:r w:rsidR="00AA12F1" w:rsidRPr="00196115">
        <w:rPr>
          <w:rFonts w:ascii="Arial" w:hAnsi="Arial" w:cs="Arial"/>
          <w:sz w:val="24"/>
          <w:szCs w:val="24"/>
        </w:rPr>
        <w:t>Pravično, pravim, saj se tu ne da izenačevati. Mnogi očitajo, da nekateri poskušajo privilegirati katoliško cerkev.  Ne gre za privilegije. Gre za zgodovinsko dejstvo, da je katoliška cerkev nekako, če tako rečem, oblikovala, dušo slovenskega naroda in da je tudi danes večinska cerkev, zato je ne moremo izenačevati z drugimi verskimi skupnostmi, ki imajo mord</w:t>
      </w:r>
      <w:r w:rsidR="00E16A70" w:rsidRPr="00196115">
        <w:rPr>
          <w:rFonts w:ascii="Arial" w:hAnsi="Arial" w:cs="Arial"/>
          <w:sz w:val="24"/>
          <w:szCs w:val="24"/>
        </w:rPr>
        <w:t>a st</w:t>
      </w:r>
      <w:r w:rsidR="003A24EE" w:rsidRPr="00196115">
        <w:rPr>
          <w:rFonts w:ascii="Arial" w:hAnsi="Arial" w:cs="Arial"/>
          <w:sz w:val="24"/>
          <w:szCs w:val="24"/>
        </w:rPr>
        <w:t>o</w:t>
      </w:r>
      <w:r w:rsidR="00E16A70" w:rsidRPr="00196115">
        <w:rPr>
          <w:rFonts w:ascii="Arial" w:hAnsi="Arial" w:cs="Arial"/>
          <w:sz w:val="24"/>
          <w:szCs w:val="24"/>
        </w:rPr>
        <w:t xml:space="preserve"> ali še manj privržencev«. </w:t>
      </w:r>
      <w:r w:rsidR="00AA12F1" w:rsidRPr="00196115">
        <w:rPr>
          <w:rFonts w:ascii="Arial" w:hAnsi="Arial" w:cs="Arial"/>
          <w:sz w:val="24"/>
          <w:szCs w:val="24"/>
        </w:rPr>
        <w:t>Perkov nagovor pred desetimi leti je na nek način odražal samo strukturo tedanjega pogovora pri predsedniku</w:t>
      </w:r>
      <w:r w:rsidR="00E16A70" w:rsidRPr="00196115">
        <w:rPr>
          <w:rFonts w:ascii="Arial" w:hAnsi="Arial" w:cs="Arial"/>
          <w:sz w:val="24"/>
          <w:szCs w:val="24"/>
        </w:rPr>
        <w:t xml:space="preserve"> države</w:t>
      </w:r>
      <w:r w:rsidR="00AA12F1" w:rsidRPr="00196115">
        <w:rPr>
          <w:rFonts w:ascii="Arial" w:hAnsi="Arial" w:cs="Arial"/>
          <w:sz w:val="24"/>
          <w:szCs w:val="24"/>
        </w:rPr>
        <w:t>: večina udeležencev je bila kat</w:t>
      </w:r>
      <w:r w:rsidR="00E16A70" w:rsidRPr="00196115">
        <w:rPr>
          <w:rFonts w:ascii="Arial" w:hAnsi="Arial" w:cs="Arial"/>
          <w:sz w:val="24"/>
          <w:szCs w:val="24"/>
        </w:rPr>
        <w:t>oliških in iz nekaterih drugih  »</w:t>
      </w:r>
      <w:r w:rsidR="00AA12F1" w:rsidRPr="00196115">
        <w:rPr>
          <w:rFonts w:ascii="Arial" w:hAnsi="Arial" w:cs="Arial"/>
          <w:sz w:val="24"/>
          <w:szCs w:val="24"/>
        </w:rPr>
        <w:t xml:space="preserve">večjih« verskih skupnosti. </w:t>
      </w:r>
      <w:r w:rsidR="00E16A70" w:rsidRPr="00196115">
        <w:rPr>
          <w:rFonts w:ascii="Arial" w:hAnsi="Arial" w:cs="Arial"/>
          <w:sz w:val="24"/>
          <w:szCs w:val="24"/>
        </w:rPr>
        <w:t xml:space="preserve">  Kategorija  »ena</w:t>
      </w:r>
      <w:r w:rsidR="00AA12F1" w:rsidRPr="00196115">
        <w:rPr>
          <w:rFonts w:ascii="Arial" w:hAnsi="Arial" w:cs="Arial"/>
          <w:sz w:val="24"/>
          <w:szCs w:val="24"/>
        </w:rPr>
        <w:t>kost«</w:t>
      </w:r>
      <w:r w:rsidR="00E16A70" w:rsidRPr="00196115">
        <w:rPr>
          <w:rFonts w:ascii="Arial" w:hAnsi="Arial" w:cs="Arial"/>
          <w:sz w:val="24"/>
          <w:szCs w:val="24"/>
        </w:rPr>
        <w:t xml:space="preserve"> sodi v korpus  ustavne etike</w:t>
      </w:r>
      <w:r w:rsidR="00AA12F1" w:rsidRPr="00196115">
        <w:rPr>
          <w:rFonts w:ascii="Arial" w:hAnsi="Arial" w:cs="Arial"/>
          <w:sz w:val="24"/>
          <w:szCs w:val="24"/>
        </w:rPr>
        <w:t>, ki predpostavlja nevtralen in enako-praven odnos države. Gre za enak korpus pravic in meril, ki</w:t>
      </w:r>
      <w:r w:rsidR="00AA4813" w:rsidRPr="00196115">
        <w:rPr>
          <w:rFonts w:ascii="Arial" w:hAnsi="Arial" w:cs="Arial"/>
          <w:sz w:val="24"/>
          <w:szCs w:val="24"/>
        </w:rPr>
        <w:t xml:space="preserve"> </w:t>
      </w:r>
      <w:r w:rsidR="00AA12F1" w:rsidRPr="00196115">
        <w:rPr>
          <w:rFonts w:ascii="Arial" w:hAnsi="Arial" w:cs="Arial"/>
          <w:sz w:val="24"/>
          <w:szCs w:val="24"/>
        </w:rPr>
        <w:t xml:space="preserve">se uporabijo na akterjih ne glede na njihovo velikost. </w:t>
      </w:r>
      <w:r w:rsidR="00B6244B">
        <w:rPr>
          <w:rFonts w:ascii="Arial" w:hAnsi="Arial" w:cs="Arial"/>
          <w:sz w:val="24"/>
          <w:szCs w:val="24"/>
        </w:rPr>
        <w:t xml:space="preserve"> </w:t>
      </w:r>
      <w:r w:rsidR="008733AD" w:rsidRPr="00196115">
        <w:rPr>
          <w:rFonts w:ascii="Arial" w:hAnsi="Arial" w:cs="Arial"/>
          <w:sz w:val="24"/>
          <w:szCs w:val="24"/>
        </w:rPr>
        <w:t xml:space="preserve"> </w:t>
      </w:r>
    </w:p>
    <w:p w:rsidR="008733AD" w:rsidRPr="00196115" w:rsidRDefault="008733AD" w:rsidP="00EB6970">
      <w:pPr>
        <w:spacing w:after="0" w:line="240" w:lineRule="auto"/>
        <w:rPr>
          <w:rFonts w:ascii="Arial" w:hAnsi="Arial" w:cs="Arial"/>
          <w:sz w:val="24"/>
          <w:szCs w:val="24"/>
        </w:rPr>
      </w:pPr>
      <w:r w:rsidRPr="00196115">
        <w:rPr>
          <w:rFonts w:ascii="Arial" w:hAnsi="Arial" w:cs="Arial"/>
          <w:sz w:val="24"/>
          <w:szCs w:val="24"/>
        </w:rPr>
        <w:t xml:space="preserve">Perkovim argumentom iz leta 2005 </w:t>
      </w:r>
      <w:r w:rsidR="00E16A70" w:rsidRPr="00196115">
        <w:rPr>
          <w:rFonts w:ascii="Arial" w:hAnsi="Arial" w:cs="Arial"/>
          <w:sz w:val="24"/>
          <w:szCs w:val="24"/>
        </w:rPr>
        <w:t xml:space="preserve"> je </w:t>
      </w:r>
      <w:r w:rsidRPr="00196115">
        <w:rPr>
          <w:rFonts w:ascii="Arial" w:hAnsi="Arial" w:cs="Arial"/>
          <w:sz w:val="24"/>
          <w:szCs w:val="24"/>
        </w:rPr>
        <w:t xml:space="preserve"> v delu, ki se tiče enakosti odgovorilo Ustavno sodišče</w:t>
      </w:r>
      <w:r w:rsidR="00E16A70" w:rsidRPr="00196115">
        <w:rPr>
          <w:rFonts w:ascii="Arial" w:hAnsi="Arial" w:cs="Arial"/>
          <w:sz w:val="24"/>
          <w:szCs w:val="24"/>
        </w:rPr>
        <w:t xml:space="preserve"> z odločbami vezanimi na ZVS.  </w:t>
      </w:r>
      <w:r w:rsidRPr="00196115">
        <w:rPr>
          <w:rFonts w:ascii="Arial" w:hAnsi="Arial" w:cs="Arial"/>
          <w:sz w:val="24"/>
          <w:szCs w:val="24"/>
        </w:rPr>
        <w:t xml:space="preserve">Na argument o večinskosti </w:t>
      </w:r>
      <w:r w:rsidR="00E16A70" w:rsidRPr="00196115">
        <w:rPr>
          <w:rFonts w:ascii="Arial" w:hAnsi="Arial" w:cs="Arial"/>
          <w:sz w:val="24"/>
          <w:szCs w:val="24"/>
        </w:rPr>
        <w:t xml:space="preserve">domnevno največje verske skupnosti </w:t>
      </w:r>
      <w:r w:rsidRPr="00196115">
        <w:rPr>
          <w:rFonts w:ascii="Arial" w:hAnsi="Arial" w:cs="Arial"/>
          <w:sz w:val="24"/>
          <w:szCs w:val="24"/>
        </w:rPr>
        <w:t>lahko odgovori samo verodostojen popis prebivalstva z vidika identifikacij s kozmologijami</w:t>
      </w:r>
      <w:r w:rsidR="00E16A70" w:rsidRPr="00196115">
        <w:rPr>
          <w:rFonts w:ascii="Arial" w:hAnsi="Arial" w:cs="Arial"/>
          <w:b/>
          <w:sz w:val="24"/>
          <w:szCs w:val="24"/>
        </w:rPr>
        <w:t>;</w:t>
      </w:r>
      <w:r w:rsidRPr="00196115">
        <w:rPr>
          <w:rFonts w:ascii="Arial" w:hAnsi="Arial" w:cs="Arial"/>
          <w:b/>
          <w:sz w:val="24"/>
          <w:szCs w:val="24"/>
        </w:rPr>
        <w:t xml:space="preserve">  </w:t>
      </w:r>
      <w:r w:rsidR="0012783F" w:rsidRPr="00196115">
        <w:rPr>
          <w:rFonts w:ascii="Arial" w:hAnsi="Arial" w:cs="Arial"/>
          <w:sz w:val="24"/>
          <w:szCs w:val="24"/>
        </w:rPr>
        <w:t>d</w:t>
      </w:r>
      <w:r w:rsidRPr="00196115">
        <w:rPr>
          <w:rFonts w:ascii="Arial" w:hAnsi="Arial" w:cs="Arial"/>
          <w:sz w:val="24"/>
          <w:szCs w:val="24"/>
        </w:rPr>
        <w:t xml:space="preserve">emografska slika verskih identifikacij se iz leta v leto bistveno  spreminja </w:t>
      </w:r>
      <w:r w:rsidR="00E16A70" w:rsidRPr="00196115">
        <w:rPr>
          <w:rFonts w:ascii="Arial" w:hAnsi="Arial" w:cs="Arial"/>
          <w:sz w:val="24"/>
          <w:szCs w:val="24"/>
        </w:rPr>
        <w:t xml:space="preserve"> - </w:t>
      </w:r>
      <w:r w:rsidRPr="00196115">
        <w:rPr>
          <w:rFonts w:ascii="Arial" w:hAnsi="Arial" w:cs="Arial"/>
          <w:sz w:val="24"/>
          <w:szCs w:val="24"/>
        </w:rPr>
        <w:t xml:space="preserve"> zadnji popis </w:t>
      </w:r>
      <w:r w:rsidR="00E16A70" w:rsidRPr="00196115">
        <w:rPr>
          <w:rFonts w:ascii="Arial" w:hAnsi="Arial" w:cs="Arial"/>
          <w:sz w:val="24"/>
          <w:szCs w:val="24"/>
        </w:rPr>
        <w:t>leta</w:t>
      </w:r>
      <w:r w:rsidRPr="00196115">
        <w:rPr>
          <w:rFonts w:ascii="Arial" w:hAnsi="Arial" w:cs="Arial"/>
          <w:sz w:val="24"/>
          <w:szCs w:val="24"/>
        </w:rPr>
        <w:t xml:space="preserve"> 2002,   je bil ob   močnem trendu   upadanja  katoliške identifikacije (od nekaj več kot 70% v 1</w:t>
      </w:r>
      <w:r w:rsidR="00AA4813" w:rsidRPr="00196115">
        <w:rPr>
          <w:rFonts w:ascii="Arial" w:hAnsi="Arial" w:cs="Arial"/>
          <w:sz w:val="24"/>
          <w:szCs w:val="24"/>
        </w:rPr>
        <w:t>991 pade v 2002 odstotek na 57%</w:t>
      </w:r>
      <w:r w:rsidRPr="00196115">
        <w:rPr>
          <w:rFonts w:ascii="Arial" w:hAnsi="Arial" w:cs="Arial"/>
          <w:sz w:val="24"/>
          <w:szCs w:val="24"/>
        </w:rPr>
        <w:t>)</w:t>
      </w:r>
      <w:r w:rsidR="003A24EE" w:rsidRPr="00196115">
        <w:rPr>
          <w:rFonts w:ascii="Arial" w:hAnsi="Arial" w:cs="Arial"/>
          <w:sz w:val="24"/>
          <w:szCs w:val="24"/>
        </w:rPr>
        <w:t xml:space="preserve"> in samo ugibamo lahko na kak odstotek – zelo verjetno pa krepko pod 50% </w:t>
      </w:r>
      <w:r w:rsidR="00594127" w:rsidRPr="00196115">
        <w:rPr>
          <w:rFonts w:ascii="Arial" w:hAnsi="Arial" w:cs="Arial"/>
          <w:sz w:val="24"/>
          <w:szCs w:val="24"/>
        </w:rPr>
        <w:t xml:space="preserve">- </w:t>
      </w:r>
      <w:r w:rsidR="003A24EE" w:rsidRPr="00196115">
        <w:rPr>
          <w:rFonts w:ascii="Arial" w:hAnsi="Arial" w:cs="Arial"/>
          <w:sz w:val="24"/>
          <w:szCs w:val="24"/>
        </w:rPr>
        <w:t>je padla še vedno samo-deklarirano »večinska« verska skupnost</w:t>
      </w:r>
      <w:r w:rsidR="00E16A70" w:rsidRPr="00196115">
        <w:rPr>
          <w:rFonts w:ascii="Arial" w:hAnsi="Arial" w:cs="Arial"/>
          <w:sz w:val="24"/>
          <w:szCs w:val="24"/>
        </w:rPr>
        <w:t>.</w:t>
      </w:r>
    </w:p>
    <w:p w:rsidR="00E16A70" w:rsidRPr="00196115" w:rsidRDefault="00C055B2" w:rsidP="00EB6970">
      <w:pPr>
        <w:spacing w:after="0" w:line="240" w:lineRule="auto"/>
        <w:rPr>
          <w:rFonts w:ascii="Arial" w:hAnsi="Arial" w:cs="Arial"/>
          <w:sz w:val="24"/>
          <w:szCs w:val="24"/>
        </w:rPr>
      </w:pPr>
      <w:r w:rsidRPr="00196115">
        <w:rPr>
          <w:rFonts w:ascii="Arial" w:hAnsi="Arial" w:cs="Arial"/>
          <w:sz w:val="24"/>
          <w:szCs w:val="24"/>
        </w:rPr>
        <w:t xml:space="preserve">Ker Perkov nastop leta 2005 </w:t>
      </w:r>
      <w:r w:rsidR="00B6244B">
        <w:rPr>
          <w:rFonts w:ascii="Arial" w:hAnsi="Arial" w:cs="Arial"/>
          <w:sz w:val="24"/>
          <w:szCs w:val="24"/>
        </w:rPr>
        <w:t xml:space="preserve">jedrnato </w:t>
      </w:r>
      <w:r w:rsidRPr="00196115">
        <w:rPr>
          <w:rFonts w:ascii="Arial" w:hAnsi="Arial" w:cs="Arial"/>
          <w:sz w:val="24"/>
          <w:szCs w:val="24"/>
        </w:rPr>
        <w:t xml:space="preserve"> </w:t>
      </w:r>
      <w:r w:rsidR="00B6244B">
        <w:rPr>
          <w:rFonts w:ascii="Arial" w:hAnsi="Arial" w:cs="Arial"/>
          <w:sz w:val="24"/>
          <w:szCs w:val="24"/>
        </w:rPr>
        <w:t>odseva</w:t>
      </w:r>
      <w:r w:rsidRPr="00196115">
        <w:rPr>
          <w:rFonts w:ascii="Arial" w:hAnsi="Arial" w:cs="Arial"/>
          <w:sz w:val="24"/>
          <w:szCs w:val="24"/>
        </w:rPr>
        <w:t xml:space="preserve"> stanje stvari v medverskem dialogu, moramo deset let pozneje trditve pobliže presoditi.</w:t>
      </w:r>
      <w:r w:rsidR="0012783F" w:rsidRPr="00196115">
        <w:rPr>
          <w:rFonts w:ascii="Arial" w:hAnsi="Arial" w:cs="Arial"/>
          <w:sz w:val="24"/>
          <w:szCs w:val="24"/>
        </w:rPr>
        <w:t xml:space="preserve"> </w:t>
      </w:r>
      <w:r w:rsidR="00594127" w:rsidRPr="00196115">
        <w:rPr>
          <w:rFonts w:ascii="Arial" w:hAnsi="Arial" w:cs="Arial"/>
          <w:sz w:val="24"/>
          <w:szCs w:val="24"/>
        </w:rPr>
        <w:t>D</w:t>
      </w:r>
      <w:r w:rsidR="00AA12F1" w:rsidRPr="00196115">
        <w:rPr>
          <w:rFonts w:ascii="Arial" w:hAnsi="Arial" w:cs="Arial"/>
          <w:sz w:val="24"/>
          <w:szCs w:val="24"/>
        </w:rPr>
        <w:t xml:space="preserve">ejstvo </w:t>
      </w:r>
      <w:r w:rsidR="0012783F" w:rsidRPr="00196115">
        <w:rPr>
          <w:rFonts w:ascii="Arial" w:hAnsi="Arial" w:cs="Arial"/>
          <w:sz w:val="24"/>
          <w:szCs w:val="24"/>
        </w:rPr>
        <w:t>je</w:t>
      </w:r>
      <w:r w:rsidR="00AA12F1" w:rsidRPr="00196115">
        <w:rPr>
          <w:rFonts w:ascii="Arial" w:hAnsi="Arial" w:cs="Arial"/>
          <w:sz w:val="24"/>
          <w:szCs w:val="24"/>
        </w:rPr>
        <w:t xml:space="preserve">, da si je RKC </w:t>
      </w:r>
      <w:r w:rsidR="00594127" w:rsidRPr="00196115">
        <w:rPr>
          <w:rFonts w:ascii="Arial" w:hAnsi="Arial" w:cs="Arial"/>
          <w:sz w:val="24"/>
          <w:szCs w:val="24"/>
        </w:rPr>
        <w:t xml:space="preserve">de-facto </w:t>
      </w:r>
      <w:r w:rsidR="00AA12F1" w:rsidRPr="00196115">
        <w:rPr>
          <w:rFonts w:ascii="Arial" w:hAnsi="Arial" w:cs="Arial"/>
          <w:sz w:val="24"/>
          <w:szCs w:val="24"/>
        </w:rPr>
        <w:t>privilegij</w:t>
      </w:r>
      <w:r w:rsidR="00AA4813" w:rsidRPr="00196115">
        <w:rPr>
          <w:rFonts w:ascii="Arial" w:hAnsi="Arial" w:cs="Arial"/>
          <w:sz w:val="24"/>
          <w:szCs w:val="24"/>
        </w:rPr>
        <w:t>e</w:t>
      </w:r>
      <w:r w:rsidR="00AA12F1" w:rsidRPr="00196115">
        <w:rPr>
          <w:rFonts w:ascii="Arial" w:hAnsi="Arial" w:cs="Arial"/>
          <w:sz w:val="24"/>
          <w:szCs w:val="24"/>
        </w:rPr>
        <w:t xml:space="preserve"> izborila z nasiljem in tisočletnim izkoreninjanjem naravoverstva, torej, nezakonito in neetično</w:t>
      </w:r>
      <w:r w:rsidR="0012783F" w:rsidRPr="00196115">
        <w:rPr>
          <w:rFonts w:ascii="Arial" w:hAnsi="Arial" w:cs="Arial"/>
          <w:sz w:val="24"/>
          <w:szCs w:val="24"/>
        </w:rPr>
        <w:t xml:space="preserve"> kar samo po sebi zahteva presojo in tudi distanco do stanja, ki ga oriše Perko.  Perko pripisuje svoji verski skupnosti </w:t>
      </w:r>
      <w:r w:rsidR="00B6244B">
        <w:rPr>
          <w:rFonts w:ascii="Arial" w:hAnsi="Arial" w:cs="Arial"/>
          <w:sz w:val="24"/>
          <w:szCs w:val="24"/>
        </w:rPr>
        <w:t>pozitivne</w:t>
      </w:r>
      <w:r w:rsidR="00AA12F1" w:rsidRPr="00196115">
        <w:rPr>
          <w:rFonts w:ascii="Arial" w:hAnsi="Arial" w:cs="Arial"/>
          <w:sz w:val="24"/>
          <w:szCs w:val="24"/>
        </w:rPr>
        <w:t xml:space="preserve"> </w:t>
      </w:r>
      <w:r w:rsidR="0012783F" w:rsidRPr="00196115">
        <w:rPr>
          <w:rFonts w:ascii="Arial" w:hAnsi="Arial" w:cs="Arial"/>
          <w:sz w:val="24"/>
          <w:szCs w:val="24"/>
        </w:rPr>
        <w:t xml:space="preserve">zasluge za </w:t>
      </w:r>
      <w:r w:rsidR="00B6244B">
        <w:rPr>
          <w:rFonts w:ascii="Arial" w:hAnsi="Arial" w:cs="Arial"/>
          <w:sz w:val="24"/>
          <w:szCs w:val="24"/>
        </w:rPr>
        <w:t>narod, celo za »</w:t>
      </w:r>
      <w:r w:rsidR="0012783F" w:rsidRPr="00196115">
        <w:rPr>
          <w:rFonts w:ascii="Arial" w:hAnsi="Arial" w:cs="Arial"/>
          <w:sz w:val="24"/>
          <w:szCs w:val="24"/>
        </w:rPr>
        <w:t xml:space="preserve">oblikovanje </w:t>
      </w:r>
      <w:r w:rsidR="00B6244B">
        <w:rPr>
          <w:rFonts w:ascii="Arial" w:hAnsi="Arial" w:cs="Arial"/>
          <w:sz w:val="24"/>
          <w:szCs w:val="24"/>
        </w:rPr>
        <w:t xml:space="preserve"> </w:t>
      </w:r>
      <w:r w:rsidR="0012783F" w:rsidRPr="00196115">
        <w:rPr>
          <w:rFonts w:ascii="Arial" w:hAnsi="Arial" w:cs="Arial"/>
          <w:sz w:val="24"/>
          <w:szCs w:val="24"/>
        </w:rPr>
        <w:t xml:space="preserve"> duše naroda</w:t>
      </w:r>
      <w:r w:rsidR="00B6244B">
        <w:rPr>
          <w:rFonts w:ascii="Arial" w:hAnsi="Arial" w:cs="Arial"/>
          <w:sz w:val="24"/>
          <w:szCs w:val="24"/>
        </w:rPr>
        <w:t>«</w:t>
      </w:r>
      <w:r w:rsidR="0012783F" w:rsidRPr="00196115">
        <w:rPr>
          <w:rFonts w:ascii="Arial" w:hAnsi="Arial" w:cs="Arial"/>
          <w:sz w:val="24"/>
          <w:szCs w:val="24"/>
        </w:rPr>
        <w:t xml:space="preserve">. Pustimo ob strani oceno, da stanje etičnosti  in vrednot v Sloveniji glede na številne anomalije, ni rožnato in da si bržkone nihče </w:t>
      </w:r>
      <w:r w:rsidR="00645AAA" w:rsidRPr="00196115">
        <w:rPr>
          <w:rFonts w:ascii="Arial" w:hAnsi="Arial" w:cs="Arial"/>
          <w:sz w:val="24"/>
          <w:szCs w:val="24"/>
        </w:rPr>
        <w:t xml:space="preserve">(drug) </w:t>
      </w:r>
      <w:r w:rsidR="00CC072E" w:rsidRPr="00196115">
        <w:rPr>
          <w:rFonts w:ascii="Arial" w:hAnsi="Arial" w:cs="Arial"/>
          <w:sz w:val="24"/>
          <w:szCs w:val="24"/>
        </w:rPr>
        <w:t xml:space="preserve">med skupnostmi po ZVS </w:t>
      </w:r>
      <w:r w:rsidR="0012783F" w:rsidRPr="00196115">
        <w:rPr>
          <w:rFonts w:ascii="Arial" w:hAnsi="Arial" w:cs="Arial"/>
          <w:sz w:val="24"/>
          <w:szCs w:val="24"/>
        </w:rPr>
        <w:t xml:space="preserve">ne bi </w:t>
      </w:r>
      <w:r w:rsidR="00CC072E" w:rsidRPr="00196115">
        <w:rPr>
          <w:rFonts w:ascii="Arial" w:hAnsi="Arial" w:cs="Arial"/>
          <w:sz w:val="24"/>
          <w:szCs w:val="24"/>
        </w:rPr>
        <w:t>hotel</w:t>
      </w:r>
      <w:r w:rsidR="0012783F" w:rsidRPr="00196115">
        <w:rPr>
          <w:rFonts w:ascii="Arial" w:hAnsi="Arial" w:cs="Arial"/>
          <w:sz w:val="24"/>
          <w:szCs w:val="24"/>
        </w:rPr>
        <w:t xml:space="preserve"> pripisovati prevelikih zaslug za tako stanje duha v republiki. S </w:t>
      </w:r>
      <w:r w:rsidR="00E16A70" w:rsidRPr="00196115">
        <w:rPr>
          <w:rFonts w:ascii="Arial" w:hAnsi="Arial" w:cs="Arial"/>
          <w:sz w:val="24"/>
          <w:szCs w:val="24"/>
        </w:rPr>
        <w:t>teološk</w:t>
      </w:r>
      <w:r w:rsidR="0012783F" w:rsidRPr="00196115">
        <w:rPr>
          <w:rFonts w:ascii="Arial" w:hAnsi="Arial" w:cs="Arial"/>
          <w:sz w:val="24"/>
          <w:szCs w:val="24"/>
        </w:rPr>
        <w:t xml:space="preserve">ega vidika </w:t>
      </w:r>
      <w:r w:rsidR="00E16A70" w:rsidRPr="00196115">
        <w:rPr>
          <w:rFonts w:ascii="Arial" w:hAnsi="Arial" w:cs="Arial"/>
          <w:sz w:val="24"/>
          <w:szCs w:val="24"/>
        </w:rPr>
        <w:t xml:space="preserve"> </w:t>
      </w:r>
      <w:r w:rsidRPr="00196115">
        <w:rPr>
          <w:rFonts w:ascii="Arial" w:hAnsi="Arial" w:cs="Arial"/>
          <w:sz w:val="24"/>
          <w:szCs w:val="24"/>
        </w:rPr>
        <w:t xml:space="preserve"> </w:t>
      </w:r>
      <w:r w:rsidR="00E16A70" w:rsidRPr="00196115">
        <w:rPr>
          <w:rFonts w:ascii="Arial" w:hAnsi="Arial" w:cs="Arial"/>
          <w:sz w:val="24"/>
          <w:szCs w:val="24"/>
        </w:rPr>
        <w:t xml:space="preserve"> </w:t>
      </w:r>
      <w:r w:rsidR="00AA12F1" w:rsidRPr="00196115">
        <w:rPr>
          <w:rFonts w:ascii="Arial" w:hAnsi="Arial" w:cs="Arial"/>
          <w:sz w:val="24"/>
          <w:szCs w:val="24"/>
        </w:rPr>
        <w:t xml:space="preserve"> je</w:t>
      </w:r>
      <w:r w:rsidR="0012783F" w:rsidRPr="00196115">
        <w:rPr>
          <w:rFonts w:ascii="Arial" w:hAnsi="Arial" w:cs="Arial"/>
          <w:sz w:val="24"/>
          <w:szCs w:val="24"/>
        </w:rPr>
        <w:t xml:space="preserve"> </w:t>
      </w:r>
      <w:r w:rsidR="00AA12F1" w:rsidRPr="00196115">
        <w:rPr>
          <w:rFonts w:ascii="Arial" w:hAnsi="Arial" w:cs="Arial"/>
          <w:sz w:val="24"/>
          <w:szCs w:val="24"/>
        </w:rPr>
        <w:t xml:space="preserve">duša naroda </w:t>
      </w:r>
      <w:r w:rsidR="00AA4813" w:rsidRPr="00196115">
        <w:rPr>
          <w:rFonts w:ascii="Arial" w:hAnsi="Arial" w:cs="Arial"/>
          <w:sz w:val="24"/>
          <w:szCs w:val="24"/>
        </w:rPr>
        <w:t xml:space="preserve">-  če </w:t>
      </w:r>
      <w:r w:rsidRPr="00196115">
        <w:rPr>
          <w:rFonts w:ascii="Arial" w:hAnsi="Arial" w:cs="Arial"/>
          <w:sz w:val="24"/>
          <w:szCs w:val="24"/>
        </w:rPr>
        <w:t xml:space="preserve">se strinjamo, da </w:t>
      </w:r>
      <w:r w:rsidR="00CC072E" w:rsidRPr="00196115">
        <w:rPr>
          <w:rFonts w:ascii="Arial" w:hAnsi="Arial" w:cs="Arial"/>
          <w:sz w:val="24"/>
          <w:szCs w:val="24"/>
        </w:rPr>
        <w:t>ta</w:t>
      </w:r>
      <w:r w:rsidR="00AA4813" w:rsidRPr="00196115">
        <w:rPr>
          <w:rFonts w:ascii="Arial" w:hAnsi="Arial" w:cs="Arial"/>
          <w:sz w:val="24"/>
          <w:szCs w:val="24"/>
        </w:rPr>
        <w:t xml:space="preserve"> </w:t>
      </w:r>
      <w:r w:rsidR="00CC072E" w:rsidRPr="00196115">
        <w:rPr>
          <w:rFonts w:ascii="Arial" w:hAnsi="Arial" w:cs="Arial"/>
          <w:sz w:val="24"/>
          <w:szCs w:val="24"/>
        </w:rPr>
        <w:t xml:space="preserve"> </w:t>
      </w:r>
      <w:r w:rsidR="00AA4813" w:rsidRPr="00196115">
        <w:rPr>
          <w:rFonts w:ascii="Arial" w:hAnsi="Arial" w:cs="Arial"/>
          <w:sz w:val="24"/>
          <w:szCs w:val="24"/>
        </w:rPr>
        <w:t xml:space="preserve"> obstaja - </w:t>
      </w:r>
      <w:r w:rsidR="00AA12F1" w:rsidRPr="00196115">
        <w:rPr>
          <w:rFonts w:ascii="Arial" w:hAnsi="Arial" w:cs="Arial"/>
          <w:sz w:val="24"/>
          <w:szCs w:val="24"/>
        </w:rPr>
        <w:t xml:space="preserve">duša </w:t>
      </w:r>
      <w:r w:rsidR="0012783F" w:rsidRPr="00196115">
        <w:rPr>
          <w:rFonts w:ascii="Arial" w:hAnsi="Arial" w:cs="Arial"/>
          <w:sz w:val="24"/>
          <w:szCs w:val="24"/>
        </w:rPr>
        <w:t>kolekt</w:t>
      </w:r>
      <w:r w:rsidR="003A24EE" w:rsidRPr="00196115">
        <w:rPr>
          <w:rFonts w:ascii="Arial" w:hAnsi="Arial" w:cs="Arial"/>
          <w:sz w:val="24"/>
          <w:szCs w:val="24"/>
        </w:rPr>
        <w:t>ivne en</w:t>
      </w:r>
      <w:r w:rsidR="0012783F" w:rsidRPr="00196115">
        <w:rPr>
          <w:rFonts w:ascii="Arial" w:hAnsi="Arial" w:cs="Arial"/>
          <w:sz w:val="24"/>
          <w:szCs w:val="24"/>
        </w:rPr>
        <w:t>t</w:t>
      </w:r>
      <w:r w:rsidR="003A24EE" w:rsidRPr="00196115">
        <w:rPr>
          <w:rFonts w:ascii="Arial" w:hAnsi="Arial" w:cs="Arial"/>
          <w:sz w:val="24"/>
          <w:szCs w:val="24"/>
        </w:rPr>
        <w:t>it</w:t>
      </w:r>
      <w:r w:rsidR="0012783F" w:rsidRPr="00196115">
        <w:rPr>
          <w:rFonts w:ascii="Arial" w:hAnsi="Arial" w:cs="Arial"/>
          <w:sz w:val="24"/>
          <w:szCs w:val="24"/>
        </w:rPr>
        <w:t>e</w:t>
      </w:r>
      <w:r w:rsidR="003A24EE" w:rsidRPr="00196115">
        <w:rPr>
          <w:rFonts w:ascii="Arial" w:hAnsi="Arial" w:cs="Arial"/>
          <w:sz w:val="24"/>
          <w:szCs w:val="24"/>
        </w:rPr>
        <w:t>te</w:t>
      </w:r>
      <w:r w:rsidR="00AA12F1" w:rsidRPr="00196115">
        <w:rPr>
          <w:rFonts w:ascii="Arial" w:hAnsi="Arial" w:cs="Arial"/>
          <w:sz w:val="24"/>
          <w:szCs w:val="24"/>
        </w:rPr>
        <w:t xml:space="preserve">, in duše </w:t>
      </w:r>
      <w:r w:rsidR="0012783F" w:rsidRPr="00196115">
        <w:rPr>
          <w:rFonts w:ascii="Arial" w:hAnsi="Arial" w:cs="Arial"/>
          <w:sz w:val="24"/>
          <w:szCs w:val="24"/>
        </w:rPr>
        <w:t xml:space="preserve">(na nobeni ravni) </w:t>
      </w:r>
      <w:r w:rsidR="00AA4813" w:rsidRPr="00196115">
        <w:rPr>
          <w:rFonts w:ascii="Arial" w:hAnsi="Arial" w:cs="Arial"/>
          <w:sz w:val="24"/>
          <w:szCs w:val="24"/>
        </w:rPr>
        <w:t xml:space="preserve">po nobenem od </w:t>
      </w:r>
      <w:r w:rsidR="00645AAA" w:rsidRPr="00196115">
        <w:rPr>
          <w:rFonts w:ascii="Arial" w:hAnsi="Arial" w:cs="Arial"/>
          <w:sz w:val="24"/>
          <w:szCs w:val="24"/>
        </w:rPr>
        <w:t xml:space="preserve">verodostojnih </w:t>
      </w:r>
      <w:r w:rsidR="00AA4813" w:rsidRPr="00196115">
        <w:rPr>
          <w:rFonts w:ascii="Arial" w:hAnsi="Arial" w:cs="Arial"/>
          <w:sz w:val="24"/>
          <w:szCs w:val="24"/>
        </w:rPr>
        <w:t xml:space="preserve"> kozmološk</w:t>
      </w:r>
      <w:r w:rsidR="0026267B">
        <w:rPr>
          <w:rFonts w:ascii="Arial" w:hAnsi="Arial" w:cs="Arial"/>
          <w:sz w:val="24"/>
          <w:szCs w:val="24"/>
        </w:rPr>
        <w:t>i</w:t>
      </w:r>
      <w:r w:rsidR="00AA4813" w:rsidRPr="00196115">
        <w:rPr>
          <w:rFonts w:ascii="Arial" w:hAnsi="Arial" w:cs="Arial"/>
          <w:sz w:val="24"/>
          <w:szCs w:val="24"/>
        </w:rPr>
        <w:t xml:space="preserve">h </w:t>
      </w:r>
      <w:r w:rsidR="00CC072E" w:rsidRPr="00196115">
        <w:rPr>
          <w:rFonts w:ascii="Arial" w:hAnsi="Arial" w:cs="Arial"/>
          <w:sz w:val="24"/>
          <w:szCs w:val="24"/>
        </w:rPr>
        <w:t>sistemov</w:t>
      </w:r>
      <w:r w:rsidR="00AA4813" w:rsidRPr="00196115">
        <w:rPr>
          <w:rFonts w:ascii="Arial" w:hAnsi="Arial" w:cs="Arial"/>
          <w:sz w:val="24"/>
          <w:szCs w:val="24"/>
        </w:rPr>
        <w:t xml:space="preserve"> </w:t>
      </w:r>
      <w:r w:rsidR="00AA12F1" w:rsidRPr="00196115">
        <w:rPr>
          <w:rFonts w:ascii="Arial" w:hAnsi="Arial" w:cs="Arial"/>
          <w:sz w:val="24"/>
          <w:szCs w:val="24"/>
        </w:rPr>
        <w:t>ni mo</w:t>
      </w:r>
      <w:r w:rsidR="00E16A70" w:rsidRPr="00196115">
        <w:rPr>
          <w:rFonts w:ascii="Arial" w:hAnsi="Arial" w:cs="Arial"/>
          <w:sz w:val="24"/>
          <w:szCs w:val="24"/>
        </w:rPr>
        <w:t>gla oblikovati to</w:t>
      </w:r>
      <w:r w:rsidR="00645AAA" w:rsidRPr="00196115">
        <w:rPr>
          <w:rFonts w:ascii="Arial" w:hAnsi="Arial" w:cs="Arial"/>
          <w:sz w:val="24"/>
          <w:szCs w:val="24"/>
        </w:rPr>
        <w:t>-</w:t>
      </w:r>
      <w:r w:rsidR="00E16A70" w:rsidRPr="00196115">
        <w:rPr>
          <w:rFonts w:ascii="Arial" w:hAnsi="Arial" w:cs="Arial"/>
          <w:sz w:val="24"/>
          <w:szCs w:val="24"/>
        </w:rPr>
        <w:t>zem</w:t>
      </w:r>
      <w:r w:rsidR="00645AAA" w:rsidRPr="00196115">
        <w:rPr>
          <w:rFonts w:ascii="Arial" w:hAnsi="Arial" w:cs="Arial"/>
          <w:sz w:val="24"/>
          <w:szCs w:val="24"/>
        </w:rPr>
        <w:t>eljska</w:t>
      </w:r>
      <w:r w:rsidR="00E16A70" w:rsidRPr="00196115">
        <w:rPr>
          <w:rFonts w:ascii="Arial" w:hAnsi="Arial" w:cs="Arial"/>
          <w:sz w:val="24"/>
          <w:szCs w:val="24"/>
        </w:rPr>
        <w:t xml:space="preserve"> oblast</w:t>
      </w:r>
      <w:r w:rsidR="00AA4813" w:rsidRPr="00196115">
        <w:rPr>
          <w:rFonts w:ascii="Arial" w:hAnsi="Arial" w:cs="Arial"/>
          <w:sz w:val="24"/>
          <w:szCs w:val="24"/>
        </w:rPr>
        <w:t>/avtoriteta</w:t>
      </w:r>
      <w:r w:rsidR="00E16A70" w:rsidRPr="00196115">
        <w:rPr>
          <w:rFonts w:ascii="Arial" w:hAnsi="Arial" w:cs="Arial"/>
          <w:sz w:val="24"/>
          <w:szCs w:val="24"/>
        </w:rPr>
        <w:t>. D</w:t>
      </w:r>
      <w:r w:rsidR="00AA12F1" w:rsidRPr="00196115">
        <w:rPr>
          <w:rFonts w:ascii="Arial" w:hAnsi="Arial" w:cs="Arial"/>
          <w:sz w:val="24"/>
          <w:szCs w:val="24"/>
        </w:rPr>
        <w:t xml:space="preserve">ušo naroda so </w:t>
      </w:r>
      <w:r w:rsidR="00CC072E" w:rsidRPr="00196115">
        <w:rPr>
          <w:rFonts w:ascii="Arial" w:hAnsi="Arial" w:cs="Arial"/>
          <w:sz w:val="24"/>
          <w:szCs w:val="24"/>
        </w:rPr>
        <w:t xml:space="preserve"> </w:t>
      </w:r>
      <w:r w:rsidR="00AA12F1" w:rsidRPr="00196115">
        <w:rPr>
          <w:rFonts w:ascii="Arial" w:hAnsi="Arial" w:cs="Arial"/>
          <w:sz w:val="24"/>
          <w:szCs w:val="24"/>
        </w:rPr>
        <w:t xml:space="preserve">oblikovale povsem druge sile, VSESIL, kot bi </w:t>
      </w:r>
      <w:r w:rsidR="00AA4813" w:rsidRPr="00196115">
        <w:rPr>
          <w:rFonts w:ascii="Arial" w:hAnsi="Arial" w:cs="Arial"/>
          <w:sz w:val="24"/>
          <w:szCs w:val="24"/>
        </w:rPr>
        <w:t xml:space="preserve">na primer </w:t>
      </w:r>
      <w:r w:rsidR="00AA12F1" w:rsidRPr="00196115">
        <w:rPr>
          <w:rFonts w:ascii="Arial" w:hAnsi="Arial" w:cs="Arial"/>
          <w:sz w:val="24"/>
          <w:szCs w:val="24"/>
        </w:rPr>
        <w:t xml:space="preserve">dejal  naš priljubljeni avtor </w:t>
      </w:r>
      <w:r w:rsidR="00AA4813" w:rsidRPr="00196115">
        <w:rPr>
          <w:rFonts w:ascii="Arial" w:hAnsi="Arial" w:cs="Arial"/>
          <w:sz w:val="24"/>
          <w:szCs w:val="24"/>
        </w:rPr>
        <w:t xml:space="preserve">Josip </w:t>
      </w:r>
      <w:r w:rsidR="00AA12F1" w:rsidRPr="00196115">
        <w:rPr>
          <w:rFonts w:ascii="Arial" w:hAnsi="Arial" w:cs="Arial"/>
          <w:sz w:val="24"/>
          <w:szCs w:val="24"/>
        </w:rPr>
        <w:t xml:space="preserve">Vandot. </w:t>
      </w:r>
      <w:r w:rsidR="00E16A70" w:rsidRPr="00196115">
        <w:rPr>
          <w:rFonts w:ascii="Arial" w:hAnsi="Arial" w:cs="Arial"/>
          <w:sz w:val="24"/>
          <w:szCs w:val="24"/>
        </w:rPr>
        <w:t>Trditi, da je dušo naroda oblikovala kaka od registriranih verskih skupnosti ne more biti drugega kot plod nevednosti, samopašnosti ali teološkega lapsusa</w:t>
      </w:r>
      <w:r w:rsidR="00986E6A" w:rsidRPr="00196115">
        <w:rPr>
          <w:rFonts w:ascii="Arial" w:hAnsi="Arial" w:cs="Arial"/>
          <w:sz w:val="24"/>
          <w:szCs w:val="24"/>
        </w:rPr>
        <w:t xml:space="preserve">, pa četudi (ali pa prav zato ker) je trditev postavljena </w:t>
      </w:r>
      <w:r w:rsidR="00CC072E" w:rsidRPr="00196115">
        <w:rPr>
          <w:rFonts w:ascii="Arial" w:hAnsi="Arial" w:cs="Arial"/>
          <w:sz w:val="24"/>
          <w:szCs w:val="24"/>
        </w:rPr>
        <w:t>deloma v pogojnike, kot je to v primeru tukaj obravnavanega citata</w:t>
      </w:r>
      <w:r w:rsidR="00986E6A" w:rsidRPr="00196115">
        <w:rPr>
          <w:rFonts w:ascii="Arial" w:hAnsi="Arial" w:cs="Arial"/>
          <w:sz w:val="24"/>
          <w:szCs w:val="24"/>
        </w:rPr>
        <w:t>.</w:t>
      </w:r>
    </w:p>
    <w:p w:rsidR="008733AD" w:rsidRPr="00196115" w:rsidRDefault="00AA12F1" w:rsidP="00EB6970">
      <w:pPr>
        <w:spacing w:after="0" w:line="240" w:lineRule="auto"/>
        <w:rPr>
          <w:rFonts w:ascii="Arial" w:hAnsi="Arial" w:cs="Arial"/>
          <w:sz w:val="24"/>
          <w:szCs w:val="24"/>
        </w:rPr>
      </w:pPr>
      <w:r w:rsidRPr="00196115">
        <w:rPr>
          <w:rFonts w:ascii="Arial" w:hAnsi="Arial" w:cs="Arial"/>
          <w:sz w:val="24"/>
          <w:szCs w:val="24"/>
        </w:rPr>
        <w:t xml:space="preserve">Perko </w:t>
      </w:r>
      <w:r w:rsidR="00C055B2" w:rsidRPr="00196115">
        <w:rPr>
          <w:rFonts w:ascii="Arial" w:hAnsi="Arial" w:cs="Arial"/>
          <w:sz w:val="24"/>
          <w:szCs w:val="24"/>
        </w:rPr>
        <w:t xml:space="preserve">je </w:t>
      </w:r>
      <w:r w:rsidRPr="00196115">
        <w:rPr>
          <w:rFonts w:ascii="Arial" w:hAnsi="Arial" w:cs="Arial"/>
          <w:sz w:val="24"/>
          <w:szCs w:val="24"/>
        </w:rPr>
        <w:t xml:space="preserve"> </w:t>
      </w:r>
      <w:r w:rsidR="00AA4813" w:rsidRPr="00196115">
        <w:rPr>
          <w:rFonts w:ascii="Arial" w:hAnsi="Arial" w:cs="Arial"/>
          <w:sz w:val="24"/>
          <w:szCs w:val="24"/>
        </w:rPr>
        <w:t>bil</w:t>
      </w:r>
      <w:r w:rsidRPr="00196115">
        <w:rPr>
          <w:rFonts w:ascii="Arial" w:hAnsi="Arial" w:cs="Arial"/>
          <w:sz w:val="24"/>
          <w:szCs w:val="24"/>
        </w:rPr>
        <w:t xml:space="preserve"> </w:t>
      </w:r>
      <w:r w:rsidR="00E16A70" w:rsidRPr="00196115">
        <w:rPr>
          <w:rFonts w:ascii="Arial" w:hAnsi="Arial" w:cs="Arial"/>
          <w:sz w:val="24"/>
          <w:szCs w:val="24"/>
        </w:rPr>
        <w:t xml:space="preserve">leta 2005 </w:t>
      </w:r>
      <w:r w:rsidR="00C055B2" w:rsidRPr="00196115">
        <w:rPr>
          <w:rFonts w:ascii="Arial" w:hAnsi="Arial" w:cs="Arial"/>
          <w:sz w:val="24"/>
          <w:szCs w:val="24"/>
        </w:rPr>
        <w:t xml:space="preserve">izven sveta </w:t>
      </w:r>
      <w:r w:rsidR="00AA4813" w:rsidRPr="00196115">
        <w:rPr>
          <w:rFonts w:ascii="Arial" w:hAnsi="Arial" w:cs="Arial"/>
          <w:sz w:val="24"/>
          <w:szCs w:val="24"/>
        </w:rPr>
        <w:t xml:space="preserve"> PRAV</w:t>
      </w:r>
      <w:r w:rsidR="00322E69" w:rsidRPr="00196115">
        <w:rPr>
          <w:rStyle w:val="FootnoteReference"/>
          <w:rFonts w:ascii="Arial" w:hAnsi="Arial" w:cs="Arial"/>
          <w:sz w:val="24"/>
          <w:szCs w:val="24"/>
        </w:rPr>
        <w:footnoteReference w:id="6"/>
      </w:r>
      <w:r w:rsidRPr="00196115">
        <w:rPr>
          <w:rFonts w:ascii="Arial" w:hAnsi="Arial" w:cs="Arial"/>
          <w:sz w:val="24"/>
          <w:szCs w:val="24"/>
        </w:rPr>
        <w:t xml:space="preserve"> na vsej palet</w:t>
      </w:r>
      <w:r w:rsidR="00E16A70" w:rsidRPr="00196115">
        <w:rPr>
          <w:rFonts w:ascii="Arial" w:hAnsi="Arial" w:cs="Arial"/>
          <w:sz w:val="24"/>
          <w:szCs w:val="24"/>
        </w:rPr>
        <w:t>i argumentov – začenši s pravom, statis</w:t>
      </w:r>
      <w:r w:rsidRPr="00196115">
        <w:rPr>
          <w:rFonts w:ascii="Arial" w:hAnsi="Arial" w:cs="Arial"/>
          <w:sz w:val="24"/>
          <w:szCs w:val="24"/>
        </w:rPr>
        <w:t xml:space="preserve">tiko in </w:t>
      </w:r>
      <w:r w:rsidR="00986E6A" w:rsidRPr="00196115">
        <w:rPr>
          <w:rFonts w:ascii="Arial" w:hAnsi="Arial" w:cs="Arial"/>
          <w:sz w:val="24"/>
          <w:szCs w:val="24"/>
        </w:rPr>
        <w:t>v sklepnem delu</w:t>
      </w:r>
      <w:r w:rsidR="00E16A70" w:rsidRPr="00196115">
        <w:rPr>
          <w:rFonts w:ascii="Arial" w:hAnsi="Arial" w:cs="Arial"/>
          <w:sz w:val="24"/>
          <w:szCs w:val="24"/>
        </w:rPr>
        <w:t xml:space="preserve"> </w:t>
      </w:r>
      <w:r w:rsidRPr="00196115">
        <w:rPr>
          <w:rFonts w:ascii="Arial" w:hAnsi="Arial" w:cs="Arial"/>
          <w:sz w:val="24"/>
          <w:szCs w:val="24"/>
        </w:rPr>
        <w:t xml:space="preserve"> z okultnim vprašanjem oblikovanja duše</w:t>
      </w:r>
      <w:r w:rsidR="00E16A70" w:rsidRPr="00196115">
        <w:rPr>
          <w:rFonts w:ascii="Arial" w:hAnsi="Arial" w:cs="Arial"/>
          <w:sz w:val="24"/>
          <w:szCs w:val="24"/>
        </w:rPr>
        <w:t>. Škof Perko</w:t>
      </w:r>
      <w:r w:rsidRPr="00196115">
        <w:rPr>
          <w:rFonts w:ascii="Arial" w:hAnsi="Arial" w:cs="Arial"/>
          <w:sz w:val="24"/>
          <w:szCs w:val="24"/>
        </w:rPr>
        <w:t xml:space="preserve"> ni </w:t>
      </w:r>
      <w:r w:rsidR="00AA4813" w:rsidRPr="00196115">
        <w:rPr>
          <w:rFonts w:ascii="Arial" w:hAnsi="Arial" w:cs="Arial"/>
          <w:sz w:val="24"/>
          <w:szCs w:val="24"/>
        </w:rPr>
        <w:t xml:space="preserve">bil v </w:t>
      </w:r>
      <w:r w:rsidRPr="00196115">
        <w:rPr>
          <w:rFonts w:ascii="Arial" w:hAnsi="Arial" w:cs="Arial"/>
          <w:sz w:val="24"/>
          <w:szCs w:val="24"/>
        </w:rPr>
        <w:t xml:space="preserve"> </w:t>
      </w:r>
      <w:r w:rsidR="00AA4813" w:rsidRPr="00196115">
        <w:rPr>
          <w:rFonts w:ascii="Arial" w:hAnsi="Arial" w:cs="Arial"/>
          <w:sz w:val="24"/>
          <w:szCs w:val="24"/>
        </w:rPr>
        <w:t>PRAV</w:t>
      </w:r>
      <w:r w:rsidRPr="00196115">
        <w:rPr>
          <w:rFonts w:ascii="Arial" w:hAnsi="Arial" w:cs="Arial"/>
          <w:sz w:val="24"/>
          <w:szCs w:val="24"/>
        </w:rPr>
        <w:t xml:space="preserve"> ne kot politik in ne kot svečenik.</w:t>
      </w:r>
      <w:r w:rsidR="00E16A70" w:rsidRPr="00196115">
        <w:rPr>
          <w:rFonts w:ascii="Arial" w:hAnsi="Arial" w:cs="Arial"/>
          <w:sz w:val="24"/>
          <w:szCs w:val="24"/>
        </w:rPr>
        <w:t xml:space="preserve"> </w:t>
      </w:r>
      <w:r w:rsidR="00C055B2" w:rsidRPr="00196115">
        <w:rPr>
          <w:rFonts w:ascii="Arial" w:hAnsi="Arial" w:cs="Arial"/>
          <w:sz w:val="24"/>
          <w:szCs w:val="24"/>
        </w:rPr>
        <w:t xml:space="preserve">  V</w:t>
      </w:r>
      <w:r w:rsidR="00E16A70" w:rsidRPr="00196115">
        <w:rPr>
          <w:rFonts w:ascii="Arial" w:hAnsi="Arial" w:cs="Arial"/>
          <w:sz w:val="24"/>
          <w:szCs w:val="24"/>
        </w:rPr>
        <w:t xml:space="preserve">prašanju </w:t>
      </w:r>
      <w:r w:rsidR="00AA4813" w:rsidRPr="00196115">
        <w:rPr>
          <w:rFonts w:ascii="Arial" w:hAnsi="Arial" w:cs="Arial"/>
          <w:sz w:val="24"/>
          <w:szCs w:val="24"/>
        </w:rPr>
        <w:t xml:space="preserve">o </w:t>
      </w:r>
      <w:r w:rsidR="00E16A70" w:rsidRPr="00196115">
        <w:rPr>
          <w:rFonts w:ascii="Arial" w:hAnsi="Arial" w:cs="Arial"/>
          <w:sz w:val="24"/>
          <w:szCs w:val="24"/>
        </w:rPr>
        <w:t>duš</w:t>
      </w:r>
      <w:r w:rsidR="00AA4813" w:rsidRPr="00196115">
        <w:rPr>
          <w:rFonts w:ascii="Arial" w:hAnsi="Arial" w:cs="Arial"/>
          <w:sz w:val="24"/>
          <w:szCs w:val="24"/>
        </w:rPr>
        <w:t>i</w:t>
      </w:r>
      <w:r w:rsidR="00E16A70" w:rsidRPr="00196115">
        <w:rPr>
          <w:rFonts w:ascii="Arial" w:hAnsi="Arial" w:cs="Arial"/>
          <w:sz w:val="24"/>
          <w:szCs w:val="24"/>
        </w:rPr>
        <w:t xml:space="preserve"> naroda</w:t>
      </w:r>
      <w:r w:rsidR="00C055B2" w:rsidRPr="00196115">
        <w:rPr>
          <w:rFonts w:ascii="Arial" w:hAnsi="Arial" w:cs="Arial"/>
          <w:sz w:val="24"/>
          <w:szCs w:val="24"/>
        </w:rPr>
        <w:t xml:space="preserve"> bi </w:t>
      </w:r>
      <w:r w:rsidR="00E16A70" w:rsidRPr="00196115">
        <w:rPr>
          <w:rFonts w:ascii="Arial" w:hAnsi="Arial" w:cs="Arial"/>
          <w:sz w:val="24"/>
          <w:szCs w:val="24"/>
        </w:rPr>
        <w:t xml:space="preserve"> lahko </w:t>
      </w:r>
      <w:r w:rsidR="00CC072E" w:rsidRPr="00196115">
        <w:rPr>
          <w:rFonts w:ascii="Arial" w:hAnsi="Arial" w:cs="Arial"/>
          <w:sz w:val="24"/>
          <w:szCs w:val="24"/>
        </w:rPr>
        <w:t xml:space="preserve"> </w:t>
      </w:r>
      <w:r w:rsidR="00986E6A" w:rsidRPr="00196115">
        <w:rPr>
          <w:rFonts w:ascii="Arial" w:hAnsi="Arial" w:cs="Arial"/>
          <w:sz w:val="24"/>
          <w:szCs w:val="24"/>
        </w:rPr>
        <w:t xml:space="preserve"> </w:t>
      </w:r>
      <w:r w:rsidR="00E16A70" w:rsidRPr="00196115">
        <w:rPr>
          <w:rFonts w:ascii="Arial" w:hAnsi="Arial" w:cs="Arial"/>
          <w:sz w:val="24"/>
          <w:szCs w:val="24"/>
        </w:rPr>
        <w:t xml:space="preserve">posvetili v medverskem dialogu </w:t>
      </w:r>
      <w:r w:rsidR="00AA4813" w:rsidRPr="00196115">
        <w:rPr>
          <w:rFonts w:ascii="Arial" w:hAnsi="Arial" w:cs="Arial"/>
          <w:sz w:val="24"/>
          <w:szCs w:val="24"/>
        </w:rPr>
        <w:t>p</w:t>
      </w:r>
      <w:r w:rsidR="00E16A70" w:rsidRPr="00196115">
        <w:rPr>
          <w:rFonts w:ascii="Arial" w:hAnsi="Arial" w:cs="Arial"/>
          <w:sz w:val="24"/>
          <w:szCs w:val="24"/>
        </w:rPr>
        <w:t xml:space="preserve">osebno </w:t>
      </w:r>
      <w:r w:rsidR="008733AD" w:rsidRPr="00196115">
        <w:rPr>
          <w:rFonts w:ascii="Arial" w:hAnsi="Arial" w:cs="Arial"/>
          <w:sz w:val="24"/>
          <w:szCs w:val="24"/>
        </w:rPr>
        <w:t xml:space="preserve"> razpravo. </w:t>
      </w:r>
      <w:r w:rsidR="0012783F" w:rsidRPr="00196115">
        <w:rPr>
          <w:rFonts w:ascii="Arial" w:hAnsi="Arial" w:cs="Arial"/>
          <w:sz w:val="24"/>
          <w:szCs w:val="24"/>
        </w:rPr>
        <w:t xml:space="preserve"> A pri takem podjemu res ne bi smeli potrebovali ali pričakovati  asistence institucij države. </w:t>
      </w:r>
    </w:p>
    <w:p w:rsidR="009A18EB" w:rsidRPr="00196115" w:rsidRDefault="00E16A70" w:rsidP="00EB6970">
      <w:pPr>
        <w:spacing w:after="0" w:line="240" w:lineRule="auto"/>
        <w:rPr>
          <w:rFonts w:ascii="Arial" w:hAnsi="Arial" w:cs="Arial"/>
          <w:sz w:val="24"/>
          <w:szCs w:val="24"/>
        </w:rPr>
      </w:pPr>
      <w:r w:rsidRPr="00196115">
        <w:rPr>
          <w:rFonts w:ascii="Arial" w:hAnsi="Arial" w:cs="Arial"/>
          <w:sz w:val="24"/>
          <w:szCs w:val="24"/>
        </w:rPr>
        <w:t>Koliko so se</w:t>
      </w:r>
      <w:r w:rsidR="009A18EB" w:rsidRPr="00196115">
        <w:rPr>
          <w:rFonts w:ascii="Arial" w:hAnsi="Arial" w:cs="Arial"/>
          <w:sz w:val="24"/>
          <w:szCs w:val="24"/>
        </w:rPr>
        <w:t xml:space="preserve"> </w:t>
      </w:r>
      <w:r w:rsidRPr="00196115">
        <w:rPr>
          <w:rFonts w:ascii="Arial" w:hAnsi="Arial" w:cs="Arial"/>
          <w:sz w:val="24"/>
          <w:szCs w:val="24"/>
        </w:rPr>
        <w:t xml:space="preserve"> </w:t>
      </w:r>
      <w:r w:rsidR="009A18EB" w:rsidRPr="00196115">
        <w:rPr>
          <w:rFonts w:ascii="Arial" w:hAnsi="Arial" w:cs="Arial"/>
          <w:sz w:val="24"/>
          <w:szCs w:val="24"/>
        </w:rPr>
        <w:t xml:space="preserve"> v 10 letih </w:t>
      </w:r>
      <w:r w:rsidRPr="00196115">
        <w:rPr>
          <w:rFonts w:ascii="Arial" w:hAnsi="Arial" w:cs="Arial"/>
          <w:sz w:val="24"/>
          <w:szCs w:val="24"/>
        </w:rPr>
        <w:t xml:space="preserve">razmere in stališča </w:t>
      </w:r>
      <w:r w:rsidR="009A18EB" w:rsidRPr="00196115">
        <w:rPr>
          <w:rFonts w:ascii="Arial" w:hAnsi="Arial" w:cs="Arial"/>
          <w:sz w:val="24"/>
          <w:szCs w:val="24"/>
        </w:rPr>
        <w:t xml:space="preserve"> spremenil</w:t>
      </w:r>
      <w:r w:rsidRPr="00196115">
        <w:rPr>
          <w:rFonts w:ascii="Arial" w:hAnsi="Arial" w:cs="Arial"/>
          <w:sz w:val="24"/>
          <w:szCs w:val="24"/>
        </w:rPr>
        <w:t>a</w:t>
      </w:r>
      <w:r w:rsidR="00AA4813" w:rsidRPr="00196115">
        <w:rPr>
          <w:rFonts w:ascii="Arial" w:hAnsi="Arial" w:cs="Arial"/>
          <w:sz w:val="24"/>
          <w:szCs w:val="24"/>
        </w:rPr>
        <w:t>? D</w:t>
      </w:r>
      <w:r w:rsidRPr="00196115">
        <w:rPr>
          <w:rFonts w:ascii="Arial" w:hAnsi="Arial" w:cs="Arial"/>
          <w:sz w:val="24"/>
          <w:szCs w:val="24"/>
        </w:rPr>
        <w:t>el odgovorov bomo našli v nadaljevanju</w:t>
      </w:r>
      <w:r w:rsidR="009A18EB" w:rsidRPr="00196115">
        <w:rPr>
          <w:rFonts w:ascii="Arial" w:hAnsi="Arial" w:cs="Arial"/>
          <w:sz w:val="24"/>
          <w:szCs w:val="24"/>
        </w:rPr>
        <w:t>.</w:t>
      </w:r>
    </w:p>
    <w:p w:rsidR="009A18EB" w:rsidRPr="00196115" w:rsidRDefault="00AA4813" w:rsidP="00EB6970">
      <w:pPr>
        <w:spacing w:after="0" w:line="240" w:lineRule="auto"/>
        <w:rPr>
          <w:rFonts w:ascii="Arial" w:hAnsi="Arial" w:cs="Arial"/>
          <w:sz w:val="24"/>
          <w:szCs w:val="24"/>
        </w:rPr>
      </w:pPr>
      <w:r w:rsidRPr="00196115">
        <w:rPr>
          <w:rFonts w:ascii="Arial" w:hAnsi="Arial" w:cs="Arial"/>
          <w:sz w:val="24"/>
          <w:szCs w:val="24"/>
        </w:rPr>
        <w:t>S</w:t>
      </w:r>
      <w:r w:rsidR="009A18EB" w:rsidRPr="00196115">
        <w:rPr>
          <w:rFonts w:ascii="Arial" w:hAnsi="Arial" w:cs="Arial"/>
          <w:sz w:val="24"/>
          <w:szCs w:val="24"/>
        </w:rPr>
        <w:t xml:space="preserve">večeniki naravoverstva </w:t>
      </w:r>
      <w:r w:rsidRPr="00196115">
        <w:rPr>
          <w:rFonts w:ascii="Arial" w:hAnsi="Arial" w:cs="Arial"/>
          <w:sz w:val="24"/>
          <w:szCs w:val="24"/>
        </w:rPr>
        <w:t xml:space="preserve">so presodili, da je prišel čas </w:t>
      </w:r>
      <w:r w:rsidR="00B6244B" w:rsidRPr="00196115">
        <w:rPr>
          <w:rFonts w:ascii="Arial" w:hAnsi="Arial" w:cs="Arial"/>
          <w:sz w:val="24"/>
          <w:szCs w:val="24"/>
        </w:rPr>
        <w:t>PRAV</w:t>
      </w:r>
      <w:r w:rsidR="00B6244B">
        <w:rPr>
          <w:rFonts w:ascii="Arial" w:hAnsi="Arial" w:cs="Arial"/>
          <w:sz w:val="24"/>
          <w:szCs w:val="24"/>
        </w:rPr>
        <w:t xml:space="preserve"> </w:t>
      </w:r>
      <w:r w:rsidR="00B6244B" w:rsidRPr="00196115">
        <w:rPr>
          <w:rFonts w:ascii="Arial" w:hAnsi="Arial" w:cs="Arial"/>
          <w:sz w:val="24"/>
          <w:szCs w:val="24"/>
        </w:rPr>
        <w:t xml:space="preserve"> </w:t>
      </w:r>
      <w:r w:rsidRPr="00196115">
        <w:rPr>
          <w:rFonts w:ascii="Arial" w:hAnsi="Arial" w:cs="Arial"/>
          <w:sz w:val="24"/>
          <w:szCs w:val="24"/>
        </w:rPr>
        <w:t xml:space="preserve"> </w:t>
      </w:r>
      <w:r w:rsidR="009A18EB" w:rsidRPr="00196115">
        <w:rPr>
          <w:rFonts w:ascii="Arial" w:hAnsi="Arial" w:cs="Arial"/>
          <w:sz w:val="24"/>
          <w:szCs w:val="24"/>
        </w:rPr>
        <w:t xml:space="preserve"> za </w:t>
      </w:r>
      <w:r w:rsidRPr="00196115">
        <w:rPr>
          <w:rFonts w:ascii="Arial" w:hAnsi="Arial" w:cs="Arial"/>
          <w:sz w:val="24"/>
          <w:szCs w:val="24"/>
        </w:rPr>
        <w:t>postavitev teme naravoverstva na dnevni red širšega družbenega, medverskega in političnega dialoga, tudi in predvsem v odnosu do dediščine oz. hipoteke pokristjanjevanja. P</w:t>
      </w:r>
      <w:r w:rsidR="00986E6A" w:rsidRPr="00196115">
        <w:rPr>
          <w:rFonts w:ascii="Arial" w:hAnsi="Arial" w:cs="Arial"/>
          <w:sz w:val="24"/>
          <w:szCs w:val="24"/>
        </w:rPr>
        <w:t>ri tem s</w:t>
      </w:r>
      <w:r w:rsidR="009A18EB" w:rsidRPr="00196115">
        <w:rPr>
          <w:rFonts w:ascii="Arial" w:hAnsi="Arial" w:cs="Arial"/>
          <w:sz w:val="24"/>
          <w:szCs w:val="24"/>
        </w:rPr>
        <w:t xml:space="preserve">o ravnali </w:t>
      </w:r>
      <w:r w:rsidR="00986E6A" w:rsidRPr="00196115">
        <w:rPr>
          <w:rFonts w:ascii="Arial" w:hAnsi="Arial" w:cs="Arial"/>
          <w:sz w:val="24"/>
          <w:szCs w:val="24"/>
        </w:rPr>
        <w:t xml:space="preserve">po </w:t>
      </w:r>
      <w:r w:rsidR="009A18EB" w:rsidRPr="00196115">
        <w:rPr>
          <w:rFonts w:ascii="Arial" w:hAnsi="Arial" w:cs="Arial"/>
          <w:sz w:val="24"/>
          <w:szCs w:val="24"/>
        </w:rPr>
        <w:t>etičn</w:t>
      </w:r>
      <w:r w:rsidR="00986E6A" w:rsidRPr="00196115">
        <w:rPr>
          <w:rFonts w:ascii="Arial" w:hAnsi="Arial" w:cs="Arial"/>
          <w:sz w:val="24"/>
          <w:szCs w:val="24"/>
        </w:rPr>
        <w:t>em kodeksu, ki vključuje neposrednost, odkritost, iskrenost in velikodušnost</w:t>
      </w:r>
      <w:r w:rsidR="009A18EB" w:rsidRPr="00196115">
        <w:rPr>
          <w:rFonts w:ascii="Arial" w:hAnsi="Arial" w:cs="Arial"/>
          <w:sz w:val="24"/>
          <w:szCs w:val="24"/>
        </w:rPr>
        <w:t xml:space="preserve">. O nameravanih </w:t>
      </w:r>
      <w:r w:rsidR="00594127" w:rsidRPr="00196115">
        <w:rPr>
          <w:rFonts w:ascii="Arial" w:hAnsi="Arial" w:cs="Arial"/>
          <w:sz w:val="24"/>
          <w:szCs w:val="24"/>
        </w:rPr>
        <w:t>potezah s</w:t>
      </w:r>
      <w:r w:rsidR="009E483A" w:rsidRPr="00196115">
        <w:rPr>
          <w:rFonts w:ascii="Arial" w:hAnsi="Arial" w:cs="Arial"/>
          <w:sz w:val="24"/>
          <w:szCs w:val="24"/>
        </w:rPr>
        <w:t>o najprej obvestili t</w:t>
      </w:r>
      <w:r w:rsidR="009A18EB" w:rsidRPr="00196115">
        <w:rPr>
          <w:rFonts w:ascii="Arial" w:hAnsi="Arial" w:cs="Arial"/>
          <w:sz w:val="24"/>
          <w:szCs w:val="24"/>
        </w:rPr>
        <w:t>is</w:t>
      </w:r>
      <w:r w:rsidR="009E483A" w:rsidRPr="00196115">
        <w:rPr>
          <w:rFonts w:ascii="Arial" w:hAnsi="Arial" w:cs="Arial"/>
          <w:sz w:val="24"/>
          <w:szCs w:val="24"/>
        </w:rPr>
        <w:t>te, ki se jih razprav</w:t>
      </w:r>
      <w:r w:rsidRPr="00196115">
        <w:rPr>
          <w:rFonts w:ascii="Arial" w:hAnsi="Arial" w:cs="Arial"/>
          <w:sz w:val="24"/>
          <w:szCs w:val="24"/>
        </w:rPr>
        <w:t>a</w:t>
      </w:r>
      <w:r w:rsidR="009E483A" w:rsidRPr="00196115">
        <w:rPr>
          <w:rFonts w:ascii="Arial" w:hAnsi="Arial" w:cs="Arial"/>
          <w:sz w:val="24"/>
          <w:szCs w:val="24"/>
        </w:rPr>
        <w:t xml:space="preserve"> </w:t>
      </w:r>
      <w:r w:rsidR="009A18EB" w:rsidRPr="00196115">
        <w:rPr>
          <w:rFonts w:ascii="Arial" w:hAnsi="Arial" w:cs="Arial"/>
          <w:sz w:val="24"/>
          <w:szCs w:val="24"/>
        </w:rPr>
        <w:t xml:space="preserve">najbolj tiče: </w:t>
      </w:r>
      <w:r w:rsidR="009E483A" w:rsidRPr="00196115">
        <w:rPr>
          <w:rFonts w:ascii="Arial" w:hAnsi="Arial" w:cs="Arial"/>
          <w:sz w:val="24"/>
          <w:szCs w:val="24"/>
        </w:rPr>
        <w:t xml:space="preserve">vodstvo domnevno največje verske skupnosti </w:t>
      </w:r>
      <w:r w:rsidR="009A18EB" w:rsidRPr="00196115">
        <w:rPr>
          <w:rFonts w:ascii="Arial" w:hAnsi="Arial" w:cs="Arial"/>
          <w:sz w:val="24"/>
          <w:szCs w:val="24"/>
        </w:rPr>
        <w:t xml:space="preserve"> in državo. </w:t>
      </w:r>
      <w:r w:rsidR="009E483A" w:rsidRPr="00196115">
        <w:rPr>
          <w:rFonts w:ascii="Arial" w:hAnsi="Arial" w:cs="Arial"/>
          <w:sz w:val="24"/>
          <w:szCs w:val="24"/>
        </w:rPr>
        <w:t>O</w:t>
      </w:r>
      <w:r w:rsidR="009A18EB" w:rsidRPr="00196115">
        <w:rPr>
          <w:rFonts w:ascii="Arial" w:hAnsi="Arial" w:cs="Arial"/>
          <w:sz w:val="24"/>
          <w:szCs w:val="24"/>
        </w:rPr>
        <w:t xml:space="preserve">dziv na </w:t>
      </w:r>
      <w:r w:rsidR="00594127" w:rsidRPr="00196115">
        <w:rPr>
          <w:rFonts w:ascii="Arial" w:hAnsi="Arial" w:cs="Arial"/>
          <w:sz w:val="24"/>
          <w:szCs w:val="24"/>
        </w:rPr>
        <w:t xml:space="preserve"> </w:t>
      </w:r>
      <w:r w:rsidR="009A18EB" w:rsidRPr="00196115">
        <w:rPr>
          <w:rFonts w:ascii="Arial" w:hAnsi="Arial" w:cs="Arial"/>
          <w:sz w:val="24"/>
          <w:szCs w:val="24"/>
        </w:rPr>
        <w:t xml:space="preserve"> iniciativo s strani </w:t>
      </w:r>
      <w:r w:rsidR="009E483A" w:rsidRPr="00196115">
        <w:rPr>
          <w:rFonts w:ascii="Arial" w:hAnsi="Arial" w:cs="Arial"/>
          <w:sz w:val="24"/>
          <w:szCs w:val="24"/>
        </w:rPr>
        <w:t>dotične</w:t>
      </w:r>
      <w:r w:rsidR="009A18EB" w:rsidRPr="00196115">
        <w:rPr>
          <w:rFonts w:ascii="Arial" w:hAnsi="Arial" w:cs="Arial"/>
          <w:sz w:val="24"/>
          <w:szCs w:val="24"/>
        </w:rPr>
        <w:t xml:space="preserve"> </w:t>
      </w:r>
      <w:r w:rsidR="009E483A" w:rsidRPr="00196115">
        <w:rPr>
          <w:rFonts w:ascii="Arial" w:hAnsi="Arial" w:cs="Arial"/>
          <w:sz w:val="24"/>
          <w:szCs w:val="24"/>
        </w:rPr>
        <w:t>verske skupnosti</w:t>
      </w:r>
      <w:r w:rsidR="00594127" w:rsidRPr="00196115">
        <w:rPr>
          <w:rFonts w:ascii="Arial" w:hAnsi="Arial" w:cs="Arial"/>
          <w:sz w:val="24"/>
          <w:szCs w:val="24"/>
        </w:rPr>
        <w:t xml:space="preserve">  s</w:t>
      </w:r>
      <w:r w:rsidR="009A18EB" w:rsidRPr="00196115">
        <w:rPr>
          <w:rFonts w:ascii="Arial" w:hAnsi="Arial" w:cs="Arial"/>
          <w:sz w:val="24"/>
          <w:szCs w:val="24"/>
        </w:rPr>
        <w:t xml:space="preserve">o </w:t>
      </w:r>
      <w:r w:rsidR="003A6618" w:rsidRPr="00196115">
        <w:rPr>
          <w:rFonts w:ascii="Arial" w:hAnsi="Arial" w:cs="Arial"/>
          <w:sz w:val="24"/>
          <w:szCs w:val="24"/>
        </w:rPr>
        <w:t>za</w:t>
      </w:r>
      <w:r w:rsidR="009A18EB" w:rsidRPr="00196115">
        <w:rPr>
          <w:rFonts w:ascii="Arial" w:hAnsi="Arial" w:cs="Arial"/>
          <w:sz w:val="24"/>
          <w:szCs w:val="24"/>
        </w:rPr>
        <w:t>b</w:t>
      </w:r>
      <w:r w:rsidR="00594127" w:rsidRPr="00196115">
        <w:rPr>
          <w:rFonts w:ascii="Arial" w:hAnsi="Arial" w:cs="Arial"/>
          <w:sz w:val="24"/>
          <w:szCs w:val="24"/>
        </w:rPr>
        <w:t>eležili v podrobnem pismu, ki s</w:t>
      </w:r>
      <w:r w:rsidR="009A18EB" w:rsidRPr="00196115">
        <w:rPr>
          <w:rFonts w:ascii="Arial" w:hAnsi="Arial" w:cs="Arial"/>
          <w:sz w:val="24"/>
          <w:szCs w:val="24"/>
        </w:rPr>
        <w:t>o ga naslovili izklju</w:t>
      </w:r>
      <w:r w:rsidR="009E483A" w:rsidRPr="00196115">
        <w:rPr>
          <w:rFonts w:ascii="Arial" w:hAnsi="Arial" w:cs="Arial"/>
          <w:sz w:val="24"/>
          <w:szCs w:val="24"/>
        </w:rPr>
        <w:t>čno vodstvu te organizacije</w:t>
      </w:r>
      <w:r w:rsidR="009E483A" w:rsidRPr="00196115">
        <w:rPr>
          <w:rStyle w:val="FootnoteReference"/>
          <w:rFonts w:ascii="Arial" w:hAnsi="Arial" w:cs="Arial"/>
          <w:sz w:val="24"/>
          <w:szCs w:val="24"/>
        </w:rPr>
        <w:footnoteReference w:id="7"/>
      </w:r>
      <w:r w:rsidR="009A18EB" w:rsidRPr="00196115">
        <w:rPr>
          <w:rFonts w:ascii="Arial" w:hAnsi="Arial" w:cs="Arial"/>
          <w:sz w:val="24"/>
          <w:szCs w:val="24"/>
        </w:rPr>
        <w:t xml:space="preserve">. </w:t>
      </w:r>
    </w:p>
    <w:p w:rsidR="008733AD" w:rsidRPr="00196115" w:rsidRDefault="008733AD" w:rsidP="00EB6970">
      <w:pPr>
        <w:spacing w:after="0" w:line="240" w:lineRule="auto"/>
        <w:rPr>
          <w:rFonts w:ascii="Arial" w:hAnsi="Arial" w:cs="Arial"/>
          <w:b/>
          <w:sz w:val="24"/>
          <w:szCs w:val="24"/>
        </w:rPr>
      </w:pPr>
      <w:r w:rsidRPr="00196115">
        <w:rPr>
          <w:rFonts w:ascii="Arial" w:hAnsi="Arial" w:cs="Arial"/>
          <w:b/>
          <w:sz w:val="24"/>
          <w:szCs w:val="24"/>
        </w:rPr>
        <w:t>Tu smo</w:t>
      </w:r>
      <w:r w:rsidR="00986E6A" w:rsidRPr="00196115">
        <w:rPr>
          <w:rFonts w:ascii="Arial" w:hAnsi="Arial" w:cs="Arial"/>
          <w:b/>
          <w:sz w:val="24"/>
          <w:szCs w:val="24"/>
        </w:rPr>
        <w:t xml:space="preserve">  </w:t>
      </w:r>
      <w:r w:rsidR="003A6618" w:rsidRPr="00196115">
        <w:rPr>
          <w:rFonts w:ascii="Arial" w:hAnsi="Arial" w:cs="Arial"/>
          <w:b/>
          <w:sz w:val="24"/>
          <w:szCs w:val="24"/>
        </w:rPr>
        <w:t xml:space="preserve"> v </w:t>
      </w:r>
      <w:r w:rsidRPr="00196115">
        <w:rPr>
          <w:rFonts w:ascii="Arial" w:hAnsi="Arial" w:cs="Arial"/>
          <w:b/>
          <w:sz w:val="24"/>
          <w:szCs w:val="24"/>
        </w:rPr>
        <w:t xml:space="preserve"> let</w:t>
      </w:r>
      <w:r w:rsidR="003A6618" w:rsidRPr="00196115">
        <w:rPr>
          <w:rFonts w:ascii="Arial" w:hAnsi="Arial" w:cs="Arial"/>
          <w:b/>
          <w:sz w:val="24"/>
          <w:szCs w:val="24"/>
        </w:rPr>
        <w:t>u</w:t>
      </w:r>
      <w:r w:rsidRPr="00196115">
        <w:rPr>
          <w:rFonts w:ascii="Arial" w:hAnsi="Arial" w:cs="Arial"/>
          <w:b/>
          <w:sz w:val="24"/>
          <w:szCs w:val="24"/>
        </w:rPr>
        <w:t xml:space="preserve"> 2015 z medverskim dialogom</w:t>
      </w:r>
      <w:r w:rsidR="003A6618" w:rsidRPr="00196115">
        <w:rPr>
          <w:rFonts w:ascii="Arial" w:hAnsi="Arial" w:cs="Arial"/>
          <w:b/>
          <w:sz w:val="24"/>
          <w:szCs w:val="24"/>
        </w:rPr>
        <w:t xml:space="preserve">. </w:t>
      </w:r>
      <w:r w:rsidRPr="00196115">
        <w:rPr>
          <w:rFonts w:ascii="Arial" w:hAnsi="Arial" w:cs="Arial"/>
          <w:b/>
          <w:sz w:val="24"/>
          <w:szCs w:val="24"/>
        </w:rPr>
        <w:t xml:space="preserve"> Na samem začetku. Svečeniki se ne bi smeli ogibati odgovornosti za dialog.</w:t>
      </w:r>
      <w:r w:rsidR="003A6618" w:rsidRPr="00196115">
        <w:rPr>
          <w:rFonts w:ascii="Arial" w:hAnsi="Arial" w:cs="Arial"/>
          <w:b/>
          <w:sz w:val="24"/>
          <w:szCs w:val="24"/>
        </w:rPr>
        <w:t xml:space="preserve"> Vsakršno izmikanje dialogu je v kontekstu medverskega dialoga </w:t>
      </w:r>
      <w:r w:rsidR="00986E6A" w:rsidRPr="00196115">
        <w:rPr>
          <w:rFonts w:ascii="Arial" w:hAnsi="Arial" w:cs="Arial"/>
          <w:b/>
          <w:sz w:val="24"/>
          <w:szCs w:val="24"/>
        </w:rPr>
        <w:t xml:space="preserve">razumeti kot </w:t>
      </w:r>
      <w:r w:rsidR="003A6618" w:rsidRPr="00196115">
        <w:rPr>
          <w:rFonts w:ascii="Arial" w:hAnsi="Arial" w:cs="Arial"/>
          <w:b/>
          <w:sz w:val="24"/>
          <w:szCs w:val="24"/>
        </w:rPr>
        <w:t xml:space="preserve">neposredni </w:t>
      </w:r>
      <w:r w:rsidR="00594127" w:rsidRPr="00196115">
        <w:rPr>
          <w:rFonts w:ascii="Arial" w:hAnsi="Arial" w:cs="Arial"/>
          <w:b/>
          <w:sz w:val="24"/>
          <w:szCs w:val="24"/>
        </w:rPr>
        <w:t xml:space="preserve">pro-aktivni </w:t>
      </w:r>
      <w:r w:rsidR="003A6618" w:rsidRPr="00196115">
        <w:rPr>
          <w:rFonts w:ascii="Arial" w:hAnsi="Arial" w:cs="Arial"/>
          <w:b/>
          <w:sz w:val="24"/>
          <w:szCs w:val="24"/>
        </w:rPr>
        <w:t xml:space="preserve">prispevek k vzdrževanju zlaganosti </w:t>
      </w:r>
      <w:r w:rsidR="00986E6A" w:rsidRPr="00196115">
        <w:rPr>
          <w:rFonts w:ascii="Arial" w:hAnsi="Arial" w:cs="Arial"/>
          <w:b/>
          <w:sz w:val="24"/>
          <w:szCs w:val="24"/>
        </w:rPr>
        <w:t>interpretacij</w:t>
      </w:r>
      <w:r w:rsidR="003A6618" w:rsidRPr="00196115">
        <w:rPr>
          <w:rFonts w:ascii="Arial" w:hAnsi="Arial" w:cs="Arial"/>
          <w:b/>
          <w:sz w:val="24"/>
          <w:szCs w:val="24"/>
        </w:rPr>
        <w:t xml:space="preserve"> sveta</w:t>
      </w:r>
      <w:r w:rsidR="00987BC8" w:rsidRPr="00196115">
        <w:rPr>
          <w:rFonts w:ascii="Arial" w:hAnsi="Arial" w:cs="Arial"/>
          <w:b/>
          <w:sz w:val="24"/>
          <w:szCs w:val="24"/>
        </w:rPr>
        <w:t xml:space="preserve"> in s tem oviranje globinskega trajnostnega razvoja</w:t>
      </w:r>
      <w:r w:rsidR="00645AAA" w:rsidRPr="00196115">
        <w:rPr>
          <w:rFonts w:ascii="Arial" w:hAnsi="Arial" w:cs="Arial"/>
          <w:b/>
          <w:sz w:val="24"/>
          <w:szCs w:val="24"/>
        </w:rPr>
        <w:t xml:space="preserve"> - upasanosti</w:t>
      </w:r>
      <w:r w:rsidR="003A6618" w:rsidRPr="00196115">
        <w:rPr>
          <w:rFonts w:ascii="Arial" w:hAnsi="Arial" w:cs="Arial"/>
          <w:b/>
          <w:sz w:val="24"/>
          <w:szCs w:val="24"/>
        </w:rPr>
        <w:t>.</w:t>
      </w:r>
    </w:p>
    <w:p w:rsidR="00986E6A" w:rsidRPr="00196115" w:rsidRDefault="00986E6A" w:rsidP="00EB6970">
      <w:pPr>
        <w:spacing w:after="0" w:line="240" w:lineRule="auto"/>
        <w:rPr>
          <w:rFonts w:ascii="Arial" w:hAnsi="Arial" w:cs="Arial"/>
          <w:sz w:val="24"/>
          <w:szCs w:val="24"/>
        </w:rPr>
      </w:pPr>
      <w:r w:rsidRPr="00196115">
        <w:rPr>
          <w:rFonts w:ascii="Arial" w:hAnsi="Arial" w:cs="Arial"/>
          <w:sz w:val="24"/>
          <w:szCs w:val="24"/>
        </w:rPr>
        <w:t>UPASANA pozdravlja potez</w:t>
      </w:r>
      <w:r w:rsidR="0012783F" w:rsidRPr="00196115">
        <w:rPr>
          <w:rFonts w:ascii="Arial" w:hAnsi="Arial" w:cs="Arial"/>
          <w:sz w:val="24"/>
          <w:szCs w:val="24"/>
        </w:rPr>
        <w:t xml:space="preserve">e </w:t>
      </w:r>
      <w:r w:rsidRPr="00196115">
        <w:rPr>
          <w:rFonts w:ascii="Arial" w:hAnsi="Arial" w:cs="Arial"/>
          <w:sz w:val="24"/>
          <w:szCs w:val="24"/>
        </w:rPr>
        <w:t xml:space="preserve"> Ministrstva</w:t>
      </w:r>
      <w:r w:rsidR="0012783F" w:rsidRPr="00196115">
        <w:rPr>
          <w:rFonts w:ascii="Arial" w:hAnsi="Arial" w:cs="Arial"/>
          <w:sz w:val="24"/>
          <w:szCs w:val="24"/>
        </w:rPr>
        <w:t xml:space="preserve"> za kulturo</w:t>
      </w:r>
      <w:r w:rsidRPr="00196115">
        <w:rPr>
          <w:rFonts w:ascii="Arial" w:hAnsi="Arial" w:cs="Arial"/>
          <w:sz w:val="24"/>
          <w:szCs w:val="24"/>
        </w:rPr>
        <w:t xml:space="preserve">; nova generacija medverskega dialoga je trend, ki mu hočeš nočeš moramo slediti.  Tudi odpiranje </w:t>
      </w:r>
      <w:r w:rsidR="00594127" w:rsidRPr="00196115">
        <w:rPr>
          <w:rFonts w:ascii="Arial" w:hAnsi="Arial" w:cs="Arial"/>
          <w:sz w:val="24"/>
          <w:szCs w:val="24"/>
        </w:rPr>
        <w:t xml:space="preserve">na videz </w:t>
      </w:r>
      <w:r w:rsidRPr="00196115">
        <w:rPr>
          <w:rFonts w:ascii="Arial" w:hAnsi="Arial" w:cs="Arial"/>
          <w:sz w:val="24"/>
          <w:szCs w:val="24"/>
        </w:rPr>
        <w:t>neprijetnih tem v  na videz daljni zgodovini, je t</w:t>
      </w:r>
      <w:r w:rsidR="00645AAA" w:rsidRPr="00196115">
        <w:rPr>
          <w:rFonts w:ascii="Arial" w:hAnsi="Arial" w:cs="Arial"/>
          <w:sz w:val="24"/>
          <w:szCs w:val="24"/>
        </w:rPr>
        <w:t>r</w:t>
      </w:r>
      <w:r w:rsidRPr="00196115">
        <w:rPr>
          <w:rFonts w:ascii="Arial" w:hAnsi="Arial" w:cs="Arial"/>
          <w:sz w:val="24"/>
          <w:szCs w:val="24"/>
        </w:rPr>
        <w:t>end in ne izjema, kot bomo videli kasneje v prispevku. Na svečeniških kolegih je, da ODLOČIMO, ali bomo dialog vodili dostojanstveno in neposredno, ali pa  ga bomo prepustili strastem, interpretacijam in manipulacijam. Bo dialog usmerjen k resnicoljubnosti in globinski pomiritvi, etiki in velikodušnosti (SVET PRAV)  ali pa ga bosta  obvladovala hipokratičnost</w:t>
      </w:r>
      <w:r w:rsidR="00645AAA" w:rsidRPr="00196115">
        <w:rPr>
          <w:rFonts w:ascii="Arial" w:hAnsi="Arial" w:cs="Arial"/>
          <w:sz w:val="24"/>
          <w:szCs w:val="24"/>
        </w:rPr>
        <w:t>, površnost</w:t>
      </w:r>
      <w:r w:rsidRPr="00196115">
        <w:rPr>
          <w:rFonts w:ascii="Arial" w:hAnsi="Arial" w:cs="Arial"/>
          <w:sz w:val="24"/>
          <w:szCs w:val="24"/>
        </w:rPr>
        <w:t xml:space="preserve"> in zlaganost, ki prežemata   megle polno zgodovinopisje in vire.</w:t>
      </w:r>
    </w:p>
    <w:p w:rsidR="008733AD" w:rsidRPr="00196115" w:rsidRDefault="008733AD" w:rsidP="00EB6970">
      <w:pPr>
        <w:spacing w:after="0" w:line="240" w:lineRule="auto"/>
        <w:rPr>
          <w:rFonts w:ascii="Arial" w:hAnsi="Arial" w:cs="Arial"/>
          <w:b/>
          <w:sz w:val="24"/>
          <w:szCs w:val="24"/>
        </w:rPr>
      </w:pPr>
    </w:p>
    <w:p w:rsidR="008733AD" w:rsidRPr="00196115" w:rsidRDefault="008733AD" w:rsidP="00EB6970">
      <w:pPr>
        <w:spacing w:after="0" w:line="240" w:lineRule="auto"/>
        <w:rPr>
          <w:rFonts w:ascii="Arial" w:hAnsi="Arial" w:cs="Arial"/>
          <w:b/>
          <w:sz w:val="24"/>
          <w:szCs w:val="24"/>
          <w:u w:val="single"/>
        </w:rPr>
      </w:pPr>
      <w:r w:rsidRPr="00196115">
        <w:rPr>
          <w:rFonts w:ascii="Arial" w:hAnsi="Arial" w:cs="Arial"/>
          <w:b/>
          <w:sz w:val="24"/>
          <w:szCs w:val="24"/>
          <w:u w:val="single"/>
        </w:rPr>
        <w:t xml:space="preserve">UPASANA vidi najmanj tri ravni razlogov za sistematično sodelovanje verskih skupnosti </w:t>
      </w:r>
      <w:r w:rsidR="003A6618" w:rsidRPr="00196115">
        <w:rPr>
          <w:rFonts w:ascii="Arial" w:hAnsi="Arial" w:cs="Arial"/>
          <w:b/>
          <w:sz w:val="24"/>
          <w:szCs w:val="24"/>
          <w:u w:val="single"/>
        </w:rPr>
        <w:t xml:space="preserve">pri </w:t>
      </w:r>
      <w:r w:rsidRPr="00196115">
        <w:rPr>
          <w:rFonts w:ascii="Arial" w:hAnsi="Arial" w:cs="Arial"/>
          <w:b/>
          <w:sz w:val="24"/>
          <w:szCs w:val="24"/>
          <w:u w:val="single"/>
        </w:rPr>
        <w:t xml:space="preserve"> vprašanj</w:t>
      </w:r>
      <w:r w:rsidR="003A6618" w:rsidRPr="00196115">
        <w:rPr>
          <w:rFonts w:ascii="Arial" w:hAnsi="Arial" w:cs="Arial"/>
          <w:b/>
          <w:sz w:val="24"/>
          <w:szCs w:val="24"/>
          <w:u w:val="single"/>
        </w:rPr>
        <w:t>ih</w:t>
      </w:r>
      <w:r w:rsidRPr="00196115">
        <w:rPr>
          <w:rFonts w:ascii="Arial" w:hAnsi="Arial" w:cs="Arial"/>
          <w:b/>
          <w:sz w:val="24"/>
          <w:szCs w:val="24"/>
          <w:u w:val="single"/>
        </w:rPr>
        <w:t>v kontekstu med-  verskega dialoga</w:t>
      </w:r>
    </w:p>
    <w:p w:rsidR="00CB088F" w:rsidRPr="00196115" w:rsidRDefault="00CB088F" w:rsidP="00EB6970">
      <w:pPr>
        <w:spacing w:after="0" w:line="240" w:lineRule="auto"/>
        <w:rPr>
          <w:rFonts w:ascii="Arial" w:hAnsi="Arial" w:cs="Arial"/>
          <w:sz w:val="24"/>
          <w:szCs w:val="24"/>
        </w:rPr>
      </w:pPr>
    </w:p>
    <w:p w:rsidR="008733AD" w:rsidRPr="00196115" w:rsidRDefault="008733AD" w:rsidP="00EB6970">
      <w:pPr>
        <w:spacing w:after="0" w:line="240" w:lineRule="auto"/>
        <w:rPr>
          <w:rFonts w:ascii="Arial" w:hAnsi="Arial" w:cs="Arial"/>
          <w:sz w:val="24"/>
          <w:szCs w:val="24"/>
        </w:rPr>
      </w:pPr>
      <w:r w:rsidRPr="00196115">
        <w:rPr>
          <w:rFonts w:ascii="Arial" w:hAnsi="Arial" w:cs="Arial"/>
          <w:b/>
          <w:sz w:val="24"/>
          <w:szCs w:val="24"/>
        </w:rPr>
        <w:t>1-ezoterična, svečeniška reven;</w:t>
      </w:r>
      <w:r w:rsidRPr="00196115">
        <w:rPr>
          <w:rFonts w:ascii="Arial" w:hAnsi="Arial" w:cs="Arial"/>
          <w:sz w:val="24"/>
          <w:szCs w:val="24"/>
        </w:rPr>
        <w:t xml:space="preserve"> imamo skupni interes</w:t>
      </w:r>
      <w:r w:rsidR="003A6618" w:rsidRPr="00196115">
        <w:rPr>
          <w:rFonts w:ascii="Arial" w:hAnsi="Arial" w:cs="Arial"/>
          <w:sz w:val="24"/>
          <w:szCs w:val="24"/>
        </w:rPr>
        <w:t xml:space="preserve">, </w:t>
      </w:r>
      <w:r w:rsidRPr="00196115">
        <w:rPr>
          <w:rFonts w:ascii="Arial" w:hAnsi="Arial" w:cs="Arial"/>
          <w:sz w:val="24"/>
          <w:szCs w:val="24"/>
        </w:rPr>
        <w:t>da pomagamo ljudem pri iskanju odgovora na vprašanje kaj je</w:t>
      </w:r>
      <w:r w:rsidR="00987BC8" w:rsidRPr="00196115">
        <w:rPr>
          <w:rFonts w:ascii="Arial" w:hAnsi="Arial" w:cs="Arial"/>
          <w:sz w:val="24"/>
          <w:szCs w:val="24"/>
        </w:rPr>
        <w:t xml:space="preserve"> v svetu </w:t>
      </w:r>
      <w:r w:rsidRPr="00196115">
        <w:rPr>
          <w:rFonts w:ascii="Arial" w:hAnsi="Arial" w:cs="Arial"/>
          <w:sz w:val="24"/>
          <w:szCs w:val="24"/>
        </w:rPr>
        <w:t xml:space="preserve"> PRAV in kaj </w:t>
      </w:r>
      <w:r w:rsidR="00987BC8" w:rsidRPr="00196115">
        <w:rPr>
          <w:rFonts w:ascii="Arial" w:hAnsi="Arial" w:cs="Arial"/>
          <w:sz w:val="24"/>
          <w:szCs w:val="24"/>
        </w:rPr>
        <w:t xml:space="preserve">zunaj sveta </w:t>
      </w:r>
      <w:r w:rsidRPr="00196115">
        <w:rPr>
          <w:rFonts w:ascii="Arial" w:hAnsi="Arial" w:cs="Arial"/>
          <w:sz w:val="24"/>
          <w:szCs w:val="24"/>
        </w:rPr>
        <w:t>PRAV.  UPASANA; kot transverzalna</w:t>
      </w:r>
      <w:r w:rsidR="003A6618" w:rsidRPr="00196115">
        <w:rPr>
          <w:rStyle w:val="FootnoteReference"/>
          <w:rFonts w:ascii="Arial" w:hAnsi="Arial" w:cs="Arial"/>
          <w:sz w:val="24"/>
          <w:szCs w:val="24"/>
        </w:rPr>
        <w:footnoteReference w:id="8"/>
      </w:r>
      <w:r w:rsidRPr="00196115">
        <w:rPr>
          <w:rFonts w:ascii="Arial" w:hAnsi="Arial" w:cs="Arial"/>
          <w:sz w:val="24"/>
          <w:szCs w:val="24"/>
        </w:rPr>
        <w:t xml:space="preserve"> upasanost, nazor, ki črpa vedenje komparativ</w:t>
      </w:r>
      <w:r w:rsidR="003A6618" w:rsidRPr="00196115">
        <w:rPr>
          <w:rFonts w:ascii="Arial" w:hAnsi="Arial" w:cs="Arial"/>
          <w:sz w:val="24"/>
          <w:szCs w:val="24"/>
        </w:rPr>
        <w:t>no in izkustveno iz vseh razpol</w:t>
      </w:r>
      <w:r w:rsidRPr="00196115">
        <w:rPr>
          <w:rFonts w:ascii="Arial" w:hAnsi="Arial" w:cs="Arial"/>
          <w:sz w:val="24"/>
          <w:szCs w:val="24"/>
        </w:rPr>
        <w:t>ožljivih virov modrosti, se samo veseli</w:t>
      </w:r>
      <w:r w:rsidR="00986E6A" w:rsidRPr="00196115">
        <w:rPr>
          <w:rFonts w:ascii="Arial" w:hAnsi="Arial" w:cs="Arial"/>
          <w:sz w:val="24"/>
          <w:szCs w:val="24"/>
        </w:rPr>
        <w:t xml:space="preserve"> dodatnega </w:t>
      </w:r>
      <w:r w:rsidRPr="00196115">
        <w:rPr>
          <w:rFonts w:ascii="Arial" w:hAnsi="Arial" w:cs="Arial"/>
          <w:sz w:val="24"/>
          <w:szCs w:val="24"/>
        </w:rPr>
        <w:t xml:space="preserve"> sodelovanja z vsemi šolami in </w:t>
      </w:r>
      <w:r w:rsidR="00987BC8" w:rsidRPr="00196115">
        <w:rPr>
          <w:rFonts w:ascii="Arial" w:hAnsi="Arial" w:cs="Arial"/>
          <w:sz w:val="24"/>
          <w:szCs w:val="24"/>
        </w:rPr>
        <w:t xml:space="preserve">kozmološkimi </w:t>
      </w:r>
      <w:r w:rsidRPr="00196115">
        <w:rPr>
          <w:rFonts w:ascii="Arial" w:hAnsi="Arial" w:cs="Arial"/>
          <w:sz w:val="24"/>
          <w:szCs w:val="24"/>
        </w:rPr>
        <w:t>tokovi</w:t>
      </w:r>
      <w:r w:rsidR="003A6618" w:rsidRPr="00196115">
        <w:rPr>
          <w:rFonts w:ascii="Arial" w:hAnsi="Arial" w:cs="Arial"/>
          <w:sz w:val="24"/>
          <w:szCs w:val="24"/>
        </w:rPr>
        <w:t>.</w:t>
      </w:r>
      <w:r w:rsidRPr="00196115">
        <w:rPr>
          <w:rFonts w:ascii="Arial" w:hAnsi="Arial" w:cs="Arial"/>
          <w:sz w:val="24"/>
          <w:szCs w:val="24"/>
        </w:rPr>
        <w:t xml:space="preserve"> </w:t>
      </w:r>
      <w:r w:rsidR="00322E69" w:rsidRPr="00196115">
        <w:rPr>
          <w:rFonts w:ascii="Arial" w:hAnsi="Arial" w:cs="Arial"/>
          <w:sz w:val="24"/>
          <w:szCs w:val="24"/>
        </w:rPr>
        <w:t>To bo povečalo možnosti za zjasnitev  predstave o obstoju in realnosti človeka, jasneje bo izražen  interes za pomoč ljudem,  da dosežejo ideale  vrednot</w:t>
      </w:r>
      <w:r w:rsidR="00986E6A" w:rsidRPr="00196115">
        <w:rPr>
          <w:rFonts w:ascii="Arial" w:hAnsi="Arial" w:cs="Arial"/>
          <w:sz w:val="24"/>
          <w:szCs w:val="24"/>
        </w:rPr>
        <w:t xml:space="preserve"> </w:t>
      </w:r>
      <w:r w:rsidR="00322E69" w:rsidRPr="00196115">
        <w:rPr>
          <w:rFonts w:ascii="Arial" w:hAnsi="Arial" w:cs="Arial"/>
          <w:sz w:val="24"/>
          <w:szCs w:val="24"/>
        </w:rPr>
        <w:t xml:space="preserve"> etičnosti, dobrote, plemenitosti, bistro-vidnosti, blaženosti ….</w:t>
      </w:r>
      <w:r w:rsidR="00F84867" w:rsidRPr="00196115">
        <w:rPr>
          <w:rFonts w:ascii="Arial" w:hAnsi="Arial" w:cs="Arial"/>
          <w:sz w:val="24"/>
          <w:szCs w:val="24"/>
        </w:rPr>
        <w:t xml:space="preserve"> zasanjanosti, upasanosti.</w:t>
      </w:r>
      <w:r w:rsidR="00322E69" w:rsidRPr="00196115">
        <w:rPr>
          <w:rFonts w:ascii="Arial" w:hAnsi="Arial" w:cs="Arial"/>
          <w:sz w:val="24"/>
          <w:szCs w:val="24"/>
        </w:rPr>
        <w:t xml:space="preserve">  </w:t>
      </w:r>
      <w:r w:rsidR="00F84867" w:rsidRPr="00196115">
        <w:rPr>
          <w:rFonts w:ascii="Arial" w:hAnsi="Arial" w:cs="Arial"/>
          <w:sz w:val="24"/>
          <w:szCs w:val="24"/>
        </w:rPr>
        <w:t xml:space="preserve">Kdo smo: </w:t>
      </w:r>
      <w:r w:rsidR="00F84867" w:rsidRPr="00196115">
        <w:rPr>
          <w:rStyle w:val="Emphasis"/>
          <w:rFonts w:ascii="Arial" w:hAnsi="Arial" w:cs="Arial"/>
          <w:color w:val="000000"/>
          <w:sz w:val="24"/>
          <w:szCs w:val="24"/>
        </w:rPr>
        <w:t xml:space="preserve">Zvezdni prah smo in v zvezdni prah se povrnemo. </w:t>
      </w:r>
      <w:r w:rsidR="00F84867" w:rsidRPr="00196115">
        <w:rPr>
          <w:rStyle w:val="Emphasis"/>
          <w:rFonts w:ascii="Arial" w:hAnsi="Arial" w:cs="Arial"/>
          <w:i w:val="0"/>
          <w:color w:val="000000"/>
          <w:sz w:val="24"/>
          <w:szCs w:val="24"/>
        </w:rPr>
        <w:t xml:space="preserve">Del ene kozmične zavesti smo in v kozmično zavest se zlijemo. </w:t>
      </w:r>
      <w:r w:rsidR="00987BC8" w:rsidRPr="00196115">
        <w:rPr>
          <w:rStyle w:val="Emphasis"/>
          <w:rFonts w:ascii="Arial" w:hAnsi="Arial" w:cs="Arial"/>
          <w:i w:val="0"/>
          <w:color w:val="000000"/>
          <w:sz w:val="24"/>
          <w:szCs w:val="24"/>
        </w:rPr>
        <w:t>Če j</w:t>
      </w:r>
      <w:r w:rsidR="00F84867" w:rsidRPr="00196115">
        <w:rPr>
          <w:rStyle w:val="Emphasis"/>
          <w:rFonts w:ascii="Arial" w:hAnsi="Arial" w:cs="Arial"/>
          <w:i w:val="0"/>
          <w:color w:val="000000"/>
          <w:sz w:val="24"/>
          <w:szCs w:val="24"/>
        </w:rPr>
        <w:t>e tisti, ki je iz znane</w:t>
      </w:r>
      <w:r w:rsidR="0012783F" w:rsidRPr="00196115">
        <w:rPr>
          <w:rStyle w:val="Emphasis"/>
          <w:rFonts w:ascii="Arial" w:hAnsi="Arial" w:cs="Arial"/>
          <w:i w:val="0"/>
          <w:color w:val="000000"/>
          <w:sz w:val="24"/>
          <w:szCs w:val="24"/>
        </w:rPr>
        <w:t xml:space="preserve"> trditve </w:t>
      </w:r>
      <w:r w:rsidR="00F84867" w:rsidRPr="00196115">
        <w:rPr>
          <w:rStyle w:val="Emphasis"/>
          <w:rFonts w:ascii="Arial" w:hAnsi="Arial" w:cs="Arial"/>
          <w:i w:val="0"/>
          <w:color w:val="000000"/>
          <w:sz w:val="24"/>
          <w:szCs w:val="24"/>
        </w:rPr>
        <w:t xml:space="preserve"> – na tem mestu </w:t>
      </w:r>
      <w:r w:rsidR="00957521" w:rsidRPr="00196115">
        <w:rPr>
          <w:rStyle w:val="Emphasis"/>
          <w:rFonts w:ascii="Arial" w:hAnsi="Arial" w:cs="Arial"/>
          <w:i w:val="0"/>
          <w:color w:val="000000"/>
          <w:sz w:val="24"/>
          <w:szCs w:val="24"/>
        </w:rPr>
        <w:t xml:space="preserve">rahlo parafrizirane ter tako upasane v svet PRAV </w:t>
      </w:r>
      <w:r w:rsidR="00F84867" w:rsidRPr="00196115">
        <w:rPr>
          <w:rStyle w:val="Emphasis"/>
          <w:rFonts w:ascii="Arial" w:hAnsi="Arial" w:cs="Arial"/>
          <w:i w:val="0"/>
          <w:color w:val="000000"/>
          <w:sz w:val="24"/>
          <w:szCs w:val="24"/>
        </w:rPr>
        <w:t xml:space="preserve"> -   izbrisal besedo »zvezdni« to storil iz </w:t>
      </w:r>
      <w:r w:rsidR="00987BC8" w:rsidRPr="00196115">
        <w:rPr>
          <w:rStyle w:val="Emphasis"/>
          <w:rFonts w:ascii="Arial" w:hAnsi="Arial" w:cs="Arial"/>
          <w:i w:val="0"/>
          <w:color w:val="000000"/>
          <w:sz w:val="24"/>
          <w:szCs w:val="24"/>
        </w:rPr>
        <w:t xml:space="preserve">nevednosti, </w:t>
      </w:r>
      <w:r w:rsidR="00F84867" w:rsidRPr="00196115">
        <w:rPr>
          <w:rStyle w:val="Emphasis"/>
          <w:rFonts w:ascii="Arial" w:hAnsi="Arial" w:cs="Arial"/>
          <w:i w:val="0"/>
          <w:color w:val="000000"/>
          <w:sz w:val="24"/>
          <w:szCs w:val="24"/>
        </w:rPr>
        <w:t xml:space="preserve">malomarnosti, manipulativnosti ali zaradi </w:t>
      </w:r>
      <w:r w:rsidR="00987BC8" w:rsidRPr="00196115">
        <w:rPr>
          <w:rStyle w:val="Emphasis"/>
          <w:rFonts w:ascii="Arial" w:hAnsi="Arial" w:cs="Arial"/>
          <w:i w:val="0"/>
          <w:color w:val="000000"/>
          <w:sz w:val="24"/>
          <w:szCs w:val="24"/>
        </w:rPr>
        <w:t>namerne</w:t>
      </w:r>
      <w:r w:rsidR="00957521" w:rsidRPr="00196115">
        <w:rPr>
          <w:rStyle w:val="Emphasis"/>
          <w:rFonts w:ascii="Arial" w:hAnsi="Arial" w:cs="Arial"/>
          <w:i w:val="0"/>
          <w:color w:val="000000"/>
          <w:sz w:val="24"/>
          <w:szCs w:val="24"/>
        </w:rPr>
        <w:t>ga</w:t>
      </w:r>
      <w:r w:rsidR="00987BC8" w:rsidRPr="00196115">
        <w:rPr>
          <w:rStyle w:val="Emphasis"/>
          <w:rFonts w:ascii="Arial" w:hAnsi="Arial" w:cs="Arial"/>
          <w:i w:val="0"/>
          <w:color w:val="000000"/>
          <w:sz w:val="24"/>
          <w:szCs w:val="24"/>
        </w:rPr>
        <w:t xml:space="preserve"> </w:t>
      </w:r>
      <w:r w:rsidR="00957521" w:rsidRPr="00196115">
        <w:rPr>
          <w:rStyle w:val="Emphasis"/>
          <w:rFonts w:ascii="Arial" w:hAnsi="Arial" w:cs="Arial"/>
          <w:i w:val="0"/>
          <w:color w:val="000000"/>
          <w:sz w:val="24"/>
          <w:szCs w:val="24"/>
        </w:rPr>
        <w:t>zavajanja</w:t>
      </w:r>
      <w:r w:rsidR="00F84867" w:rsidRPr="00196115">
        <w:rPr>
          <w:rStyle w:val="Emphasis"/>
          <w:rFonts w:ascii="Arial" w:hAnsi="Arial" w:cs="Arial"/>
          <w:i w:val="0"/>
          <w:color w:val="000000"/>
          <w:sz w:val="24"/>
          <w:szCs w:val="24"/>
        </w:rPr>
        <w:t xml:space="preserve"> … je z vidika današnjice vse-eno.</w:t>
      </w:r>
      <w:r w:rsidR="00987BC8" w:rsidRPr="00196115">
        <w:rPr>
          <w:rStyle w:val="Emphasis"/>
          <w:rFonts w:ascii="Arial" w:hAnsi="Arial" w:cs="Arial"/>
          <w:i w:val="0"/>
          <w:color w:val="000000"/>
          <w:sz w:val="24"/>
          <w:szCs w:val="24"/>
        </w:rPr>
        <w:t xml:space="preserve"> Nukleus (prahec) zavesti, je nukleus v univerzumu velike, kolektivne, </w:t>
      </w:r>
      <w:r w:rsidR="00645AAA" w:rsidRPr="00196115">
        <w:rPr>
          <w:rStyle w:val="Emphasis"/>
          <w:rFonts w:ascii="Arial" w:hAnsi="Arial" w:cs="Arial"/>
          <w:i w:val="0"/>
          <w:color w:val="000000"/>
          <w:sz w:val="24"/>
          <w:szCs w:val="24"/>
        </w:rPr>
        <w:t>vse-</w:t>
      </w:r>
      <w:r w:rsidR="00987BC8" w:rsidRPr="00196115">
        <w:rPr>
          <w:rStyle w:val="Emphasis"/>
          <w:rFonts w:ascii="Arial" w:hAnsi="Arial" w:cs="Arial"/>
          <w:i w:val="0"/>
          <w:color w:val="000000"/>
          <w:sz w:val="24"/>
          <w:szCs w:val="24"/>
        </w:rPr>
        <w:t>vesolj</w:t>
      </w:r>
      <w:r w:rsidR="00645AAA" w:rsidRPr="00196115">
        <w:rPr>
          <w:rStyle w:val="Emphasis"/>
          <w:rFonts w:ascii="Arial" w:hAnsi="Arial" w:cs="Arial"/>
          <w:i w:val="0"/>
          <w:color w:val="000000"/>
          <w:sz w:val="24"/>
          <w:szCs w:val="24"/>
        </w:rPr>
        <w:t>n</w:t>
      </w:r>
      <w:r w:rsidR="00987BC8" w:rsidRPr="00196115">
        <w:rPr>
          <w:rStyle w:val="Emphasis"/>
          <w:rFonts w:ascii="Arial" w:hAnsi="Arial" w:cs="Arial"/>
          <w:i w:val="0"/>
          <w:color w:val="000000"/>
          <w:sz w:val="24"/>
          <w:szCs w:val="24"/>
        </w:rPr>
        <w:t xml:space="preserve">e  zavesti v vsakem primeru. </w:t>
      </w:r>
    </w:p>
    <w:p w:rsidR="00986E6A" w:rsidRPr="00196115" w:rsidRDefault="00986E6A" w:rsidP="00EB6970">
      <w:pPr>
        <w:spacing w:after="0" w:line="240" w:lineRule="auto"/>
        <w:rPr>
          <w:rStyle w:val="Emphasis"/>
        </w:rPr>
      </w:pPr>
      <w:r w:rsidRPr="00196115">
        <w:rPr>
          <w:rStyle w:val="Emphasis"/>
          <w:rFonts w:ascii="Arial" w:hAnsi="Arial" w:cs="Arial"/>
          <w:i w:val="0"/>
          <w:color w:val="000000"/>
          <w:sz w:val="24"/>
          <w:szCs w:val="24"/>
        </w:rPr>
        <w:t>Če s</w:t>
      </w:r>
      <w:r w:rsidR="00A43131" w:rsidRPr="00196115">
        <w:rPr>
          <w:rStyle w:val="Emphasis"/>
          <w:rFonts w:ascii="Arial" w:hAnsi="Arial" w:cs="Arial"/>
          <w:i w:val="0"/>
          <w:color w:val="000000"/>
          <w:sz w:val="24"/>
          <w:szCs w:val="24"/>
        </w:rPr>
        <w:t xml:space="preserve">o svečeniki zavezani resnici, </w:t>
      </w:r>
      <w:r w:rsidR="00987BC8" w:rsidRPr="00196115">
        <w:rPr>
          <w:rStyle w:val="Emphasis"/>
          <w:rFonts w:ascii="Arial" w:hAnsi="Arial" w:cs="Arial"/>
          <w:i w:val="0"/>
          <w:color w:val="000000"/>
          <w:sz w:val="24"/>
          <w:szCs w:val="24"/>
        </w:rPr>
        <w:t xml:space="preserve">potem </w:t>
      </w:r>
      <w:r w:rsidRPr="00196115">
        <w:rPr>
          <w:rStyle w:val="Emphasis"/>
          <w:rFonts w:ascii="Arial" w:hAnsi="Arial" w:cs="Arial"/>
          <w:i w:val="0"/>
          <w:color w:val="000000"/>
          <w:sz w:val="24"/>
          <w:szCs w:val="24"/>
        </w:rPr>
        <w:t>naj opravij</w:t>
      </w:r>
      <w:r w:rsidR="00A43131" w:rsidRPr="00196115">
        <w:rPr>
          <w:rStyle w:val="Emphasis"/>
          <w:rFonts w:ascii="Arial" w:hAnsi="Arial" w:cs="Arial"/>
          <w:i w:val="0"/>
          <w:color w:val="000000"/>
          <w:sz w:val="24"/>
          <w:szCs w:val="24"/>
        </w:rPr>
        <w:t xml:space="preserve">o </w:t>
      </w:r>
      <w:r w:rsidRPr="00196115">
        <w:rPr>
          <w:rStyle w:val="Emphasis"/>
          <w:rFonts w:ascii="Arial" w:hAnsi="Arial" w:cs="Arial"/>
          <w:i w:val="0"/>
          <w:color w:val="000000"/>
          <w:sz w:val="24"/>
          <w:szCs w:val="24"/>
        </w:rPr>
        <w:t xml:space="preserve">svoje  delo </w:t>
      </w:r>
      <w:r w:rsidR="00A43131" w:rsidRPr="00196115">
        <w:rPr>
          <w:rStyle w:val="Emphasis"/>
          <w:rFonts w:ascii="Arial" w:hAnsi="Arial" w:cs="Arial"/>
          <w:i w:val="0"/>
          <w:color w:val="000000"/>
          <w:sz w:val="24"/>
          <w:szCs w:val="24"/>
        </w:rPr>
        <w:t xml:space="preserve"> dosledno</w:t>
      </w:r>
      <w:r w:rsidR="00987BC8" w:rsidRPr="00196115">
        <w:rPr>
          <w:rStyle w:val="Emphasis"/>
          <w:rFonts w:ascii="Arial" w:hAnsi="Arial" w:cs="Arial"/>
          <w:i w:val="0"/>
          <w:color w:val="000000"/>
          <w:sz w:val="24"/>
          <w:szCs w:val="24"/>
        </w:rPr>
        <w:t xml:space="preserve"> in vestno</w:t>
      </w:r>
      <w:r w:rsidR="00322E69" w:rsidRPr="00196115">
        <w:rPr>
          <w:rStyle w:val="Emphasis"/>
          <w:rFonts w:ascii="Arial" w:hAnsi="Arial" w:cs="Arial"/>
          <w:i w:val="0"/>
          <w:color w:val="000000"/>
          <w:sz w:val="24"/>
          <w:szCs w:val="24"/>
        </w:rPr>
        <w:t>!</w:t>
      </w:r>
    </w:p>
    <w:p w:rsidR="00986E6A" w:rsidRPr="00196115" w:rsidRDefault="00986E6A" w:rsidP="00EB6970">
      <w:pPr>
        <w:spacing w:after="0" w:line="240" w:lineRule="auto"/>
        <w:rPr>
          <w:rStyle w:val="Emphasis"/>
        </w:rPr>
      </w:pPr>
      <w:r w:rsidRPr="00196115">
        <w:rPr>
          <w:rStyle w:val="Emphasis"/>
          <w:rFonts w:ascii="Arial" w:hAnsi="Arial" w:cs="Arial"/>
          <w:i w:val="0"/>
          <w:color w:val="000000"/>
          <w:sz w:val="24"/>
          <w:szCs w:val="24"/>
        </w:rPr>
        <w:t xml:space="preserve">Resnica ne more biti samo prvorazredna tema filozofskih razprav. Naplavljena zlaganost, ki hromi razcvet naše družbe  je metastaza,  za katere odstranitev smo odgovorni vsi – svečeniki pa – po našem mnenju  prav posebej. To, zbrane predstavnike skupnosti registriranih po  ZVS   kliče k sodelovanju. </w:t>
      </w:r>
    </w:p>
    <w:p w:rsidR="00986E6A" w:rsidRPr="00196115" w:rsidRDefault="00986E6A" w:rsidP="00EB6970">
      <w:pPr>
        <w:spacing w:after="0" w:line="240" w:lineRule="auto"/>
        <w:rPr>
          <w:rStyle w:val="Emphasis"/>
        </w:rPr>
      </w:pPr>
      <w:r w:rsidRPr="00196115">
        <w:rPr>
          <w:rFonts w:ascii="Arial" w:hAnsi="Arial" w:cs="Arial"/>
          <w:iCs/>
          <w:color w:val="000000"/>
          <w:sz w:val="24"/>
          <w:szCs w:val="24"/>
        </w:rPr>
        <w:t xml:space="preserve"> </w:t>
      </w:r>
      <w:r w:rsidRPr="00196115">
        <w:rPr>
          <w:rStyle w:val="Emphasis"/>
          <w:rFonts w:ascii="Arial" w:hAnsi="Arial" w:cs="Arial"/>
          <w:i w:val="0"/>
          <w:color w:val="000000"/>
          <w:sz w:val="24"/>
          <w:szCs w:val="24"/>
        </w:rPr>
        <w:t xml:space="preserve">Ali lahko torej medverski dialog pripomore k rešitvi zagonetke »kdo to tukaj laže«  ob neizpodbitnem dejstvu, da je zgodovina polna poneverb, laži, manipulacij, vrzeli, škrbin,  in četudi so nekatera od teh bila  tlakovana v dobrih namerah razsvetljevanja, so danes v seštevku povzročila  </w:t>
      </w:r>
      <w:r w:rsidR="00957521" w:rsidRPr="00196115">
        <w:rPr>
          <w:rStyle w:val="Emphasis"/>
          <w:rFonts w:ascii="Arial" w:hAnsi="Arial" w:cs="Arial"/>
          <w:i w:val="0"/>
          <w:color w:val="000000"/>
          <w:sz w:val="24"/>
          <w:szCs w:val="24"/>
        </w:rPr>
        <w:t>robustno</w:t>
      </w:r>
      <w:r w:rsidRPr="00196115">
        <w:rPr>
          <w:rStyle w:val="Emphasis"/>
          <w:rFonts w:ascii="Arial" w:hAnsi="Arial" w:cs="Arial"/>
          <w:i w:val="0"/>
          <w:color w:val="000000"/>
          <w:sz w:val="24"/>
          <w:szCs w:val="24"/>
        </w:rPr>
        <w:t xml:space="preserve"> zmešnjavo zlaganosti</w:t>
      </w:r>
      <w:r w:rsidR="00732046">
        <w:rPr>
          <w:rStyle w:val="Emphasis"/>
          <w:rFonts w:ascii="Arial" w:hAnsi="Arial" w:cs="Arial"/>
          <w:i w:val="0"/>
          <w:color w:val="000000"/>
          <w:sz w:val="24"/>
          <w:szCs w:val="24"/>
        </w:rPr>
        <w:t xml:space="preserve"> in zatemnitev</w:t>
      </w:r>
      <w:r w:rsidRPr="00196115">
        <w:rPr>
          <w:rStyle w:val="Emphasis"/>
          <w:rFonts w:ascii="Arial" w:hAnsi="Arial" w:cs="Arial"/>
          <w:i w:val="0"/>
          <w:color w:val="000000"/>
          <w:sz w:val="24"/>
          <w:szCs w:val="24"/>
        </w:rPr>
        <w:t>. Slovenija je izrazit primer temeljite obremenjenosti z naplavinami enostranskih in/ali zavajajočih interpretacij zgodovinskih dogodkov – od poselitve, pokristjanjevanja, do interpretacij razmerij med in po IIsv. V. in nenazadnje ob osamosvojitvi države.</w:t>
      </w:r>
    </w:p>
    <w:p w:rsidR="00986E6A" w:rsidRPr="00196115" w:rsidRDefault="00986E6A" w:rsidP="00EB6970">
      <w:pPr>
        <w:spacing w:after="0" w:line="240" w:lineRule="auto"/>
        <w:rPr>
          <w:rFonts w:ascii="Arial" w:hAnsi="Arial" w:cs="Arial"/>
          <w:iCs/>
          <w:color w:val="000000"/>
          <w:sz w:val="24"/>
          <w:szCs w:val="24"/>
        </w:rPr>
      </w:pPr>
      <w:r w:rsidRPr="00196115">
        <w:rPr>
          <w:rStyle w:val="Emphasis"/>
          <w:rFonts w:ascii="Arial" w:hAnsi="Arial" w:cs="Arial"/>
          <w:i w:val="0"/>
          <w:color w:val="000000"/>
          <w:sz w:val="24"/>
          <w:szCs w:val="24"/>
        </w:rPr>
        <w:t xml:space="preserve">Resnica vedno najde pot. Je kot voda – če ne najde špranje, se nabira, </w:t>
      </w:r>
      <w:r w:rsidR="00957521" w:rsidRPr="00196115">
        <w:rPr>
          <w:rStyle w:val="Emphasis"/>
          <w:rFonts w:ascii="Arial" w:hAnsi="Arial" w:cs="Arial"/>
          <w:i w:val="0"/>
          <w:color w:val="000000"/>
          <w:sz w:val="24"/>
          <w:szCs w:val="24"/>
        </w:rPr>
        <w:t xml:space="preserve"> </w:t>
      </w:r>
      <w:r w:rsidRPr="00196115">
        <w:rPr>
          <w:rStyle w:val="Emphasis"/>
          <w:rFonts w:ascii="Arial" w:hAnsi="Arial" w:cs="Arial"/>
          <w:i w:val="0"/>
          <w:color w:val="000000"/>
          <w:sz w:val="24"/>
          <w:szCs w:val="24"/>
        </w:rPr>
        <w:t>dokler ne zbere toliko vitalne energije, da jezove poruši. Smo pripravljeni obsoditi VSE laži, smo pripravljeni na razpravo o VSEH krivicah?</w:t>
      </w:r>
      <w:r w:rsidRPr="00196115">
        <w:rPr>
          <w:rFonts w:ascii="Arial" w:hAnsi="Arial" w:cs="Arial"/>
          <w:sz w:val="24"/>
          <w:szCs w:val="24"/>
        </w:rPr>
        <w:t xml:space="preserve"> </w:t>
      </w:r>
      <w:r w:rsidR="00957521" w:rsidRPr="00196115">
        <w:rPr>
          <w:rFonts w:ascii="Arial" w:hAnsi="Arial" w:cs="Arial"/>
          <w:sz w:val="24"/>
          <w:szCs w:val="24"/>
        </w:rPr>
        <w:t xml:space="preserve">Smo zmožni uravnovesiti rušilno moč resnice? </w:t>
      </w:r>
      <w:r w:rsidRPr="00196115">
        <w:rPr>
          <w:rFonts w:ascii="Arial" w:hAnsi="Arial" w:cs="Arial"/>
          <w:sz w:val="24"/>
          <w:szCs w:val="24"/>
        </w:rPr>
        <w:t>Na vesti vsakega posameznika med nami je, da ravna v tem zgodovinskem trenutku odgovorno, skladno z najglobljimi zavezami, ki smo jih vsak od nas dali svetim silam, ki jih  vsak po svoje razumemo in jim izražamo avtoriteto.</w:t>
      </w:r>
    </w:p>
    <w:p w:rsidR="00CB088F" w:rsidRPr="00196115" w:rsidRDefault="00CB088F" w:rsidP="00EB6970">
      <w:pPr>
        <w:spacing w:after="0" w:line="240" w:lineRule="auto"/>
        <w:rPr>
          <w:rFonts w:ascii="Arial" w:hAnsi="Arial" w:cs="Arial"/>
          <w:iCs/>
          <w:color w:val="000000"/>
          <w:sz w:val="24"/>
          <w:szCs w:val="24"/>
        </w:rPr>
      </w:pPr>
      <w:r w:rsidRPr="00196115">
        <w:rPr>
          <w:rFonts w:ascii="Arial" w:hAnsi="Arial" w:cs="Arial"/>
          <w:sz w:val="24"/>
          <w:szCs w:val="24"/>
        </w:rPr>
        <w:t xml:space="preserve">UPASANA; kot transverzalna upasanost, nazor, </w:t>
      </w:r>
      <w:r w:rsidR="00987BC8" w:rsidRPr="00196115">
        <w:rPr>
          <w:rFonts w:ascii="Arial" w:hAnsi="Arial" w:cs="Arial"/>
          <w:sz w:val="24"/>
          <w:szCs w:val="24"/>
        </w:rPr>
        <w:t xml:space="preserve">predpostavlja, </w:t>
      </w:r>
      <w:r w:rsidRPr="00196115">
        <w:rPr>
          <w:rFonts w:ascii="Arial" w:hAnsi="Arial" w:cs="Arial"/>
          <w:sz w:val="24"/>
          <w:szCs w:val="24"/>
        </w:rPr>
        <w:t>da različn</w:t>
      </w:r>
      <w:r w:rsidR="003A6618" w:rsidRPr="00196115">
        <w:rPr>
          <w:rFonts w:ascii="Arial" w:hAnsi="Arial" w:cs="Arial"/>
          <w:sz w:val="24"/>
          <w:szCs w:val="24"/>
        </w:rPr>
        <w:t>i karakterji in različne energe</w:t>
      </w:r>
      <w:r w:rsidRPr="00196115">
        <w:rPr>
          <w:rFonts w:ascii="Arial" w:hAnsi="Arial" w:cs="Arial"/>
          <w:sz w:val="24"/>
          <w:szCs w:val="24"/>
        </w:rPr>
        <w:t>tske polarizacije</w:t>
      </w:r>
      <w:r w:rsidR="003A6618" w:rsidRPr="00196115">
        <w:rPr>
          <w:rFonts w:ascii="Arial" w:hAnsi="Arial" w:cs="Arial"/>
          <w:sz w:val="24"/>
          <w:szCs w:val="24"/>
        </w:rPr>
        <w:t xml:space="preserve"> posameznikov v določenem trenut</w:t>
      </w:r>
      <w:r w:rsidRPr="00196115">
        <w:rPr>
          <w:rFonts w:ascii="Arial" w:hAnsi="Arial" w:cs="Arial"/>
          <w:sz w:val="24"/>
          <w:szCs w:val="24"/>
        </w:rPr>
        <w:t>k</w:t>
      </w:r>
      <w:r w:rsidR="003A6618" w:rsidRPr="00196115">
        <w:rPr>
          <w:rFonts w:ascii="Arial" w:hAnsi="Arial" w:cs="Arial"/>
          <w:sz w:val="24"/>
          <w:szCs w:val="24"/>
        </w:rPr>
        <w:t>u</w:t>
      </w:r>
      <w:r w:rsidRPr="00196115">
        <w:rPr>
          <w:rFonts w:ascii="Arial" w:hAnsi="Arial" w:cs="Arial"/>
          <w:sz w:val="24"/>
          <w:szCs w:val="24"/>
        </w:rPr>
        <w:t xml:space="preserve"> privlačijo različne šole</w:t>
      </w:r>
      <w:r w:rsidR="00F93328" w:rsidRPr="00196115">
        <w:rPr>
          <w:rFonts w:ascii="Arial" w:hAnsi="Arial" w:cs="Arial"/>
          <w:sz w:val="24"/>
          <w:szCs w:val="24"/>
        </w:rPr>
        <w:t xml:space="preserve"> modrosti</w:t>
      </w:r>
      <w:r w:rsidRPr="00196115">
        <w:rPr>
          <w:rFonts w:ascii="Arial" w:hAnsi="Arial" w:cs="Arial"/>
          <w:sz w:val="24"/>
          <w:szCs w:val="24"/>
        </w:rPr>
        <w:t xml:space="preserve">. Prav zato je </w:t>
      </w:r>
      <w:r w:rsidR="00987BC8" w:rsidRPr="00196115">
        <w:rPr>
          <w:rFonts w:ascii="Arial" w:hAnsi="Arial" w:cs="Arial"/>
          <w:sz w:val="24"/>
          <w:szCs w:val="24"/>
        </w:rPr>
        <w:t xml:space="preserve">dialog, pa tudi </w:t>
      </w:r>
      <w:r w:rsidRPr="00196115">
        <w:rPr>
          <w:rFonts w:ascii="Arial" w:hAnsi="Arial" w:cs="Arial"/>
          <w:sz w:val="24"/>
          <w:szCs w:val="24"/>
        </w:rPr>
        <w:t>sode</w:t>
      </w:r>
      <w:r w:rsidR="00987BC8" w:rsidRPr="00196115">
        <w:rPr>
          <w:rFonts w:ascii="Arial" w:hAnsi="Arial" w:cs="Arial"/>
          <w:sz w:val="24"/>
          <w:szCs w:val="24"/>
        </w:rPr>
        <w:t xml:space="preserve">lovanje med skupnostmi po ZVS </w:t>
      </w:r>
      <w:r w:rsidRPr="00196115">
        <w:rPr>
          <w:rFonts w:ascii="Arial" w:hAnsi="Arial" w:cs="Arial"/>
          <w:sz w:val="24"/>
          <w:szCs w:val="24"/>
        </w:rPr>
        <w:t>nemara toliko bolj pomembno</w:t>
      </w:r>
      <w:r w:rsidR="00987BC8" w:rsidRPr="00196115">
        <w:rPr>
          <w:rFonts w:ascii="Arial" w:hAnsi="Arial" w:cs="Arial"/>
          <w:sz w:val="24"/>
          <w:szCs w:val="24"/>
        </w:rPr>
        <w:t xml:space="preserve">: </w:t>
      </w:r>
      <w:r w:rsidRPr="00196115">
        <w:rPr>
          <w:rFonts w:ascii="Arial" w:hAnsi="Arial" w:cs="Arial"/>
          <w:sz w:val="24"/>
          <w:szCs w:val="24"/>
        </w:rPr>
        <w:t xml:space="preserve"> </w:t>
      </w:r>
      <w:r w:rsidR="00987BC8" w:rsidRPr="00196115">
        <w:rPr>
          <w:rFonts w:ascii="Arial" w:hAnsi="Arial" w:cs="Arial"/>
          <w:sz w:val="24"/>
          <w:szCs w:val="24"/>
        </w:rPr>
        <w:t xml:space="preserve"> </w:t>
      </w:r>
      <w:r w:rsidRPr="00196115">
        <w:rPr>
          <w:rFonts w:ascii="Arial" w:hAnsi="Arial" w:cs="Arial"/>
          <w:sz w:val="24"/>
          <w:szCs w:val="24"/>
        </w:rPr>
        <w:t xml:space="preserve"> smisel sodelovanja </w:t>
      </w:r>
      <w:r w:rsidR="00987BC8" w:rsidRPr="00196115">
        <w:rPr>
          <w:rFonts w:ascii="Arial" w:hAnsi="Arial" w:cs="Arial"/>
          <w:sz w:val="24"/>
          <w:szCs w:val="24"/>
        </w:rPr>
        <w:t>bomo ilustrirali s</w:t>
      </w:r>
      <w:r w:rsidRPr="00196115">
        <w:rPr>
          <w:rFonts w:ascii="Arial" w:hAnsi="Arial" w:cs="Arial"/>
          <w:sz w:val="24"/>
          <w:szCs w:val="24"/>
        </w:rPr>
        <w:t xml:space="preserve"> </w:t>
      </w:r>
      <w:r w:rsidR="00987BC8" w:rsidRPr="00196115">
        <w:rPr>
          <w:rFonts w:ascii="Arial" w:hAnsi="Arial" w:cs="Arial"/>
          <w:sz w:val="24"/>
          <w:szCs w:val="24"/>
        </w:rPr>
        <w:t xml:space="preserve"> </w:t>
      </w:r>
      <w:r w:rsidRPr="00196115">
        <w:rPr>
          <w:rFonts w:ascii="Arial" w:hAnsi="Arial" w:cs="Arial"/>
          <w:sz w:val="24"/>
          <w:szCs w:val="24"/>
        </w:rPr>
        <w:t>predlogi</w:t>
      </w:r>
      <w:r w:rsidR="00987BC8" w:rsidRPr="00196115">
        <w:rPr>
          <w:rFonts w:ascii="Arial" w:hAnsi="Arial" w:cs="Arial"/>
          <w:sz w:val="24"/>
          <w:szCs w:val="24"/>
        </w:rPr>
        <w:t xml:space="preserve"> </w:t>
      </w:r>
      <w:r w:rsidR="003A6618" w:rsidRPr="00196115">
        <w:rPr>
          <w:rFonts w:ascii="Arial" w:hAnsi="Arial" w:cs="Arial"/>
          <w:sz w:val="24"/>
          <w:szCs w:val="24"/>
        </w:rPr>
        <w:t xml:space="preserve"> v sklepnem delu prispevka</w:t>
      </w:r>
      <w:r w:rsidRPr="00196115">
        <w:rPr>
          <w:rFonts w:ascii="Arial" w:hAnsi="Arial" w:cs="Arial"/>
          <w:sz w:val="24"/>
          <w:szCs w:val="24"/>
        </w:rPr>
        <w:t>.</w:t>
      </w:r>
    </w:p>
    <w:p w:rsidR="008733AD" w:rsidRPr="00196115" w:rsidRDefault="008733AD" w:rsidP="00EB6970">
      <w:pPr>
        <w:spacing w:after="0" w:line="240" w:lineRule="auto"/>
        <w:rPr>
          <w:rFonts w:ascii="Arial" w:hAnsi="Arial" w:cs="Arial"/>
          <w:sz w:val="24"/>
          <w:szCs w:val="24"/>
        </w:rPr>
      </w:pPr>
      <w:r w:rsidRPr="00196115">
        <w:rPr>
          <w:rFonts w:ascii="Arial" w:hAnsi="Arial" w:cs="Arial"/>
          <w:b/>
          <w:sz w:val="24"/>
          <w:szCs w:val="24"/>
        </w:rPr>
        <w:t>2. pragmatična, razvojna raven in  pomoč državi, skupnosti,</w:t>
      </w:r>
      <w:r w:rsidRPr="00196115">
        <w:rPr>
          <w:rFonts w:ascii="Arial" w:hAnsi="Arial" w:cs="Arial"/>
          <w:sz w:val="24"/>
          <w:szCs w:val="24"/>
        </w:rPr>
        <w:t xml:space="preserve"> da tudi </w:t>
      </w:r>
      <w:r w:rsidR="00322E69" w:rsidRPr="00196115">
        <w:rPr>
          <w:rFonts w:ascii="Arial" w:hAnsi="Arial" w:cs="Arial"/>
          <w:sz w:val="24"/>
          <w:szCs w:val="24"/>
        </w:rPr>
        <w:t xml:space="preserve">skoz zakonodajo oblikuje  </w:t>
      </w:r>
      <w:r w:rsidRPr="00196115">
        <w:rPr>
          <w:rFonts w:ascii="Arial" w:hAnsi="Arial" w:cs="Arial"/>
          <w:sz w:val="24"/>
          <w:szCs w:val="24"/>
        </w:rPr>
        <w:t>spodbudno okolje za razcvet etičnosti, nravnosti, duhovnosti, vsepovezljivosti, medsebojne vzajemnosti, jasno-vidnosti</w:t>
      </w:r>
      <w:r w:rsidR="00A43131" w:rsidRPr="00196115">
        <w:rPr>
          <w:rFonts w:ascii="Arial" w:hAnsi="Arial" w:cs="Arial"/>
          <w:sz w:val="24"/>
          <w:szCs w:val="24"/>
        </w:rPr>
        <w:t>, resnico-ljubnosti</w:t>
      </w:r>
      <w:r w:rsidR="00322E69" w:rsidRPr="00196115">
        <w:rPr>
          <w:rFonts w:ascii="Arial" w:hAnsi="Arial" w:cs="Arial"/>
          <w:sz w:val="24"/>
          <w:szCs w:val="24"/>
        </w:rPr>
        <w:t>, ve</w:t>
      </w:r>
      <w:r w:rsidR="00DF2979" w:rsidRPr="00196115">
        <w:rPr>
          <w:rFonts w:ascii="Arial" w:hAnsi="Arial" w:cs="Arial"/>
          <w:sz w:val="24"/>
          <w:szCs w:val="24"/>
        </w:rPr>
        <w:t>l</w:t>
      </w:r>
      <w:r w:rsidR="00322E69" w:rsidRPr="00196115">
        <w:rPr>
          <w:rFonts w:ascii="Arial" w:hAnsi="Arial" w:cs="Arial"/>
          <w:sz w:val="24"/>
          <w:szCs w:val="24"/>
        </w:rPr>
        <w:t>ikodušnosti</w:t>
      </w:r>
      <w:r w:rsidR="00A43131" w:rsidRPr="00196115">
        <w:rPr>
          <w:rFonts w:ascii="Arial" w:hAnsi="Arial" w:cs="Arial"/>
          <w:sz w:val="24"/>
          <w:szCs w:val="24"/>
        </w:rPr>
        <w:t xml:space="preserve"> – vladavine </w:t>
      </w:r>
      <w:r w:rsidR="00CD27D6" w:rsidRPr="00196115">
        <w:rPr>
          <w:rFonts w:ascii="Arial" w:hAnsi="Arial" w:cs="Arial"/>
          <w:sz w:val="24"/>
          <w:szCs w:val="24"/>
        </w:rPr>
        <w:t xml:space="preserve">sveta </w:t>
      </w:r>
      <w:r w:rsidR="00A43131" w:rsidRPr="00196115">
        <w:rPr>
          <w:rFonts w:ascii="Arial" w:hAnsi="Arial" w:cs="Arial"/>
          <w:sz w:val="24"/>
          <w:szCs w:val="24"/>
        </w:rPr>
        <w:t>PRAV.</w:t>
      </w:r>
      <w:r w:rsidRPr="00196115">
        <w:rPr>
          <w:rFonts w:ascii="Arial" w:hAnsi="Arial" w:cs="Arial"/>
          <w:sz w:val="24"/>
          <w:szCs w:val="24"/>
        </w:rPr>
        <w:t xml:space="preserve"> </w:t>
      </w:r>
    </w:p>
    <w:p w:rsidR="00A43131" w:rsidRPr="00196115" w:rsidRDefault="00DF2979" w:rsidP="00EB6970">
      <w:pPr>
        <w:spacing w:after="0" w:line="240" w:lineRule="auto"/>
        <w:rPr>
          <w:rFonts w:ascii="Arial" w:hAnsi="Arial" w:cs="Arial"/>
          <w:sz w:val="24"/>
          <w:szCs w:val="24"/>
        </w:rPr>
      </w:pPr>
      <w:r w:rsidRPr="00196115">
        <w:rPr>
          <w:rFonts w:ascii="Arial" w:hAnsi="Arial" w:cs="Arial"/>
          <w:sz w:val="24"/>
          <w:szCs w:val="24"/>
        </w:rPr>
        <w:t>Priznati si moramo, da je v naši branži v 21 stoletju izrazita konkurenca.</w:t>
      </w:r>
      <w:r w:rsidR="00CD27D6" w:rsidRPr="00196115">
        <w:rPr>
          <w:rFonts w:ascii="Arial" w:hAnsi="Arial" w:cs="Arial"/>
          <w:sz w:val="24"/>
          <w:szCs w:val="24"/>
        </w:rPr>
        <w:t xml:space="preserve"> To kaže tudi podatek o porastu števila malih in srednjih skupnosti (MSS)  registriranih po ZVS.</w:t>
      </w:r>
      <w:r w:rsidR="00957521" w:rsidRPr="00196115">
        <w:rPr>
          <w:rFonts w:ascii="Arial" w:hAnsi="Arial" w:cs="Arial"/>
          <w:sz w:val="24"/>
          <w:szCs w:val="24"/>
        </w:rPr>
        <w:t xml:space="preserve"> </w:t>
      </w:r>
      <w:r w:rsidR="00A43131" w:rsidRPr="00196115">
        <w:rPr>
          <w:rFonts w:ascii="Arial" w:hAnsi="Arial" w:cs="Arial"/>
          <w:sz w:val="24"/>
          <w:szCs w:val="24"/>
        </w:rPr>
        <w:t>Tudi največji konkurenti v panogah z najmočnejšo konkurenco, sodelujejo</w:t>
      </w:r>
      <w:r w:rsidR="00957521" w:rsidRPr="00196115">
        <w:rPr>
          <w:rFonts w:ascii="Arial" w:hAnsi="Arial" w:cs="Arial"/>
          <w:sz w:val="24"/>
          <w:szCs w:val="24"/>
        </w:rPr>
        <w:t xml:space="preserve">, </w:t>
      </w:r>
      <w:r w:rsidR="00A43131" w:rsidRPr="00196115">
        <w:rPr>
          <w:rFonts w:ascii="Arial" w:hAnsi="Arial" w:cs="Arial"/>
          <w:sz w:val="24"/>
          <w:szCs w:val="24"/>
        </w:rPr>
        <w:t xml:space="preserve"> ko gre za odnos z državo. Zakaj ne bi </w:t>
      </w:r>
      <w:r w:rsidR="00CD27D6" w:rsidRPr="00196115">
        <w:rPr>
          <w:rFonts w:ascii="Arial" w:hAnsi="Arial" w:cs="Arial"/>
          <w:sz w:val="24"/>
          <w:szCs w:val="24"/>
        </w:rPr>
        <w:t xml:space="preserve"> </w:t>
      </w:r>
      <w:r w:rsidR="00A43131" w:rsidRPr="00196115">
        <w:rPr>
          <w:rFonts w:ascii="Arial" w:hAnsi="Arial" w:cs="Arial"/>
          <w:sz w:val="24"/>
          <w:szCs w:val="24"/>
        </w:rPr>
        <w:t xml:space="preserve"> skupnosti</w:t>
      </w:r>
      <w:r w:rsidR="00CD27D6" w:rsidRPr="00196115">
        <w:rPr>
          <w:rFonts w:ascii="Arial" w:hAnsi="Arial" w:cs="Arial"/>
          <w:sz w:val="24"/>
          <w:szCs w:val="24"/>
        </w:rPr>
        <w:t xml:space="preserve"> po ZVS</w:t>
      </w:r>
      <w:r w:rsidR="00A43131" w:rsidRPr="00196115">
        <w:rPr>
          <w:rFonts w:ascii="Arial" w:hAnsi="Arial" w:cs="Arial"/>
          <w:sz w:val="24"/>
          <w:szCs w:val="24"/>
        </w:rPr>
        <w:t xml:space="preserve">?  </w:t>
      </w:r>
      <w:r w:rsidR="00167E39" w:rsidRPr="00196115">
        <w:rPr>
          <w:rFonts w:ascii="Arial" w:hAnsi="Arial" w:cs="Arial"/>
          <w:sz w:val="24"/>
          <w:szCs w:val="24"/>
        </w:rPr>
        <w:t>To zlasti z</w:t>
      </w:r>
      <w:r w:rsidR="005A116C" w:rsidRPr="00196115">
        <w:rPr>
          <w:rFonts w:ascii="Arial" w:hAnsi="Arial" w:cs="Arial"/>
          <w:sz w:val="24"/>
          <w:szCs w:val="24"/>
        </w:rPr>
        <w:t xml:space="preserve"> vidika odnosov do države, torej, ko   gre za vprašanje regulative, nadzora</w:t>
      </w:r>
      <w:r w:rsidR="00CD27D6" w:rsidRPr="00196115">
        <w:rPr>
          <w:rFonts w:ascii="Arial" w:hAnsi="Arial" w:cs="Arial"/>
          <w:sz w:val="24"/>
          <w:szCs w:val="24"/>
        </w:rPr>
        <w:t>, standardov</w:t>
      </w:r>
      <w:r w:rsidR="00167E39" w:rsidRPr="00196115">
        <w:rPr>
          <w:rFonts w:ascii="Arial" w:hAnsi="Arial" w:cs="Arial"/>
          <w:sz w:val="24"/>
          <w:szCs w:val="24"/>
        </w:rPr>
        <w:t>!</w:t>
      </w:r>
      <w:r w:rsidR="00CD27D6" w:rsidRPr="00196115">
        <w:rPr>
          <w:rFonts w:ascii="Arial" w:hAnsi="Arial" w:cs="Arial"/>
          <w:sz w:val="24"/>
          <w:szCs w:val="24"/>
        </w:rPr>
        <w:t xml:space="preserve"> </w:t>
      </w:r>
      <w:r w:rsidR="005A116C" w:rsidRPr="00196115">
        <w:rPr>
          <w:rFonts w:ascii="Arial" w:hAnsi="Arial" w:cs="Arial"/>
          <w:sz w:val="24"/>
          <w:szCs w:val="24"/>
        </w:rPr>
        <w:t xml:space="preserve"> </w:t>
      </w:r>
      <w:r w:rsidR="00167E39" w:rsidRPr="00196115">
        <w:rPr>
          <w:rFonts w:ascii="Arial" w:hAnsi="Arial" w:cs="Arial"/>
          <w:sz w:val="24"/>
          <w:szCs w:val="24"/>
        </w:rPr>
        <w:t>S</w:t>
      </w:r>
      <w:r w:rsidR="00A43131" w:rsidRPr="00196115">
        <w:rPr>
          <w:rFonts w:ascii="Arial" w:hAnsi="Arial" w:cs="Arial"/>
          <w:sz w:val="24"/>
          <w:szCs w:val="24"/>
        </w:rPr>
        <w:t xml:space="preserve">am ne vidim nobene   posebne razlike med drugimi storitvami </w:t>
      </w:r>
      <w:r w:rsidR="00957521" w:rsidRPr="00196115">
        <w:rPr>
          <w:rFonts w:ascii="Arial" w:hAnsi="Arial" w:cs="Arial"/>
          <w:sz w:val="24"/>
          <w:szCs w:val="24"/>
        </w:rPr>
        <w:t xml:space="preserve"> (npr. storitvami, ki jih nudijo univerze, celo telekomunikacijski operaterji</w:t>
      </w:r>
      <w:r w:rsidR="00167E39" w:rsidRPr="00196115">
        <w:rPr>
          <w:rFonts w:ascii="Arial" w:hAnsi="Arial" w:cs="Arial"/>
          <w:sz w:val="24"/>
          <w:szCs w:val="24"/>
        </w:rPr>
        <w:t>,</w:t>
      </w:r>
      <w:r w:rsidR="00957521" w:rsidRPr="00196115">
        <w:rPr>
          <w:rFonts w:ascii="Arial" w:hAnsi="Arial" w:cs="Arial"/>
          <w:sz w:val="24"/>
          <w:szCs w:val="24"/>
        </w:rPr>
        <w:t xml:space="preserve"> </w:t>
      </w:r>
      <w:r w:rsidR="00167E39" w:rsidRPr="00196115">
        <w:rPr>
          <w:rFonts w:ascii="Arial" w:hAnsi="Arial" w:cs="Arial"/>
          <w:sz w:val="24"/>
          <w:szCs w:val="24"/>
        </w:rPr>
        <w:t>ki tvorijo omniprezentno mrežo</w:t>
      </w:r>
      <w:r w:rsidR="00732046">
        <w:rPr>
          <w:rFonts w:ascii="Arial" w:hAnsi="Arial" w:cs="Arial"/>
          <w:sz w:val="24"/>
          <w:szCs w:val="24"/>
        </w:rPr>
        <w:t xml:space="preserve"> dostopa do</w:t>
      </w:r>
      <w:r w:rsidR="00167E39" w:rsidRPr="00196115">
        <w:rPr>
          <w:rFonts w:ascii="Arial" w:hAnsi="Arial" w:cs="Arial"/>
          <w:sz w:val="24"/>
          <w:szCs w:val="24"/>
        </w:rPr>
        <w:t xml:space="preserve"> zakladnice ved</w:t>
      </w:r>
      <w:r w:rsidR="00957521" w:rsidRPr="00196115">
        <w:rPr>
          <w:rFonts w:ascii="Arial" w:hAnsi="Arial" w:cs="Arial"/>
          <w:sz w:val="24"/>
          <w:szCs w:val="24"/>
        </w:rPr>
        <w:t xml:space="preserve">…) </w:t>
      </w:r>
      <w:r w:rsidR="00A43131" w:rsidRPr="00196115">
        <w:rPr>
          <w:rFonts w:ascii="Arial" w:hAnsi="Arial" w:cs="Arial"/>
          <w:sz w:val="24"/>
          <w:szCs w:val="24"/>
        </w:rPr>
        <w:t xml:space="preserve">in storitvami </w:t>
      </w:r>
      <w:r w:rsidR="005A116C" w:rsidRPr="00196115">
        <w:rPr>
          <w:rFonts w:ascii="Arial" w:hAnsi="Arial" w:cs="Arial"/>
          <w:sz w:val="24"/>
          <w:szCs w:val="24"/>
        </w:rPr>
        <w:t xml:space="preserve"> </w:t>
      </w:r>
      <w:r w:rsidR="00A43131" w:rsidRPr="00196115">
        <w:rPr>
          <w:rFonts w:ascii="Arial" w:hAnsi="Arial" w:cs="Arial"/>
          <w:sz w:val="24"/>
          <w:szCs w:val="24"/>
        </w:rPr>
        <w:t xml:space="preserve"> skupnosti </w:t>
      </w:r>
      <w:r w:rsidR="005A116C" w:rsidRPr="00196115">
        <w:rPr>
          <w:rFonts w:ascii="Arial" w:hAnsi="Arial" w:cs="Arial"/>
          <w:sz w:val="24"/>
          <w:szCs w:val="24"/>
        </w:rPr>
        <w:t>registriranih po ZVS. Pri delu med ljudmi, s</w:t>
      </w:r>
      <w:r w:rsidR="00A43131" w:rsidRPr="00196115">
        <w:rPr>
          <w:rFonts w:ascii="Arial" w:hAnsi="Arial" w:cs="Arial"/>
          <w:sz w:val="24"/>
          <w:szCs w:val="24"/>
        </w:rPr>
        <w:t xml:space="preserve">o si </w:t>
      </w:r>
      <w:r w:rsidR="00CD27D6" w:rsidRPr="00196115">
        <w:rPr>
          <w:rFonts w:ascii="Arial" w:hAnsi="Arial" w:cs="Arial"/>
          <w:sz w:val="24"/>
          <w:szCs w:val="24"/>
        </w:rPr>
        <w:t xml:space="preserve">te </w:t>
      </w:r>
      <w:r w:rsidR="005A116C" w:rsidRPr="00196115">
        <w:rPr>
          <w:rFonts w:ascii="Arial" w:hAnsi="Arial" w:cs="Arial"/>
          <w:sz w:val="24"/>
          <w:szCs w:val="24"/>
        </w:rPr>
        <w:t xml:space="preserve"> skupnosti </w:t>
      </w:r>
      <w:r w:rsidR="00A43131" w:rsidRPr="00196115">
        <w:rPr>
          <w:rFonts w:ascii="Arial" w:hAnsi="Arial" w:cs="Arial"/>
          <w:sz w:val="24"/>
          <w:szCs w:val="24"/>
        </w:rPr>
        <w:t xml:space="preserve">konkurenti, v odnosu z državo, pa bi morali biti z vidika vzpostavitve standardov in nadzora, zavezniki, saj bo le tako mreža </w:t>
      </w:r>
      <w:r w:rsidR="005A116C" w:rsidRPr="00196115">
        <w:rPr>
          <w:rFonts w:ascii="Arial" w:hAnsi="Arial" w:cs="Arial"/>
          <w:sz w:val="24"/>
          <w:szCs w:val="24"/>
        </w:rPr>
        <w:t xml:space="preserve"> </w:t>
      </w:r>
      <w:r w:rsidR="00A43131" w:rsidRPr="00196115">
        <w:rPr>
          <w:rFonts w:ascii="Arial" w:hAnsi="Arial" w:cs="Arial"/>
          <w:sz w:val="24"/>
          <w:szCs w:val="24"/>
        </w:rPr>
        <w:t xml:space="preserve"> storitev </w:t>
      </w:r>
      <w:r w:rsidR="005A116C" w:rsidRPr="00196115">
        <w:rPr>
          <w:rFonts w:ascii="Arial" w:hAnsi="Arial" w:cs="Arial"/>
          <w:sz w:val="24"/>
          <w:szCs w:val="24"/>
        </w:rPr>
        <w:t>za</w:t>
      </w:r>
      <w:r w:rsidR="00A43131" w:rsidRPr="00196115">
        <w:rPr>
          <w:rFonts w:ascii="Arial" w:hAnsi="Arial" w:cs="Arial"/>
          <w:sz w:val="24"/>
          <w:szCs w:val="24"/>
        </w:rPr>
        <w:t xml:space="preserve"> </w:t>
      </w:r>
      <w:r w:rsidR="005A116C" w:rsidRPr="00196115">
        <w:rPr>
          <w:rFonts w:ascii="Arial" w:hAnsi="Arial" w:cs="Arial"/>
          <w:sz w:val="24"/>
          <w:szCs w:val="24"/>
        </w:rPr>
        <w:t xml:space="preserve">  </w:t>
      </w:r>
      <w:r w:rsidR="00A43131" w:rsidRPr="00196115">
        <w:rPr>
          <w:rFonts w:ascii="Arial" w:hAnsi="Arial" w:cs="Arial"/>
          <w:sz w:val="24"/>
          <w:szCs w:val="24"/>
        </w:rPr>
        <w:t>ljudi, čistejša , kvalitetnejša, učinkovitej</w:t>
      </w:r>
      <w:r w:rsidR="005A116C" w:rsidRPr="00196115">
        <w:rPr>
          <w:rFonts w:ascii="Arial" w:hAnsi="Arial" w:cs="Arial"/>
          <w:sz w:val="24"/>
          <w:szCs w:val="24"/>
        </w:rPr>
        <w:t>ša, in bod</w:t>
      </w:r>
      <w:r w:rsidR="00A43131" w:rsidRPr="00196115">
        <w:rPr>
          <w:rFonts w:ascii="Arial" w:hAnsi="Arial" w:cs="Arial"/>
          <w:sz w:val="24"/>
          <w:szCs w:val="24"/>
        </w:rPr>
        <w:t xml:space="preserve">o skupnosti dali to, kar </w:t>
      </w:r>
      <w:r w:rsidR="005A116C" w:rsidRPr="00196115">
        <w:rPr>
          <w:rFonts w:ascii="Arial" w:hAnsi="Arial" w:cs="Arial"/>
          <w:sz w:val="24"/>
          <w:szCs w:val="24"/>
        </w:rPr>
        <w:t xml:space="preserve">jim </w:t>
      </w:r>
      <w:r w:rsidR="00A43131" w:rsidRPr="00196115">
        <w:rPr>
          <w:rFonts w:ascii="Arial" w:hAnsi="Arial" w:cs="Arial"/>
          <w:sz w:val="24"/>
          <w:szCs w:val="24"/>
        </w:rPr>
        <w:t xml:space="preserve"> je v poslanstvu</w:t>
      </w:r>
      <w:r w:rsidR="005A116C" w:rsidRPr="00196115">
        <w:rPr>
          <w:rFonts w:ascii="Arial" w:hAnsi="Arial" w:cs="Arial"/>
          <w:sz w:val="24"/>
          <w:szCs w:val="24"/>
        </w:rPr>
        <w:t>: kvaliteto, dodano vrednost.</w:t>
      </w:r>
    </w:p>
    <w:p w:rsidR="00732046" w:rsidRDefault="0059442E" w:rsidP="00EB6970">
      <w:pPr>
        <w:spacing w:after="0" w:line="240" w:lineRule="auto"/>
        <w:rPr>
          <w:rFonts w:ascii="Arial" w:hAnsi="Arial" w:cs="Arial"/>
          <w:sz w:val="24"/>
          <w:szCs w:val="24"/>
        </w:rPr>
      </w:pPr>
      <w:r w:rsidRPr="00196115">
        <w:rPr>
          <w:rFonts w:ascii="Arial" w:hAnsi="Arial" w:cs="Arial"/>
          <w:sz w:val="24"/>
          <w:szCs w:val="24"/>
        </w:rPr>
        <w:t>P</w:t>
      </w:r>
      <w:r w:rsidR="005A116C" w:rsidRPr="00196115">
        <w:rPr>
          <w:rFonts w:ascii="Arial" w:hAnsi="Arial" w:cs="Arial"/>
          <w:sz w:val="24"/>
          <w:szCs w:val="24"/>
        </w:rPr>
        <w:t xml:space="preserve">redpostavimo </w:t>
      </w:r>
      <w:r w:rsidR="00F93328" w:rsidRPr="00196115">
        <w:rPr>
          <w:rFonts w:ascii="Arial" w:hAnsi="Arial" w:cs="Arial"/>
          <w:sz w:val="24"/>
          <w:szCs w:val="24"/>
        </w:rPr>
        <w:t xml:space="preserve">za hipec, </w:t>
      </w:r>
      <w:r w:rsidR="005A116C" w:rsidRPr="00196115">
        <w:rPr>
          <w:rFonts w:ascii="Arial" w:hAnsi="Arial" w:cs="Arial"/>
          <w:sz w:val="24"/>
          <w:szCs w:val="24"/>
        </w:rPr>
        <w:t>da se strinjamo</w:t>
      </w:r>
      <w:r w:rsidR="00CB088F" w:rsidRPr="00196115">
        <w:rPr>
          <w:rFonts w:ascii="Arial" w:hAnsi="Arial" w:cs="Arial"/>
          <w:sz w:val="24"/>
          <w:szCs w:val="24"/>
        </w:rPr>
        <w:t>, da brez poznavanja in soglasja o koreninah, tradicijah, tudi tradicionalnih tehnologijah in drugih znanjih</w:t>
      </w:r>
      <w:r w:rsidRPr="00196115">
        <w:rPr>
          <w:rFonts w:ascii="Arial" w:hAnsi="Arial" w:cs="Arial"/>
          <w:sz w:val="24"/>
          <w:szCs w:val="24"/>
        </w:rPr>
        <w:t xml:space="preserve"> o življenjskem okolju</w:t>
      </w:r>
      <w:r w:rsidR="00CB088F" w:rsidRPr="00196115">
        <w:rPr>
          <w:rFonts w:ascii="Arial" w:hAnsi="Arial" w:cs="Arial"/>
          <w:sz w:val="24"/>
          <w:szCs w:val="24"/>
        </w:rPr>
        <w:t>,</w:t>
      </w:r>
      <w:r w:rsidR="00DF2979" w:rsidRPr="00196115">
        <w:rPr>
          <w:rFonts w:ascii="Arial" w:hAnsi="Arial" w:cs="Arial"/>
          <w:sz w:val="24"/>
          <w:szCs w:val="24"/>
        </w:rPr>
        <w:t xml:space="preserve"> ne moremo pričakovati globins</w:t>
      </w:r>
      <w:r w:rsidR="005A116C" w:rsidRPr="00196115">
        <w:rPr>
          <w:rFonts w:ascii="Arial" w:hAnsi="Arial" w:cs="Arial"/>
          <w:sz w:val="24"/>
          <w:szCs w:val="24"/>
        </w:rPr>
        <w:t>kega trajnostn</w:t>
      </w:r>
      <w:r w:rsidR="00CB088F" w:rsidRPr="00196115">
        <w:rPr>
          <w:rFonts w:ascii="Arial" w:hAnsi="Arial" w:cs="Arial"/>
          <w:sz w:val="24"/>
          <w:szCs w:val="24"/>
        </w:rPr>
        <w:t>ega razvoja.</w:t>
      </w:r>
      <w:r w:rsidR="005A116C" w:rsidRPr="00196115">
        <w:rPr>
          <w:rFonts w:ascii="Arial" w:hAnsi="Arial" w:cs="Arial"/>
          <w:sz w:val="24"/>
          <w:szCs w:val="24"/>
        </w:rPr>
        <w:t xml:space="preserve"> </w:t>
      </w:r>
      <w:r w:rsidR="005A116C" w:rsidRPr="00196115">
        <w:rPr>
          <w:rFonts w:ascii="Arial" w:hAnsi="Arial" w:cs="Arial"/>
          <w:color w:val="000000"/>
          <w:sz w:val="24"/>
          <w:szCs w:val="24"/>
        </w:rPr>
        <w:t xml:space="preserve">  Ne poznamo </w:t>
      </w:r>
      <w:r w:rsidR="00F45C45" w:rsidRPr="00196115">
        <w:rPr>
          <w:rFonts w:ascii="Arial" w:hAnsi="Arial" w:cs="Arial"/>
          <w:color w:val="000000"/>
          <w:sz w:val="24"/>
          <w:szCs w:val="24"/>
        </w:rPr>
        <w:t xml:space="preserve"> zapisov prežetih v hramovih, s katerimi upravljamo prebivalci Slovenije  -  dolga stoletja jih je obvladovala dualistična, izključujoča, nasiln</w:t>
      </w:r>
      <w:r w:rsidRPr="00196115">
        <w:rPr>
          <w:rFonts w:ascii="Arial" w:hAnsi="Arial" w:cs="Arial"/>
          <w:color w:val="000000"/>
          <w:sz w:val="24"/>
          <w:szCs w:val="24"/>
        </w:rPr>
        <w:t xml:space="preserve">a plenilska miselnost. O starih vedah </w:t>
      </w:r>
      <w:r w:rsidR="005A116C" w:rsidRPr="00196115">
        <w:rPr>
          <w:rFonts w:ascii="Arial" w:hAnsi="Arial" w:cs="Arial"/>
          <w:color w:val="000000"/>
          <w:sz w:val="24"/>
          <w:szCs w:val="24"/>
        </w:rPr>
        <w:t xml:space="preserve">in najfinejših znanjih </w:t>
      </w:r>
      <w:r w:rsidR="00F45C45" w:rsidRPr="00196115">
        <w:rPr>
          <w:rFonts w:ascii="Arial" w:hAnsi="Arial" w:cs="Arial"/>
          <w:color w:val="000000"/>
          <w:sz w:val="24"/>
          <w:szCs w:val="24"/>
        </w:rPr>
        <w:t xml:space="preserve">naših prednikov ne vemo praktično ničesar. </w:t>
      </w:r>
      <w:r w:rsidR="005A116C" w:rsidRPr="00196115">
        <w:rPr>
          <w:rFonts w:ascii="Arial" w:hAnsi="Arial" w:cs="Arial"/>
          <w:color w:val="000000"/>
          <w:sz w:val="24"/>
          <w:szCs w:val="24"/>
        </w:rPr>
        <w:t xml:space="preserve"> </w:t>
      </w:r>
      <w:r w:rsidR="00F45C45" w:rsidRPr="00196115">
        <w:rPr>
          <w:rFonts w:ascii="Arial" w:hAnsi="Arial" w:cs="Arial"/>
          <w:color w:val="000000"/>
          <w:sz w:val="24"/>
          <w:szCs w:val="24"/>
        </w:rPr>
        <w:t>V razmisleku o novem etosu moramo govoriti o temeljnih pravicah hramov kot osrednjih subjekt</w:t>
      </w:r>
      <w:r w:rsidR="00167E39" w:rsidRPr="00196115">
        <w:rPr>
          <w:rFonts w:ascii="Arial" w:hAnsi="Arial" w:cs="Arial"/>
          <w:color w:val="000000"/>
          <w:sz w:val="24"/>
          <w:szCs w:val="24"/>
        </w:rPr>
        <w:t>ih</w:t>
      </w:r>
      <w:r w:rsidR="00F45C45" w:rsidRPr="00196115">
        <w:rPr>
          <w:rFonts w:ascii="Arial" w:hAnsi="Arial" w:cs="Arial"/>
          <w:color w:val="000000"/>
          <w:sz w:val="24"/>
          <w:szCs w:val="24"/>
        </w:rPr>
        <w:t xml:space="preserve"> in </w:t>
      </w:r>
      <w:r w:rsidR="00167E39" w:rsidRPr="00196115">
        <w:rPr>
          <w:rFonts w:ascii="Arial" w:hAnsi="Arial" w:cs="Arial"/>
          <w:color w:val="000000"/>
          <w:sz w:val="24"/>
          <w:szCs w:val="24"/>
        </w:rPr>
        <w:t xml:space="preserve">o </w:t>
      </w:r>
      <w:r w:rsidR="00F45C45" w:rsidRPr="00196115">
        <w:rPr>
          <w:rFonts w:ascii="Arial" w:hAnsi="Arial" w:cs="Arial"/>
          <w:color w:val="000000"/>
          <w:sz w:val="24"/>
          <w:szCs w:val="24"/>
        </w:rPr>
        <w:t>razumevanju  trajnostnih razmerij s človekom</w:t>
      </w:r>
      <w:r w:rsidR="00167E39" w:rsidRPr="00196115">
        <w:rPr>
          <w:rFonts w:ascii="Arial" w:hAnsi="Arial" w:cs="Arial"/>
          <w:color w:val="000000"/>
          <w:sz w:val="24"/>
          <w:szCs w:val="24"/>
        </w:rPr>
        <w:t>; o celovitem upasanju torej</w:t>
      </w:r>
      <w:r w:rsidR="00F45C45" w:rsidRPr="00196115">
        <w:rPr>
          <w:rFonts w:ascii="Arial" w:hAnsi="Arial" w:cs="Arial"/>
          <w:color w:val="000000"/>
          <w:sz w:val="24"/>
          <w:szCs w:val="24"/>
        </w:rPr>
        <w:t xml:space="preserve">.  Ne bi bili smeli dopustiti, da bi na ta razmerja odločilno vplivali (t)isti interesi, sistemi in logike, ki so habitate razklali na fevde, škofije, kolonije, lovišča in rezervate; Iluzorno bi bilo pričakovati, da so ti lahko blizu gravitacijskem centru kjer se generira nova paradigma, ki iz plenilske logike svet vleče v trajnostni razvoj prežet z etiko do vseh bitij. </w:t>
      </w:r>
      <w:r w:rsidR="003F5078" w:rsidRPr="00196115">
        <w:rPr>
          <w:rFonts w:ascii="Arial" w:hAnsi="Arial" w:cs="Arial"/>
          <w:color w:val="000000"/>
          <w:sz w:val="24"/>
          <w:szCs w:val="24"/>
        </w:rPr>
        <w:t xml:space="preserve">Ponovno je treba  </w:t>
      </w:r>
      <w:r w:rsidR="00F45C45" w:rsidRPr="00196115">
        <w:rPr>
          <w:rFonts w:ascii="Arial" w:hAnsi="Arial" w:cs="Arial"/>
          <w:color w:val="000000"/>
          <w:sz w:val="24"/>
          <w:szCs w:val="24"/>
        </w:rPr>
        <w:t xml:space="preserve"> razkriti </w:t>
      </w:r>
      <w:r w:rsidR="003F5078" w:rsidRPr="00196115">
        <w:rPr>
          <w:rFonts w:ascii="Arial" w:hAnsi="Arial" w:cs="Arial"/>
          <w:color w:val="000000"/>
          <w:sz w:val="24"/>
          <w:szCs w:val="24"/>
        </w:rPr>
        <w:t xml:space="preserve"> </w:t>
      </w:r>
      <w:r w:rsidR="00F45C45" w:rsidRPr="00196115">
        <w:rPr>
          <w:rFonts w:ascii="Arial" w:hAnsi="Arial" w:cs="Arial"/>
          <w:color w:val="000000"/>
          <w:sz w:val="24"/>
          <w:szCs w:val="24"/>
        </w:rPr>
        <w:t xml:space="preserve">znanje o stiku z elementalnimi bitji in </w:t>
      </w:r>
      <w:r w:rsidR="003F5078" w:rsidRPr="00196115">
        <w:rPr>
          <w:rFonts w:ascii="Arial" w:hAnsi="Arial" w:cs="Arial"/>
          <w:color w:val="000000"/>
          <w:sz w:val="24"/>
          <w:szCs w:val="24"/>
        </w:rPr>
        <w:t xml:space="preserve">o </w:t>
      </w:r>
      <w:r w:rsidR="00F45C45" w:rsidRPr="00196115">
        <w:rPr>
          <w:rFonts w:ascii="Arial" w:hAnsi="Arial" w:cs="Arial"/>
          <w:color w:val="000000"/>
          <w:sz w:val="24"/>
          <w:szCs w:val="24"/>
        </w:rPr>
        <w:t>njihovi medsebojni so-odvisnosti</w:t>
      </w:r>
      <w:r w:rsidR="003F5078" w:rsidRPr="00196115">
        <w:rPr>
          <w:rFonts w:ascii="Arial" w:hAnsi="Arial" w:cs="Arial"/>
          <w:color w:val="000000"/>
          <w:sz w:val="24"/>
          <w:szCs w:val="24"/>
        </w:rPr>
        <w:t xml:space="preserve">, </w:t>
      </w:r>
      <w:r w:rsidR="00DF2979" w:rsidRPr="00196115">
        <w:rPr>
          <w:rFonts w:ascii="Arial" w:hAnsi="Arial" w:cs="Arial"/>
          <w:color w:val="000000"/>
          <w:sz w:val="24"/>
          <w:szCs w:val="24"/>
        </w:rPr>
        <w:t xml:space="preserve"> znanje o </w:t>
      </w:r>
      <w:r w:rsidR="003F5078" w:rsidRPr="00196115">
        <w:rPr>
          <w:rFonts w:ascii="Arial" w:hAnsi="Arial" w:cs="Arial"/>
          <w:color w:val="000000"/>
          <w:sz w:val="24"/>
          <w:szCs w:val="24"/>
        </w:rPr>
        <w:t xml:space="preserve">animadiverziteti na katerem  </w:t>
      </w:r>
      <w:r w:rsidR="00F45C45" w:rsidRPr="00196115">
        <w:rPr>
          <w:rFonts w:ascii="Arial" w:hAnsi="Arial" w:cs="Arial"/>
          <w:color w:val="000000"/>
          <w:sz w:val="24"/>
          <w:szCs w:val="24"/>
        </w:rPr>
        <w:t xml:space="preserve"> izvira resnično domoljubje. Tradicionalne vrednote so vezane na </w:t>
      </w:r>
      <w:r w:rsidR="00F45C45" w:rsidRPr="00196115">
        <w:rPr>
          <w:rFonts w:ascii="Arial" w:hAnsi="Arial" w:cs="Arial"/>
          <w:b/>
          <w:color w:val="000000"/>
          <w:sz w:val="24"/>
          <w:szCs w:val="24"/>
        </w:rPr>
        <w:t>skupnost</w:t>
      </w:r>
      <w:r w:rsidR="00F45C45" w:rsidRPr="00196115">
        <w:rPr>
          <w:rFonts w:ascii="Arial" w:hAnsi="Arial" w:cs="Arial"/>
          <w:color w:val="000000"/>
          <w:sz w:val="24"/>
          <w:szCs w:val="24"/>
        </w:rPr>
        <w:t xml:space="preserve"> in </w:t>
      </w:r>
      <w:r w:rsidR="00F45C45" w:rsidRPr="00196115">
        <w:rPr>
          <w:rFonts w:ascii="Arial" w:hAnsi="Arial" w:cs="Arial"/>
          <w:b/>
          <w:color w:val="000000"/>
          <w:sz w:val="24"/>
          <w:szCs w:val="24"/>
        </w:rPr>
        <w:t>naravno okolje</w:t>
      </w:r>
      <w:r w:rsidR="00F45C45" w:rsidRPr="00196115">
        <w:rPr>
          <w:rFonts w:ascii="Arial" w:hAnsi="Arial" w:cs="Arial"/>
          <w:color w:val="000000"/>
          <w:sz w:val="24"/>
          <w:szCs w:val="24"/>
        </w:rPr>
        <w:t>, na ta dva primarna hrama vsakega bitja.   Slovenija ima</w:t>
      </w:r>
      <w:r w:rsidR="005A116C" w:rsidRPr="00196115">
        <w:rPr>
          <w:rFonts w:ascii="Arial" w:hAnsi="Arial" w:cs="Arial"/>
          <w:color w:val="000000"/>
          <w:sz w:val="24"/>
          <w:szCs w:val="24"/>
        </w:rPr>
        <w:t xml:space="preserve"> </w:t>
      </w:r>
      <w:r w:rsidR="00F45C45" w:rsidRPr="00196115">
        <w:rPr>
          <w:rFonts w:ascii="Arial" w:hAnsi="Arial" w:cs="Arial"/>
          <w:color w:val="000000"/>
          <w:sz w:val="24"/>
          <w:szCs w:val="24"/>
        </w:rPr>
        <w:t xml:space="preserve"> za slednjo odlična izhodišča; tretjino ozemlja ščitimo v sistemu NATURA , ki je humus in odskočišče  za prevrednotenje   družbeno ekonomskih odnosov in prevoj v</w:t>
      </w:r>
      <w:r w:rsidR="00F45C45" w:rsidRPr="00196115">
        <w:rPr>
          <w:rFonts w:ascii="Arial" w:hAnsi="Arial" w:cs="Arial"/>
          <w:sz w:val="24"/>
          <w:szCs w:val="24"/>
        </w:rPr>
        <w:t xml:space="preserve"> </w:t>
      </w:r>
      <w:r w:rsidR="00F45C45" w:rsidRPr="00196115">
        <w:rPr>
          <w:rFonts w:ascii="Arial" w:hAnsi="Arial" w:cs="Arial"/>
          <w:color w:val="000000"/>
          <w:sz w:val="24"/>
          <w:szCs w:val="24"/>
        </w:rPr>
        <w:t xml:space="preserve">resonanco  med tradicionalnimi vrednotami in tehnološkim razvojem, novimi trajnostnimi produkcijskimi vzorci in realnimi potrebami ljudmi, ki morajo nadomestiti ustaljene  hiper-konzumacijske dualistične želje in izkoriščanje. </w:t>
      </w:r>
      <w:r w:rsidR="00CD27D6" w:rsidRPr="00196115">
        <w:rPr>
          <w:rFonts w:ascii="Arial" w:hAnsi="Arial" w:cs="Arial"/>
          <w:sz w:val="24"/>
          <w:szCs w:val="24"/>
        </w:rPr>
        <w:t xml:space="preserve"> </w:t>
      </w:r>
    </w:p>
    <w:p w:rsidR="00957521" w:rsidRPr="00196115" w:rsidRDefault="00957521" w:rsidP="00EB6970">
      <w:pPr>
        <w:spacing w:after="0" w:line="240" w:lineRule="auto"/>
        <w:rPr>
          <w:rFonts w:ascii="Arial" w:hAnsi="Arial" w:cs="Arial"/>
          <w:sz w:val="24"/>
          <w:szCs w:val="24"/>
        </w:rPr>
      </w:pPr>
      <w:r w:rsidRPr="00196115">
        <w:rPr>
          <w:rFonts w:ascii="Arial" w:hAnsi="Arial" w:cs="Arial"/>
          <w:sz w:val="24"/>
          <w:szCs w:val="24"/>
        </w:rPr>
        <w:t>A koliko poznamo vitalne točke posebnih moči v naših habitatih?</w:t>
      </w:r>
      <w:r w:rsidR="00167E39" w:rsidRPr="00196115">
        <w:rPr>
          <w:rFonts w:ascii="Arial" w:hAnsi="Arial" w:cs="Arial"/>
          <w:sz w:val="24"/>
          <w:szCs w:val="24"/>
        </w:rPr>
        <w:t xml:space="preserve"> Koliko razvite imamo vrednote v odnosu   do vitalnih točk? Mar ni raven razvitosti vrednot do vitalnih točk prostora (hrama, habitata) najbolj neposredno povezana z ravnjo razvitosti vrednot v skupnosti ljudi?</w:t>
      </w:r>
      <w:r w:rsidR="00732046">
        <w:rPr>
          <w:rFonts w:ascii="Arial" w:hAnsi="Arial" w:cs="Arial"/>
          <w:sz w:val="24"/>
          <w:szCs w:val="24"/>
        </w:rPr>
        <w:t xml:space="preserve"> Smo po teh vprašanjih bliže odgovoru na vprašanje zakaj imamo težave z vrednotami v skupnosti?</w:t>
      </w:r>
    </w:p>
    <w:p w:rsidR="00967D74" w:rsidRDefault="00CD27D6" w:rsidP="00EB6970">
      <w:pPr>
        <w:spacing w:after="0" w:line="240" w:lineRule="auto"/>
        <w:rPr>
          <w:rFonts w:ascii="Arial" w:hAnsi="Arial" w:cs="Arial"/>
          <w:sz w:val="24"/>
          <w:szCs w:val="24"/>
        </w:rPr>
      </w:pPr>
      <w:r w:rsidRPr="00196115">
        <w:rPr>
          <w:rFonts w:ascii="Arial" w:hAnsi="Arial" w:cs="Arial"/>
          <w:sz w:val="24"/>
          <w:szCs w:val="24"/>
        </w:rPr>
        <w:t>I</w:t>
      </w:r>
      <w:r w:rsidR="00967D74" w:rsidRPr="00196115">
        <w:rPr>
          <w:rFonts w:ascii="Arial" w:hAnsi="Arial" w:cs="Arial"/>
          <w:sz w:val="24"/>
          <w:szCs w:val="24"/>
        </w:rPr>
        <w:t>skanje slovenske identi</w:t>
      </w:r>
      <w:r w:rsidRPr="00196115">
        <w:rPr>
          <w:rFonts w:ascii="Arial" w:hAnsi="Arial" w:cs="Arial"/>
          <w:sz w:val="24"/>
          <w:szCs w:val="24"/>
        </w:rPr>
        <w:t>tete v širši Evrops</w:t>
      </w:r>
      <w:r w:rsidR="00967D74" w:rsidRPr="00196115">
        <w:rPr>
          <w:rFonts w:ascii="Arial" w:hAnsi="Arial" w:cs="Arial"/>
          <w:sz w:val="24"/>
          <w:szCs w:val="24"/>
        </w:rPr>
        <w:t xml:space="preserve">ki </w:t>
      </w:r>
      <w:r w:rsidRPr="00196115">
        <w:rPr>
          <w:rFonts w:ascii="Arial" w:hAnsi="Arial" w:cs="Arial"/>
          <w:sz w:val="24"/>
          <w:szCs w:val="24"/>
        </w:rPr>
        <w:t xml:space="preserve">in mednarodni skupnosti ne more biti več talec ujetosti na etimološko-mišljenjsko-kozmološki osi  </w:t>
      </w:r>
      <w:r w:rsidR="00967D74" w:rsidRPr="00196115">
        <w:rPr>
          <w:rFonts w:ascii="Arial" w:hAnsi="Arial" w:cs="Arial"/>
          <w:sz w:val="24"/>
          <w:szCs w:val="24"/>
        </w:rPr>
        <w:t xml:space="preserve"> židovsko-krščansko</w:t>
      </w:r>
      <w:r w:rsidRPr="00196115">
        <w:rPr>
          <w:rFonts w:ascii="Arial" w:hAnsi="Arial" w:cs="Arial"/>
          <w:sz w:val="24"/>
          <w:szCs w:val="24"/>
        </w:rPr>
        <w:t xml:space="preserve"> in </w:t>
      </w:r>
      <w:r w:rsidR="00F93328" w:rsidRPr="00196115">
        <w:rPr>
          <w:rFonts w:ascii="Arial" w:hAnsi="Arial" w:cs="Arial"/>
          <w:sz w:val="24"/>
          <w:szCs w:val="24"/>
        </w:rPr>
        <w:t>g</w:t>
      </w:r>
      <w:r w:rsidR="00967D74" w:rsidRPr="00196115">
        <w:rPr>
          <w:rFonts w:ascii="Arial" w:hAnsi="Arial" w:cs="Arial"/>
          <w:sz w:val="24"/>
          <w:szCs w:val="24"/>
        </w:rPr>
        <w:t>rško-</w:t>
      </w:r>
      <w:r w:rsidR="00F93328" w:rsidRPr="00196115">
        <w:rPr>
          <w:rFonts w:ascii="Arial" w:hAnsi="Arial" w:cs="Arial"/>
          <w:sz w:val="24"/>
          <w:szCs w:val="24"/>
        </w:rPr>
        <w:t>r</w:t>
      </w:r>
      <w:r w:rsidR="00967D74" w:rsidRPr="00196115">
        <w:rPr>
          <w:rFonts w:ascii="Arial" w:hAnsi="Arial" w:cs="Arial"/>
          <w:sz w:val="24"/>
          <w:szCs w:val="24"/>
        </w:rPr>
        <w:t>imsk</w:t>
      </w:r>
      <w:r w:rsidRPr="00196115">
        <w:rPr>
          <w:rFonts w:ascii="Arial" w:hAnsi="Arial" w:cs="Arial"/>
          <w:sz w:val="24"/>
          <w:szCs w:val="24"/>
        </w:rPr>
        <w:t xml:space="preserve">e tradicije. Korenine moramo oživljati v smeri koordinat, kjer so rasle. Glede na danes znane hipoteze o genskem zapisu, torej tudi kolektivni zavesti večinskega prebivalstva na ozemlju republike, je pred nami še zelo zahtevna naloga. </w:t>
      </w:r>
    </w:p>
    <w:p w:rsidR="00EB6970" w:rsidRPr="00196115" w:rsidRDefault="00EB6970" w:rsidP="00EB6970">
      <w:pPr>
        <w:spacing w:after="0" w:line="240" w:lineRule="auto"/>
        <w:rPr>
          <w:rFonts w:ascii="Arial" w:hAnsi="Arial" w:cs="Arial"/>
          <w:sz w:val="24"/>
          <w:szCs w:val="24"/>
        </w:rPr>
      </w:pPr>
    </w:p>
    <w:p w:rsidR="008733AD" w:rsidRPr="00196115" w:rsidRDefault="008733AD" w:rsidP="00EB6970">
      <w:pPr>
        <w:spacing w:after="0" w:line="240" w:lineRule="auto"/>
        <w:rPr>
          <w:rFonts w:ascii="Arial" w:hAnsi="Arial" w:cs="Arial"/>
          <w:b/>
          <w:sz w:val="24"/>
          <w:szCs w:val="24"/>
        </w:rPr>
      </w:pPr>
      <w:r w:rsidRPr="00196115">
        <w:rPr>
          <w:rFonts w:ascii="Arial" w:hAnsi="Arial" w:cs="Arial"/>
          <w:b/>
          <w:sz w:val="24"/>
          <w:szCs w:val="24"/>
        </w:rPr>
        <w:t xml:space="preserve">3. PRAV, raven pravičnosti; </w:t>
      </w:r>
    </w:p>
    <w:p w:rsidR="008733AD" w:rsidRPr="00196115" w:rsidRDefault="008733AD" w:rsidP="00EB6970">
      <w:pPr>
        <w:spacing w:after="0" w:line="240" w:lineRule="auto"/>
        <w:rPr>
          <w:rFonts w:ascii="Arial" w:hAnsi="Arial" w:cs="Arial"/>
          <w:sz w:val="24"/>
          <w:szCs w:val="24"/>
        </w:rPr>
      </w:pPr>
      <w:r w:rsidRPr="00196115">
        <w:rPr>
          <w:rFonts w:ascii="Arial" w:hAnsi="Arial" w:cs="Arial"/>
          <w:sz w:val="24"/>
          <w:szCs w:val="24"/>
        </w:rPr>
        <w:t xml:space="preserve">Slovenija je ob vsakih volitvah žrtev spodletelega koncepta sprave, ki je predpostavil linearni konflikt v družbi, analizo konflikta pa celo omejil na 20 stoletje. Konflitki v družbi pa so večdimenzionalni in imajo korenine v minulem tisočletju in ne v </w:t>
      </w:r>
      <w:r w:rsidR="000473C5" w:rsidRPr="00196115">
        <w:rPr>
          <w:rFonts w:ascii="Arial" w:hAnsi="Arial" w:cs="Arial"/>
          <w:sz w:val="24"/>
          <w:szCs w:val="24"/>
        </w:rPr>
        <w:t>minulem stoletju. Namesto doseda</w:t>
      </w:r>
      <w:r w:rsidRPr="00196115">
        <w:rPr>
          <w:rFonts w:ascii="Arial" w:hAnsi="Arial" w:cs="Arial"/>
          <w:sz w:val="24"/>
          <w:szCs w:val="24"/>
        </w:rPr>
        <w:t>njega koncepta sprave potrebujemo nov proces vzpostavljanja pogojev z</w:t>
      </w:r>
      <w:r w:rsidR="00DF2979" w:rsidRPr="00196115">
        <w:rPr>
          <w:rFonts w:ascii="Arial" w:hAnsi="Arial" w:cs="Arial"/>
          <w:sz w:val="24"/>
          <w:szCs w:val="24"/>
        </w:rPr>
        <w:t>a</w:t>
      </w:r>
      <w:r w:rsidRPr="00196115">
        <w:rPr>
          <w:rFonts w:ascii="Arial" w:hAnsi="Arial" w:cs="Arial"/>
          <w:sz w:val="24"/>
          <w:szCs w:val="24"/>
        </w:rPr>
        <w:t xml:space="preserve"> mirno in kreativno sožitje različnosti, to pa lahko temelji samo na relativnem konsenzu o RESNICI </w:t>
      </w:r>
      <w:r w:rsidR="0069122D" w:rsidRPr="00196115">
        <w:rPr>
          <w:rFonts w:ascii="Arial" w:hAnsi="Arial" w:cs="Arial"/>
          <w:sz w:val="24"/>
          <w:szCs w:val="24"/>
        </w:rPr>
        <w:t xml:space="preserve">procesov </w:t>
      </w:r>
      <w:r w:rsidRPr="00196115">
        <w:rPr>
          <w:rFonts w:ascii="Arial" w:hAnsi="Arial" w:cs="Arial"/>
          <w:sz w:val="24"/>
          <w:szCs w:val="24"/>
        </w:rPr>
        <w:t xml:space="preserve"> </w:t>
      </w:r>
      <w:r w:rsidR="0069122D" w:rsidRPr="00196115">
        <w:rPr>
          <w:rFonts w:ascii="Arial" w:hAnsi="Arial" w:cs="Arial"/>
          <w:sz w:val="24"/>
          <w:szCs w:val="24"/>
        </w:rPr>
        <w:t>ki so se</w:t>
      </w:r>
      <w:r w:rsidRPr="00196115">
        <w:rPr>
          <w:rFonts w:ascii="Arial" w:hAnsi="Arial" w:cs="Arial"/>
          <w:sz w:val="24"/>
          <w:szCs w:val="24"/>
        </w:rPr>
        <w:t xml:space="preserve"> </w:t>
      </w:r>
      <w:r w:rsidR="0069122D" w:rsidRPr="00196115">
        <w:rPr>
          <w:rFonts w:ascii="Arial" w:hAnsi="Arial" w:cs="Arial"/>
          <w:sz w:val="24"/>
          <w:szCs w:val="24"/>
        </w:rPr>
        <w:t>odvijali</w:t>
      </w:r>
      <w:r w:rsidRPr="00196115">
        <w:rPr>
          <w:rFonts w:ascii="Arial" w:hAnsi="Arial" w:cs="Arial"/>
          <w:sz w:val="24"/>
          <w:szCs w:val="24"/>
        </w:rPr>
        <w:t xml:space="preserve"> v preteklem tisočletju</w:t>
      </w:r>
      <w:r w:rsidR="00B033DD" w:rsidRPr="00196115">
        <w:rPr>
          <w:rFonts w:ascii="Arial" w:hAnsi="Arial" w:cs="Arial"/>
          <w:sz w:val="24"/>
          <w:szCs w:val="24"/>
        </w:rPr>
        <w:t>.</w:t>
      </w:r>
      <w:r w:rsidRPr="00196115">
        <w:rPr>
          <w:rFonts w:ascii="Arial" w:hAnsi="Arial" w:cs="Arial"/>
          <w:sz w:val="24"/>
          <w:szCs w:val="24"/>
        </w:rPr>
        <w:t xml:space="preserve"> </w:t>
      </w:r>
      <w:r w:rsidR="003F5078" w:rsidRPr="00196115">
        <w:rPr>
          <w:rFonts w:ascii="Arial" w:hAnsi="Arial" w:cs="Arial"/>
          <w:color w:val="000000"/>
          <w:sz w:val="24"/>
          <w:szCs w:val="24"/>
        </w:rPr>
        <w:t>Proces sprave s preteklostjo moramo razširiti s poglobljenim iskanjem kozmoloških usedlin na slovenskih tleh in rehabilitirati vse korenine, premisliti vse mitološke usedline ter jih enakopravno vzidati v  zakladnico znanja  in kolektivnega spomina.</w:t>
      </w:r>
    </w:p>
    <w:p w:rsidR="004D5BF1" w:rsidRDefault="00F93328" w:rsidP="00EB6970">
      <w:pPr>
        <w:spacing w:after="0" w:line="240" w:lineRule="auto"/>
        <w:rPr>
          <w:rFonts w:ascii="Arial" w:hAnsi="Arial" w:cs="Arial"/>
          <w:sz w:val="24"/>
          <w:szCs w:val="24"/>
        </w:rPr>
      </w:pPr>
      <w:r w:rsidRPr="00196115">
        <w:rPr>
          <w:rFonts w:ascii="Arial" w:hAnsi="Arial" w:cs="Arial"/>
          <w:sz w:val="24"/>
          <w:szCs w:val="24"/>
        </w:rPr>
        <w:t xml:space="preserve">Tudi z </w:t>
      </w:r>
      <w:r w:rsidR="00CD27D6" w:rsidRPr="00196115">
        <w:rPr>
          <w:rFonts w:ascii="Arial" w:hAnsi="Arial" w:cs="Arial"/>
          <w:sz w:val="24"/>
          <w:szCs w:val="24"/>
        </w:rPr>
        <w:t xml:space="preserve"> vidika pristojnosti države je popolnoma nesprejemljivo, da še dopušča versko kolonizacijo zgodovine, po tem, ko so   v minulih letih nastala nova dela na podlagi verodostojnih raziskav in dodatno pridobljenih primarnih virov ali terenskih raziskav.   Kot primer navajamo raziskovalna dela o vlogi Belina v predkrščanskih kulturah na Slovenskih tleh in neposredne omembe inkvizitorskih, križarskih pohodov v 14 stoletju, ki so dobro dokumentirani in tudi relativno podrobno interpretirani</w:t>
      </w:r>
      <w:r w:rsidR="00CD27D6" w:rsidRPr="00196115">
        <w:rPr>
          <w:rStyle w:val="FootnoteReference"/>
          <w:rFonts w:ascii="Arial" w:hAnsi="Arial" w:cs="Arial"/>
          <w:sz w:val="24"/>
          <w:szCs w:val="24"/>
        </w:rPr>
        <w:footnoteReference w:id="9"/>
      </w:r>
      <w:r w:rsidR="00CD27D6" w:rsidRPr="00196115">
        <w:rPr>
          <w:rFonts w:ascii="Arial" w:hAnsi="Arial" w:cs="Arial"/>
          <w:sz w:val="24"/>
          <w:szCs w:val="24"/>
        </w:rPr>
        <w:t xml:space="preserve">. Tovrstna dokumentacija bi morala predstavljati </w:t>
      </w:r>
      <w:r w:rsidRPr="00196115">
        <w:rPr>
          <w:rFonts w:ascii="Arial" w:hAnsi="Arial" w:cs="Arial"/>
          <w:sz w:val="24"/>
          <w:szCs w:val="24"/>
        </w:rPr>
        <w:t xml:space="preserve"> </w:t>
      </w:r>
      <w:r w:rsidR="00CD27D6" w:rsidRPr="00196115">
        <w:rPr>
          <w:rFonts w:ascii="Arial" w:hAnsi="Arial" w:cs="Arial"/>
          <w:sz w:val="24"/>
          <w:szCs w:val="24"/>
        </w:rPr>
        <w:t xml:space="preserve"> enako</w:t>
      </w:r>
      <w:r w:rsidRPr="00196115">
        <w:rPr>
          <w:rFonts w:ascii="Arial" w:hAnsi="Arial" w:cs="Arial"/>
          <w:sz w:val="24"/>
          <w:szCs w:val="24"/>
        </w:rPr>
        <w:t xml:space="preserve">praven </w:t>
      </w:r>
      <w:r w:rsidR="00CD27D6" w:rsidRPr="00196115">
        <w:rPr>
          <w:rFonts w:ascii="Arial" w:hAnsi="Arial" w:cs="Arial"/>
          <w:sz w:val="24"/>
          <w:szCs w:val="24"/>
        </w:rPr>
        <w:t xml:space="preserve"> korpus muzejskih zbirk in izobraževalnega ter promocijskega gradiva</w:t>
      </w:r>
      <w:r w:rsidRPr="00196115">
        <w:rPr>
          <w:rFonts w:ascii="Arial" w:hAnsi="Arial" w:cs="Arial"/>
          <w:sz w:val="24"/>
          <w:szCs w:val="24"/>
        </w:rPr>
        <w:t xml:space="preserve"> v Republiki Sloveniji</w:t>
      </w:r>
      <w:r w:rsidR="00CD27D6" w:rsidRPr="00196115">
        <w:rPr>
          <w:rFonts w:ascii="Arial" w:hAnsi="Arial" w:cs="Arial"/>
          <w:sz w:val="24"/>
          <w:szCs w:val="24"/>
        </w:rPr>
        <w:t xml:space="preserve">. </w:t>
      </w:r>
    </w:p>
    <w:p w:rsidR="00CD27D6" w:rsidRDefault="00CD27D6" w:rsidP="00EB6970">
      <w:pPr>
        <w:spacing w:after="0" w:line="240" w:lineRule="auto"/>
        <w:rPr>
          <w:rFonts w:ascii="Arial" w:hAnsi="Arial" w:cs="Arial"/>
          <w:sz w:val="24"/>
          <w:szCs w:val="24"/>
        </w:rPr>
      </w:pPr>
    </w:p>
    <w:p w:rsidR="00EB6970" w:rsidRPr="00196115" w:rsidRDefault="00EB6970" w:rsidP="00EB6970">
      <w:pPr>
        <w:spacing w:after="0" w:line="240" w:lineRule="auto"/>
        <w:rPr>
          <w:rFonts w:ascii="Arial" w:hAnsi="Arial" w:cs="Arial"/>
          <w:sz w:val="24"/>
          <w:szCs w:val="24"/>
        </w:rPr>
      </w:pPr>
    </w:p>
    <w:p w:rsidR="00EC2933" w:rsidRPr="00196115" w:rsidRDefault="003D1955" w:rsidP="00EB6970">
      <w:pPr>
        <w:pStyle w:val="Heading1"/>
        <w:numPr>
          <w:ilvl w:val="0"/>
          <w:numId w:val="21"/>
        </w:numPr>
        <w:spacing w:before="0" w:after="0" w:line="240" w:lineRule="auto"/>
        <w:rPr>
          <w:rFonts w:ascii="Arial" w:hAnsi="Arial" w:cs="Arial"/>
          <w:sz w:val="24"/>
          <w:szCs w:val="24"/>
        </w:rPr>
      </w:pPr>
      <w:bookmarkStart w:id="4" w:name="_Toc413438536"/>
      <w:bookmarkStart w:id="5" w:name="_Toc414560154"/>
      <w:r w:rsidRPr="00196115">
        <w:rPr>
          <w:rFonts w:ascii="Arial" w:hAnsi="Arial" w:cs="Arial"/>
          <w:sz w:val="24"/>
          <w:szCs w:val="24"/>
        </w:rPr>
        <w:t>ČASOVNICA – kronologija pomembnih mejnikov</w:t>
      </w:r>
      <w:bookmarkEnd w:id="4"/>
      <w:bookmarkEnd w:id="5"/>
    </w:p>
    <w:p w:rsidR="004D5BF1" w:rsidRDefault="004D5BF1" w:rsidP="00EB6970">
      <w:pPr>
        <w:spacing w:after="0" w:line="240" w:lineRule="auto"/>
        <w:rPr>
          <w:rFonts w:ascii="Arial" w:hAnsi="Arial" w:cs="Arial"/>
          <w:sz w:val="24"/>
          <w:szCs w:val="24"/>
        </w:rPr>
      </w:pPr>
    </w:p>
    <w:p w:rsidR="008733AD" w:rsidRPr="00196115" w:rsidRDefault="00240A2B" w:rsidP="00EB6970">
      <w:pPr>
        <w:spacing w:after="0" w:line="240" w:lineRule="auto"/>
        <w:rPr>
          <w:rFonts w:ascii="Arial" w:hAnsi="Arial" w:cs="Arial"/>
          <w:sz w:val="24"/>
          <w:szCs w:val="24"/>
        </w:rPr>
      </w:pPr>
      <w:r w:rsidRPr="00196115">
        <w:rPr>
          <w:rFonts w:ascii="Arial" w:hAnsi="Arial" w:cs="Arial"/>
          <w:sz w:val="24"/>
          <w:szCs w:val="24"/>
        </w:rPr>
        <w:t xml:space="preserve">V nadaljevanju bomo </w:t>
      </w:r>
      <w:r w:rsidR="0069122D" w:rsidRPr="00196115">
        <w:rPr>
          <w:rFonts w:ascii="Arial" w:hAnsi="Arial" w:cs="Arial"/>
          <w:sz w:val="24"/>
          <w:szCs w:val="24"/>
        </w:rPr>
        <w:t>na izbranih</w:t>
      </w:r>
      <w:r w:rsidR="004D5BF1">
        <w:rPr>
          <w:rStyle w:val="FootnoteReference"/>
          <w:rFonts w:ascii="Arial" w:hAnsi="Arial" w:cs="Arial"/>
          <w:sz w:val="24"/>
          <w:szCs w:val="24"/>
        </w:rPr>
        <w:footnoteReference w:id="10"/>
      </w:r>
      <w:r w:rsidR="0069122D" w:rsidRPr="00196115">
        <w:rPr>
          <w:rFonts w:ascii="Arial" w:hAnsi="Arial" w:cs="Arial"/>
          <w:sz w:val="24"/>
          <w:szCs w:val="24"/>
        </w:rPr>
        <w:t xml:space="preserve"> dogodkih </w:t>
      </w:r>
      <w:r w:rsidRPr="00196115">
        <w:rPr>
          <w:rFonts w:ascii="Arial" w:hAnsi="Arial" w:cs="Arial"/>
          <w:sz w:val="24"/>
          <w:szCs w:val="24"/>
        </w:rPr>
        <w:t>p</w:t>
      </w:r>
      <w:r w:rsidR="008733AD" w:rsidRPr="00196115">
        <w:rPr>
          <w:rFonts w:ascii="Arial" w:hAnsi="Arial" w:cs="Arial"/>
          <w:sz w:val="24"/>
          <w:szCs w:val="24"/>
        </w:rPr>
        <w:t xml:space="preserve">okazali   da Slovenija </w:t>
      </w:r>
      <w:r w:rsidRPr="00196115">
        <w:rPr>
          <w:rFonts w:ascii="Arial" w:hAnsi="Arial" w:cs="Arial"/>
          <w:sz w:val="24"/>
          <w:szCs w:val="24"/>
        </w:rPr>
        <w:t xml:space="preserve">sicer </w:t>
      </w:r>
      <w:r w:rsidR="008733AD" w:rsidRPr="00196115">
        <w:rPr>
          <w:rFonts w:ascii="Arial" w:hAnsi="Arial" w:cs="Arial"/>
          <w:sz w:val="24"/>
          <w:szCs w:val="24"/>
        </w:rPr>
        <w:t xml:space="preserve">zaostaja za trendi razkrivanja žlahtnih predkrščanskih tradicij , a vendar, da </w:t>
      </w:r>
      <w:r w:rsidRPr="00196115">
        <w:rPr>
          <w:rFonts w:ascii="Arial" w:hAnsi="Arial" w:cs="Arial"/>
          <w:sz w:val="24"/>
          <w:szCs w:val="24"/>
        </w:rPr>
        <w:t xml:space="preserve">so </w:t>
      </w:r>
      <w:r w:rsidR="008733AD" w:rsidRPr="00196115">
        <w:rPr>
          <w:rFonts w:ascii="Arial" w:hAnsi="Arial" w:cs="Arial"/>
          <w:sz w:val="24"/>
          <w:szCs w:val="24"/>
        </w:rPr>
        <w:t>se odločilni premiki tudi drugo</w:t>
      </w:r>
      <w:r w:rsidRPr="00196115">
        <w:rPr>
          <w:rFonts w:ascii="Arial" w:hAnsi="Arial" w:cs="Arial"/>
          <w:sz w:val="24"/>
          <w:szCs w:val="24"/>
        </w:rPr>
        <w:t>d</w:t>
      </w:r>
      <w:r w:rsidR="008733AD" w:rsidRPr="00196115">
        <w:rPr>
          <w:rFonts w:ascii="Arial" w:hAnsi="Arial" w:cs="Arial"/>
          <w:sz w:val="24"/>
          <w:szCs w:val="24"/>
        </w:rPr>
        <w:t xml:space="preserve">  po svetu </w:t>
      </w:r>
      <w:r w:rsidRPr="00196115">
        <w:rPr>
          <w:rFonts w:ascii="Arial" w:hAnsi="Arial" w:cs="Arial"/>
          <w:sz w:val="24"/>
          <w:szCs w:val="24"/>
        </w:rPr>
        <w:t xml:space="preserve">odvili </w:t>
      </w:r>
      <w:r w:rsidR="008733AD" w:rsidRPr="00196115">
        <w:rPr>
          <w:rFonts w:ascii="Arial" w:hAnsi="Arial" w:cs="Arial"/>
          <w:sz w:val="24"/>
          <w:szCs w:val="24"/>
        </w:rPr>
        <w:t xml:space="preserve"> šele v minule</w:t>
      </w:r>
      <w:r w:rsidRPr="00196115">
        <w:rPr>
          <w:rFonts w:ascii="Arial" w:hAnsi="Arial" w:cs="Arial"/>
          <w:sz w:val="24"/>
          <w:szCs w:val="24"/>
        </w:rPr>
        <w:t xml:space="preserve"> </w:t>
      </w:r>
      <w:r w:rsidR="008733AD" w:rsidRPr="00196115">
        <w:rPr>
          <w:rFonts w:ascii="Arial" w:hAnsi="Arial" w:cs="Arial"/>
          <w:sz w:val="24"/>
          <w:szCs w:val="24"/>
        </w:rPr>
        <w:t xml:space="preserve"> četrt</w:t>
      </w:r>
      <w:r w:rsidRPr="00196115">
        <w:rPr>
          <w:rFonts w:ascii="Arial" w:hAnsi="Arial" w:cs="Arial"/>
          <w:sz w:val="24"/>
          <w:szCs w:val="24"/>
        </w:rPr>
        <w:t xml:space="preserve"> </w:t>
      </w:r>
      <w:r w:rsidR="008733AD" w:rsidRPr="00196115">
        <w:rPr>
          <w:rFonts w:ascii="Arial" w:hAnsi="Arial" w:cs="Arial"/>
          <w:sz w:val="24"/>
          <w:szCs w:val="24"/>
        </w:rPr>
        <w:t>stoletj</w:t>
      </w:r>
      <w:r w:rsidRPr="00196115">
        <w:rPr>
          <w:rFonts w:ascii="Arial" w:hAnsi="Arial" w:cs="Arial"/>
          <w:sz w:val="24"/>
          <w:szCs w:val="24"/>
        </w:rPr>
        <w:t>a.</w:t>
      </w:r>
      <w:r w:rsidR="008733AD" w:rsidRPr="00196115">
        <w:rPr>
          <w:rFonts w:ascii="Arial" w:hAnsi="Arial" w:cs="Arial"/>
          <w:sz w:val="24"/>
          <w:szCs w:val="24"/>
        </w:rPr>
        <w:t xml:space="preserve"> </w:t>
      </w:r>
    </w:p>
    <w:p w:rsidR="008733AD" w:rsidRPr="00196115" w:rsidRDefault="008733AD" w:rsidP="00EB6970">
      <w:pPr>
        <w:spacing w:after="0" w:line="240" w:lineRule="auto"/>
        <w:ind w:left="567" w:hanging="567"/>
        <w:rPr>
          <w:rFonts w:ascii="Arial" w:hAnsi="Arial" w:cs="Arial"/>
          <w:sz w:val="24"/>
          <w:szCs w:val="24"/>
        </w:rPr>
      </w:pPr>
      <w:r w:rsidRPr="00196115">
        <w:rPr>
          <w:rFonts w:ascii="Arial" w:hAnsi="Arial" w:cs="Arial"/>
          <w:sz w:val="24"/>
          <w:szCs w:val="24"/>
        </w:rPr>
        <w:t xml:space="preserve">1689 Valvasor:  v ospredju  </w:t>
      </w:r>
      <w:r w:rsidR="00F93328" w:rsidRPr="00196115">
        <w:rPr>
          <w:rFonts w:ascii="Arial" w:hAnsi="Arial" w:cs="Arial"/>
          <w:sz w:val="24"/>
          <w:szCs w:val="24"/>
        </w:rPr>
        <w:t>njegovih</w:t>
      </w:r>
      <w:r w:rsidRPr="00196115">
        <w:rPr>
          <w:rFonts w:ascii="Arial" w:hAnsi="Arial" w:cs="Arial"/>
          <w:sz w:val="24"/>
          <w:szCs w:val="24"/>
        </w:rPr>
        <w:t xml:space="preserve"> del stoji pomenljiva  beseda SLAVA</w:t>
      </w:r>
      <w:r w:rsidR="00F45E16" w:rsidRPr="00196115">
        <w:rPr>
          <w:rFonts w:ascii="Arial" w:hAnsi="Arial" w:cs="Arial"/>
          <w:sz w:val="24"/>
          <w:szCs w:val="24"/>
        </w:rPr>
        <w:t xml:space="preserve">. Izročilo prednikov na ozemlju današnje Republike Slovenije doživi prvi sistematičen – </w:t>
      </w:r>
      <w:r w:rsidR="00F91301" w:rsidRPr="00196115">
        <w:rPr>
          <w:rFonts w:ascii="Arial" w:hAnsi="Arial" w:cs="Arial"/>
          <w:sz w:val="24"/>
          <w:szCs w:val="24"/>
        </w:rPr>
        <w:t xml:space="preserve">razumljivo je, da tudi </w:t>
      </w:r>
      <w:r w:rsidR="00F45E16" w:rsidRPr="00196115">
        <w:rPr>
          <w:rFonts w:ascii="Arial" w:hAnsi="Arial" w:cs="Arial"/>
          <w:sz w:val="24"/>
          <w:szCs w:val="24"/>
        </w:rPr>
        <w:t xml:space="preserve"> izrazito poman</w:t>
      </w:r>
      <w:r w:rsidR="00777C14" w:rsidRPr="00196115">
        <w:rPr>
          <w:rFonts w:ascii="Arial" w:hAnsi="Arial" w:cs="Arial"/>
          <w:sz w:val="24"/>
          <w:szCs w:val="24"/>
        </w:rPr>
        <w:t>j</w:t>
      </w:r>
      <w:r w:rsidR="00F45E16" w:rsidRPr="00196115">
        <w:rPr>
          <w:rFonts w:ascii="Arial" w:hAnsi="Arial" w:cs="Arial"/>
          <w:sz w:val="24"/>
          <w:szCs w:val="24"/>
        </w:rPr>
        <w:t>kljiv popis.</w:t>
      </w:r>
    </w:p>
    <w:p w:rsidR="008733AD" w:rsidRPr="00196115" w:rsidRDefault="008733AD" w:rsidP="00EB6970">
      <w:pPr>
        <w:spacing w:after="0" w:line="240" w:lineRule="auto"/>
        <w:ind w:left="567" w:hanging="567"/>
        <w:rPr>
          <w:rFonts w:ascii="Arial" w:hAnsi="Arial" w:cs="Arial"/>
          <w:sz w:val="24"/>
          <w:szCs w:val="24"/>
        </w:rPr>
      </w:pPr>
      <w:r w:rsidRPr="00196115">
        <w:rPr>
          <w:rFonts w:ascii="Arial" w:hAnsi="Arial" w:cs="Arial"/>
          <w:sz w:val="24"/>
          <w:szCs w:val="24"/>
        </w:rPr>
        <w:t>1780 Libr</w:t>
      </w:r>
      <w:r w:rsidR="00240A2B" w:rsidRPr="00196115">
        <w:rPr>
          <w:rFonts w:ascii="Arial" w:hAnsi="Arial" w:cs="Arial"/>
          <w:sz w:val="24"/>
          <w:szCs w:val="24"/>
        </w:rPr>
        <w:t>eto Feliksa DEVA Belin :   …hva</w:t>
      </w:r>
      <w:r w:rsidRPr="00196115">
        <w:rPr>
          <w:rFonts w:ascii="Arial" w:hAnsi="Arial" w:cs="Arial"/>
          <w:sz w:val="24"/>
          <w:szCs w:val="24"/>
        </w:rPr>
        <w:t xml:space="preserve">lnica </w:t>
      </w:r>
      <w:r w:rsidR="00240A2B" w:rsidRPr="00196115">
        <w:rPr>
          <w:rFonts w:ascii="Arial" w:hAnsi="Arial" w:cs="Arial"/>
          <w:sz w:val="24"/>
          <w:szCs w:val="24"/>
        </w:rPr>
        <w:t>božanstvu BELINU  objavljena v Pisanicah.</w:t>
      </w:r>
      <w:r w:rsidRPr="00196115">
        <w:rPr>
          <w:rFonts w:ascii="Arial" w:hAnsi="Arial" w:cs="Arial"/>
          <w:sz w:val="24"/>
          <w:szCs w:val="24"/>
        </w:rPr>
        <w:t xml:space="preserve"> </w:t>
      </w:r>
      <w:r w:rsidR="00240A2B" w:rsidRPr="00196115">
        <w:rPr>
          <w:rFonts w:ascii="Arial" w:hAnsi="Arial" w:cs="Arial"/>
          <w:sz w:val="24"/>
          <w:szCs w:val="24"/>
        </w:rPr>
        <w:t xml:space="preserve"> </w:t>
      </w:r>
      <w:r w:rsidRPr="00196115">
        <w:rPr>
          <w:rFonts w:ascii="Arial" w:hAnsi="Arial" w:cs="Arial"/>
          <w:sz w:val="24"/>
          <w:szCs w:val="24"/>
        </w:rPr>
        <w:t>Jakob Frančišek Zupan postavi BELINA   v</w:t>
      </w:r>
      <w:r w:rsidR="00240A2B" w:rsidRPr="00196115">
        <w:rPr>
          <w:rFonts w:ascii="Arial" w:hAnsi="Arial" w:cs="Arial"/>
          <w:sz w:val="24"/>
          <w:szCs w:val="24"/>
        </w:rPr>
        <w:t xml:space="preserve"> prvo OPERO v slovenskem jeziku.</w:t>
      </w:r>
      <w:r w:rsidR="00417CF7" w:rsidRPr="00196115">
        <w:rPr>
          <w:rFonts w:ascii="Arial" w:hAnsi="Arial" w:cs="Arial"/>
          <w:sz w:val="24"/>
          <w:szCs w:val="24"/>
        </w:rPr>
        <w:t xml:space="preserve"> Zupanova dela se izgubijo, on pa izgubi službo.</w:t>
      </w:r>
      <w:r w:rsidRPr="00196115">
        <w:rPr>
          <w:rFonts w:ascii="Arial" w:hAnsi="Arial" w:cs="Arial"/>
          <w:sz w:val="24"/>
          <w:szCs w:val="24"/>
        </w:rPr>
        <w:t xml:space="preserve">  </w:t>
      </w:r>
    </w:p>
    <w:p w:rsidR="008733AD" w:rsidRPr="00196115" w:rsidRDefault="00240A2B" w:rsidP="00EB6970">
      <w:pPr>
        <w:spacing w:after="0" w:line="240" w:lineRule="auto"/>
        <w:ind w:left="567" w:hanging="567"/>
        <w:rPr>
          <w:rFonts w:ascii="Arial" w:hAnsi="Arial" w:cs="Arial"/>
          <w:sz w:val="24"/>
          <w:szCs w:val="24"/>
        </w:rPr>
      </w:pPr>
      <w:r w:rsidRPr="00196115">
        <w:rPr>
          <w:rFonts w:ascii="Arial" w:hAnsi="Arial" w:cs="Arial"/>
          <w:sz w:val="24"/>
          <w:szCs w:val="24"/>
        </w:rPr>
        <w:t>1784 – p</w:t>
      </w:r>
      <w:r w:rsidR="008733AD" w:rsidRPr="00196115">
        <w:rPr>
          <w:rFonts w:ascii="Arial" w:hAnsi="Arial" w:cs="Arial"/>
          <w:sz w:val="24"/>
          <w:szCs w:val="24"/>
        </w:rPr>
        <w:t>revod Bhgavad Gite v Latinski jezik   začetek komparativistike na področju religij lahko umestimo šele v 18 stoletje – slabih 200 let</w:t>
      </w:r>
    </w:p>
    <w:p w:rsidR="00EC2933" w:rsidRPr="00196115" w:rsidRDefault="008733AD" w:rsidP="00EB6970">
      <w:pPr>
        <w:spacing w:after="0" w:line="240" w:lineRule="auto"/>
        <w:ind w:left="567" w:hanging="567"/>
        <w:rPr>
          <w:rFonts w:ascii="Arial" w:hAnsi="Arial" w:cs="Arial"/>
          <w:sz w:val="24"/>
          <w:szCs w:val="24"/>
        </w:rPr>
      </w:pPr>
      <w:r w:rsidRPr="00196115">
        <w:rPr>
          <w:rFonts w:ascii="Arial" w:hAnsi="Arial" w:cs="Arial"/>
          <w:sz w:val="24"/>
          <w:szCs w:val="24"/>
        </w:rPr>
        <w:t>1836 Prešeren:  spiše  Krst</w:t>
      </w:r>
      <w:r w:rsidR="00F45E16" w:rsidRPr="00196115">
        <w:rPr>
          <w:rFonts w:ascii="Arial" w:hAnsi="Arial" w:cs="Arial"/>
          <w:sz w:val="24"/>
          <w:szCs w:val="24"/>
        </w:rPr>
        <w:t xml:space="preserve"> pri Savici</w:t>
      </w:r>
      <w:r w:rsidRPr="00196115">
        <w:rPr>
          <w:rFonts w:ascii="Arial" w:hAnsi="Arial" w:cs="Arial"/>
          <w:sz w:val="24"/>
          <w:szCs w:val="24"/>
        </w:rPr>
        <w:t xml:space="preserve"> </w:t>
      </w:r>
      <w:r w:rsidR="00F45E16" w:rsidRPr="00196115">
        <w:rPr>
          <w:rFonts w:ascii="Arial" w:hAnsi="Arial" w:cs="Arial"/>
          <w:sz w:val="24"/>
          <w:szCs w:val="24"/>
        </w:rPr>
        <w:t>, ki ga bo skupaj z ostalimi deli pesnika</w:t>
      </w:r>
      <w:r w:rsidRPr="00196115">
        <w:rPr>
          <w:rFonts w:ascii="Arial" w:hAnsi="Arial" w:cs="Arial"/>
          <w:sz w:val="24"/>
          <w:szCs w:val="24"/>
        </w:rPr>
        <w:t xml:space="preserve">    </w:t>
      </w:r>
      <w:r w:rsidR="00F45E16" w:rsidRPr="00196115">
        <w:rPr>
          <w:rFonts w:ascii="Arial" w:hAnsi="Arial" w:cs="Arial"/>
          <w:sz w:val="24"/>
          <w:szCs w:val="24"/>
        </w:rPr>
        <w:t xml:space="preserve">Ivan </w:t>
      </w:r>
      <w:r w:rsidRPr="00196115">
        <w:rPr>
          <w:rFonts w:ascii="Arial" w:hAnsi="Arial" w:cs="Arial"/>
          <w:sz w:val="24"/>
          <w:szCs w:val="24"/>
        </w:rPr>
        <w:t xml:space="preserve">Tavčar kasneje </w:t>
      </w:r>
      <w:r w:rsidR="00F45E16" w:rsidRPr="00196115">
        <w:rPr>
          <w:rFonts w:ascii="Arial" w:hAnsi="Arial" w:cs="Arial"/>
          <w:sz w:val="24"/>
          <w:szCs w:val="24"/>
        </w:rPr>
        <w:t xml:space="preserve">(1905) </w:t>
      </w:r>
      <w:r w:rsidRPr="00196115">
        <w:rPr>
          <w:rFonts w:ascii="Arial" w:hAnsi="Arial" w:cs="Arial"/>
          <w:sz w:val="24"/>
          <w:szCs w:val="24"/>
        </w:rPr>
        <w:t xml:space="preserve">ob odkritju spomenika pesniku </w:t>
      </w:r>
      <w:r w:rsidR="00F45E16" w:rsidRPr="00196115">
        <w:rPr>
          <w:rFonts w:ascii="Arial" w:hAnsi="Arial" w:cs="Arial"/>
          <w:sz w:val="24"/>
          <w:szCs w:val="24"/>
        </w:rPr>
        <w:t xml:space="preserve">v Ljubljani </w:t>
      </w:r>
      <w:r w:rsidRPr="00196115">
        <w:rPr>
          <w:rFonts w:ascii="Arial" w:hAnsi="Arial" w:cs="Arial"/>
          <w:sz w:val="24"/>
          <w:szCs w:val="24"/>
        </w:rPr>
        <w:t xml:space="preserve"> označil kot ekvivalent vsakemu ev</w:t>
      </w:r>
      <w:r w:rsidR="00F45E16" w:rsidRPr="00196115">
        <w:rPr>
          <w:rFonts w:ascii="Arial" w:hAnsi="Arial" w:cs="Arial"/>
          <w:sz w:val="24"/>
          <w:szCs w:val="24"/>
        </w:rPr>
        <w:t>a</w:t>
      </w:r>
      <w:r w:rsidRPr="00196115">
        <w:rPr>
          <w:rFonts w:ascii="Arial" w:hAnsi="Arial" w:cs="Arial"/>
          <w:sz w:val="24"/>
          <w:szCs w:val="24"/>
        </w:rPr>
        <w:t>ngeliju</w:t>
      </w:r>
      <w:r w:rsidR="00F45E16" w:rsidRPr="00196115">
        <w:rPr>
          <w:rFonts w:ascii="Arial" w:hAnsi="Arial" w:cs="Arial"/>
          <w:sz w:val="24"/>
          <w:szCs w:val="24"/>
        </w:rPr>
        <w:t xml:space="preserve">! Pesnikova </w:t>
      </w:r>
      <w:r w:rsidRPr="00196115">
        <w:rPr>
          <w:rFonts w:ascii="Arial" w:hAnsi="Arial" w:cs="Arial"/>
          <w:sz w:val="24"/>
          <w:szCs w:val="24"/>
        </w:rPr>
        <w:t xml:space="preserve"> smrt </w:t>
      </w:r>
      <w:r w:rsidR="00F45E16" w:rsidRPr="00196115">
        <w:rPr>
          <w:rFonts w:ascii="Arial" w:hAnsi="Arial" w:cs="Arial"/>
          <w:sz w:val="24"/>
          <w:szCs w:val="24"/>
        </w:rPr>
        <w:t xml:space="preserve">zbuja pomisleke; neznano kam so izginila številna neobjavljena dela. Kljub temu, da je pesnikovo misel pogosto prikrila cenzura in da nimamo na voljo njegovih zadnjih, neobjavljenih del, pa lahko sklenemo, da je Prešeren </w:t>
      </w:r>
      <w:r w:rsidR="00167E39" w:rsidRPr="00196115">
        <w:rPr>
          <w:rFonts w:ascii="Arial" w:hAnsi="Arial" w:cs="Arial"/>
          <w:sz w:val="24"/>
          <w:szCs w:val="24"/>
        </w:rPr>
        <w:t>jasno za</w:t>
      </w:r>
      <w:r w:rsidR="00F45E16" w:rsidRPr="00196115">
        <w:rPr>
          <w:rFonts w:ascii="Arial" w:hAnsi="Arial" w:cs="Arial"/>
          <w:sz w:val="24"/>
          <w:szCs w:val="24"/>
        </w:rPr>
        <w:t>klical k verskemu prebujenju</w:t>
      </w:r>
      <w:r w:rsidR="00167E39" w:rsidRPr="00196115">
        <w:rPr>
          <w:rFonts w:ascii="Arial" w:hAnsi="Arial" w:cs="Arial"/>
          <w:sz w:val="24"/>
          <w:szCs w:val="24"/>
        </w:rPr>
        <w:t xml:space="preserve">. </w:t>
      </w:r>
    </w:p>
    <w:p w:rsidR="009A18EB" w:rsidRPr="00196115" w:rsidRDefault="00F45E16" w:rsidP="00EB6970">
      <w:pPr>
        <w:spacing w:after="0" w:line="240" w:lineRule="auto"/>
        <w:ind w:left="567" w:hanging="567"/>
        <w:rPr>
          <w:rFonts w:ascii="Arial" w:hAnsi="Arial" w:cs="Arial"/>
          <w:sz w:val="24"/>
          <w:szCs w:val="24"/>
        </w:rPr>
      </w:pPr>
      <w:r w:rsidRPr="00196115">
        <w:rPr>
          <w:rFonts w:ascii="Arial" w:hAnsi="Arial" w:cs="Arial"/>
          <w:sz w:val="24"/>
          <w:szCs w:val="24"/>
        </w:rPr>
        <w:t>19 stoletje je še vedno čas, v katerem dominirajo cenzure</w:t>
      </w:r>
      <w:r w:rsidR="004D5BF1">
        <w:rPr>
          <w:rFonts w:ascii="Arial" w:hAnsi="Arial" w:cs="Arial"/>
          <w:sz w:val="24"/>
          <w:szCs w:val="24"/>
        </w:rPr>
        <w:t xml:space="preserve"> in druge oblike pritiskov</w:t>
      </w:r>
      <w:r w:rsidRPr="00196115">
        <w:rPr>
          <w:rFonts w:ascii="Arial" w:hAnsi="Arial" w:cs="Arial"/>
          <w:sz w:val="24"/>
          <w:szCs w:val="24"/>
        </w:rPr>
        <w:t>.</w:t>
      </w:r>
      <w:r w:rsidR="00F93328" w:rsidRPr="00196115">
        <w:rPr>
          <w:rFonts w:ascii="Arial" w:hAnsi="Arial" w:cs="Arial"/>
          <w:sz w:val="24"/>
          <w:szCs w:val="24"/>
        </w:rPr>
        <w:t xml:space="preserve"> </w:t>
      </w:r>
      <w:r w:rsidR="009A18EB" w:rsidRPr="00196115">
        <w:rPr>
          <w:rFonts w:ascii="Arial" w:hAnsi="Arial" w:cs="Arial"/>
          <w:b/>
          <w:sz w:val="24"/>
          <w:szCs w:val="24"/>
        </w:rPr>
        <w:t xml:space="preserve">V 20 stoletje </w:t>
      </w:r>
      <w:r w:rsidR="00F93328" w:rsidRPr="00196115">
        <w:rPr>
          <w:rFonts w:ascii="Arial" w:hAnsi="Arial" w:cs="Arial"/>
          <w:b/>
          <w:sz w:val="24"/>
          <w:szCs w:val="24"/>
        </w:rPr>
        <w:t xml:space="preserve">naši predniki </w:t>
      </w:r>
      <w:r w:rsidR="009A18EB" w:rsidRPr="00196115">
        <w:rPr>
          <w:rFonts w:ascii="Arial" w:hAnsi="Arial" w:cs="Arial"/>
          <w:b/>
          <w:sz w:val="24"/>
          <w:szCs w:val="24"/>
        </w:rPr>
        <w:t xml:space="preserve"> vstopi</w:t>
      </w:r>
      <w:r w:rsidR="00F93328" w:rsidRPr="00196115">
        <w:rPr>
          <w:rFonts w:ascii="Arial" w:hAnsi="Arial" w:cs="Arial"/>
          <w:b/>
          <w:sz w:val="24"/>
          <w:szCs w:val="24"/>
        </w:rPr>
        <w:t>jo</w:t>
      </w:r>
      <w:r w:rsidR="009A18EB" w:rsidRPr="00196115">
        <w:rPr>
          <w:rFonts w:ascii="Arial" w:hAnsi="Arial" w:cs="Arial"/>
          <w:b/>
          <w:sz w:val="24"/>
          <w:szCs w:val="24"/>
        </w:rPr>
        <w:t xml:space="preserve"> po tisočletju inkvizicij in križarskih pohodov </w:t>
      </w:r>
      <w:r w:rsidR="00167E39" w:rsidRPr="00196115">
        <w:rPr>
          <w:rFonts w:ascii="Arial" w:hAnsi="Arial" w:cs="Arial"/>
          <w:b/>
          <w:sz w:val="24"/>
          <w:szCs w:val="24"/>
        </w:rPr>
        <w:t xml:space="preserve"> </w:t>
      </w:r>
    </w:p>
    <w:p w:rsidR="009A18EB" w:rsidRPr="00196115" w:rsidRDefault="0023615C" w:rsidP="00EB6970">
      <w:pPr>
        <w:pStyle w:val="ListParagraph"/>
        <w:numPr>
          <w:ilvl w:val="0"/>
          <w:numId w:val="26"/>
        </w:numPr>
        <w:spacing w:after="0" w:line="240" w:lineRule="auto"/>
        <w:rPr>
          <w:rFonts w:ascii="Arial" w:hAnsi="Arial" w:cs="Arial"/>
          <w:sz w:val="24"/>
          <w:szCs w:val="24"/>
        </w:rPr>
      </w:pPr>
      <w:r w:rsidRPr="00196115">
        <w:rPr>
          <w:rFonts w:ascii="Arial" w:hAnsi="Arial" w:cs="Arial"/>
          <w:sz w:val="24"/>
          <w:szCs w:val="24"/>
        </w:rPr>
        <w:t>- sto</w:t>
      </w:r>
      <w:r w:rsidR="009A18EB" w:rsidRPr="00196115">
        <w:rPr>
          <w:rFonts w:ascii="Arial" w:hAnsi="Arial" w:cs="Arial"/>
          <w:sz w:val="24"/>
          <w:szCs w:val="24"/>
        </w:rPr>
        <w:t>letje se začne preroško  – odkritje spomenika Staroslavu in Prešernu</w:t>
      </w:r>
      <w:r w:rsidR="00167E39" w:rsidRPr="00196115">
        <w:rPr>
          <w:rFonts w:ascii="Arial" w:hAnsi="Arial" w:cs="Arial"/>
          <w:sz w:val="24"/>
          <w:szCs w:val="24"/>
        </w:rPr>
        <w:t xml:space="preserve"> v Ljubljani.</w:t>
      </w:r>
      <w:r w:rsidR="009A18EB" w:rsidRPr="00196115">
        <w:rPr>
          <w:rFonts w:ascii="Arial" w:hAnsi="Arial" w:cs="Arial"/>
          <w:sz w:val="24"/>
          <w:szCs w:val="24"/>
        </w:rPr>
        <w:t xml:space="preserve">  </w:t>
      </w:r>
      <w:r w:rsidR="0069122D" w:rsidRPr="00196115">
        <w:rPr>
          <w:rFonts w:ascii="Arial" w:hAnsi="Arial" w:cs="Arial"/>
          <w:sz w:val="24"/>
          <w:szCs w:val="24"/>
        </w:rPr>
        <w:t xml:space="preserve">Skupaj z govorom  Ivana Tavčarja gre pri Prešernovem spomeniku za dobro načrtovan spomenik </w:t>
      </w:r>
      <w:r w:rsidR="00F93328" w:rsidRPr="00196115">
        <w:rPr>
          <w:rFonts w:ascii="Arial" w:hAnsi="Arial" w:cs="Arial"/>
          <w:sz w:val="24"/>
          <w:szCs w:val="24"/>
        </w:rPr>
        <w:t>n</w:t>
      </w:r>
      <w:r w:rsidR="0069122D" w:rsidRPr="00196115">
        <w:rPr>
          <w:rFonts w:ascii="Arial" w:hAnsi="Arial" w:cs="Arial"/>
          <w:sz w:val="24"/>
          <w:szCs w:val="24"/>
        </w:rPr>
        <w:t>aravoverstvu oziroma predkrščanski kozmologiji. Odraža voljo progresivnega duha tistega časa in brezpogojno jasno kodira mišljen</w:t>
      </w:r>
      <w:r w:rsidR="00F93328" w:rsidRPr="00196115">
        <w:rPr>
          <w:rFonts w:ascii="Arial" w:hAnsi="Arial" w:cs="Arial"/>
          <w:sz w:val="24"/>
          <w:szCs w:val="24"/>
        </w:rPr>
        <w:t>j</w:t>
      </w:r>
      <w:r w:rsidR="0069122D" w:rsidRPr="00196115">
        <w:rPr>
          <w:rFonts w:ascii="Arial" w:hAnsi="Arial" w:cs="Arial"/>
          <w:sz w:val="24"/>
          <w:szCs w:val="24"/>
        </w:rPr>
        <w:t>ske tokove. Dogajanje ob postavitvi spomenika (protest tedanjega nadškofa Jegliča pri županu Hribarju, sam razpis za spomenik ipd.) je treba jemati kot del sporočilne vrednosti spomenika.</w:t>
      </w:r>
    </w:p>
    <w:p w:rsidR="009A18EB" w:rsidRPr="00196115" w:rsidRDefault="009A18EB" w:rsidP="00EB6970">
      <w:pPr>
        <w:autoSpaceDE w:val="0"/>
        <w:autoSpaceDN w:val="0"/>
        <w:adjustRightInd w:val="0"/>
        <w:spacing w:after="0" w:line="240" w:lineRule="auto"/>
        <w:rPr>
          <w:rFonts w:ascii="Arial" w:hAnsi="Arial" w:cs="Arial"/>
          <w:color w:val="000000"/>
          <w:sz w:val="24"/>
          <w:szCs w:val="24"/>
        </w:rPr>
      </w:pPr>
      <w:r w:rsidRPr="00196115">
        <w:rPr>
          <w:rFonts w:ascii="Arial" w:hAnsi="Arial" w:cs="Arial"/>
          <w:color w:val="000000"/>
          <w:sz w:val="24"/>
          <w:szCs w:val="24"/>
        </w:rPr>
        <w:t xml:space="preserve">Tri velike vojne so v minulem stoletju izčrpavale ustvarjalnost generacij naših staršev in starih staršev in dejansko onemogočale, da bi umirjeno premislili identitete, kozmologije </w:t>
      </w:r>
      <w:r w:rsidR="0023615C" w:rsidRPr="00196115">
        <w:rPr>
          <w:rFonts w:ascii="Arial" w:hAnsi="Arial" w:cs="Arial"/>
          <w:color w:val="000000"/>
          <w:sz w:val="24"/>
          <w:szCs w:val="24"/>
        </w:rPr>
        <w:t xml:space="preserve">in etos bivanja na naših tleh.  </w:t>
      </w:r>
      <w:r w:rsidR="0023615C" w:rsidRPr="00196115">
        <w:rPr>
          <w:rFonts w:ascii="Arial" w:hAnsi="Arial" w:cs="Arial"/>
          <w:sz w:val="24"/>
          <w:szCs w:val="24"/>
        </w:rPr>
        <w:t xml:space="preserve"> </w:t>
      </w:r>
      <w:r w:rsidRPr="00196115">
        <w:rPr>
          <w:rFonts w:ascii="Arial" w:hAnsi="Arial" w:cs="Arial"/>
          <w:sz w:val="24"/>
          <w:szCs w:val="24"/>
        </w:rPr>
        <w:t xml:space="preserve"> Anihilacija stare vere med in po 1 sv.v. </w:t>
      </w:r>
      <w:r w:rsidR="0023615C" w:rsidRPr="00196115">
        <w:rPr>
          <w:rFonts w:ascii="Arial" w:hAnsi="Arial" w:cs="Arial"/>
          <w:sz w:val="24"/>
          <w:szCs w:val="24"/>
        </w:rPr>
        <w:t xml:space="preserve"> je bila po besedah</w:t>
      </w:r>
      <w:r w:rsidR="0023615C" w:rsidRPr="00196115">
        <w:rPr>
          <w:rStyle w:val="FootnoteReference"/>
          <w:rFonts w:ascii="Arial" w:hAnsi="Arial" w:cs="Arial"/>
          <w:sz w:val="24"/>
          <w:szCs w:val="24"/>
        </w:rPr>
        <w:footnoteReference w:id="11"/>
      </w:r>
      <w:r w:rsidR="0023615C" w:rsidRPr="00196115">
        <w:rPr>
          <w:rFonts w:ascii="Arial" w:hAnsi="Arial" w:cs="Arial"/>
          <w:sz w:val="24"/>
          <w:szCs w:val="24"/>
        </w:rPr>
        <w:t xml:space="preserve"> naslednikov staroverstva hujša od stoletij inkvizicij</w:t>
      </w:r>
      <w:r w:rsidR="00167E39" w:rsidRPr="00196115">
        <w:rPr>
          <w:rFonts w:ascii="Arial" w:hAnsi="Arial" w:cs="Arial"/>
          <w:sz w:val="24"/>
          <w:szCs w:val="24"/>
        </w:rPr>
        <w:t xml:space="preserve"> pred tem</w:t>
      </w:r>
      <w:r w:rsidR="0023615C" w:rsidRPr="00196115">
        <w:rPr>
          <w:rFonts w:ascii="Arial" w:hAnsi="Arial" w:cs="Arial"/>
          <w:sz w:val="24"/>
          <w:szCs w:val="24"/>
        </w:rPr>
        <w:t>.</w:t>
      </w:r>
      <w:r w:rsidR="00F37DB4" w:rsidRPr="00196115">
        <w:rPr>
          <w:rFonts w:ascii="Arial" w:hAnsi="Arial" w:cs="Arial"/>
          <w:sz w:val="24"/>
          <w:szCs w:val="24"/>
        </w:rPr>
        <w:t xml:space="preserve"> </w:t>
      </w:r>
    </w:p>
    <w:p w:rsidR="009A18EB" w:rsidRPr="00196115" w:rsidRDefault="009A18EB" w:rsidP="00EB6970">
      <w:pPr>
        <w:spacing w:after="0" w:line="240" w:lineRule="auto"/>
        <w:rPr>
          <w:rFonts w:ascii="Arial" w:hAnsi="Arial" w:cs="Arial"/>
          <w:sz w:val="24"/>
          <w:szCs w:val="24"/>
        </w:rPr>
      </w:pPr>
    </w:p>
    <w:p w:rsidR="00F37DB4" w:rsidRPr="00196115" w:rsidRDefault="00F37DB4" w:rsidP="00EB6970">
      <w:pPr>
        <w:spacing w:after="0" w:line="240" w:lineRule="auto"/>
        <w:ind w:left="426" w:hanging="426"/>
        <w:rPr>
          <w:rFonts w:ascii="Arial" w:hAnsi="Arial" w:cs="Arial"/>
          <w:sz w:val="24"/>
          <w:szCs w:val="24"/>
        </w:rPr>
      </w:pPr>
      <w:r w:rsidRPr="00196115">
        <w:rPr>
          <w:rFonts w:ascii="Arial" w:hAnsi="Arial" w:cs="Arial"/>
          <w:b/>
          <w:sz w:val="24"/>
          <w:szCs w:val="24"/>
        </w:rPr>
        <w:t>1945 – 1966 Kumranski zapisi Esenov in knjižnica evangelijev NagHammadi</w:t>
      </w:r>
      <w:r w:rsidRPr="00196115">
        <w:rPr>
          <w:rFonts w:ascii="Arial" w:hAnsi="Arial" w:cs="Arial"/>
          <w:sz w:val="24"/>
          <w:szCs w:val="24"/>
        </w:rPr>
        <w:t xml:space="preserve"> najdena v Qumranu ob Mrtvem morju in v   Egiptu. </w:t>
      </w:r>
      <w:r w:rsidR="00957521" w:rsidRPr="00196115">
        <w:rPr>
          <w:rFonts w:ascii="Arial" w:hAnsi="Arial" w:cs="Arial"/>
          <w:sz w:val="24"/>
          <w:szCs w:val="24"/>
        </w:rPr>
        <w:t xml:space="preserve"> </w:t>
      </w:r>
      <w:r w:rsidRPr="00196115">
        <w:rPr>
          <w:rFonts w:ascii="Arial" w:eastAsia="Times New Roman" w:hAnsi="Arial" w:cs="Arial"/>
          <w:color w:val="000000"/>
          <w:sz w:val="24"/>
          <w:szCs w:val="24"/>
          <w:lang w:eastAsia="sl-SI"/>
        </w:rPr>
        <w:t xml:space="preserve">Ko se je rojevala moja generacija (50 in 60ta leta prejšnjega stoletja), so bili torej odkriti </w:t>
      </w:r>
      <w:r w:rsidRPr="00196115">
        <w:rPr>
          <w:rFonts w:ascii="Arial" w:eastAsia="Times New Roman" w:hAnsi="Arial" w:cs="Arial"/>
          <w:b/>
          <w:color w:val="000000"/>
          <w:sz w:val="24"/>
          <w:szCs w:val="24"/>
          <w:lang w:eastAsia="sl-SI"/>
        </w:rPr>
        <w:t>PRVI</w:t>
      </w:r>
      <w:r w:rsidRPr="00196115">
        <w:rPr>
          <w:rFonts w:ascii="Arial" w:eastAsia="Times New Roman" w:hAnsi="Arial" w:cs="Arial"/>
          <w:color w:val="000000"/>
          <w:sz w:val="24"/>
          <w:szCs w:val="24"/>
          <w:lang w:eastAsia="sl-SI"/>
        </w:rPr>
        <w:t xml:space="preserve">   primarni</w:t>
      </w:r>
      <w:r w:rsidRPr="00196115">
        <w:rPr>
          <w:rStyle w:val="FootnoteReference"/>
          <w:rFonts w:ascii="Arial" w:eastAsia="Times New Roman" w:hAnsi="Arial" w:cs="Arial"/>
          <w:color w:val="000000"/>
          <w:sz w:val="24"/>
          <w:szCs w:val="24"/>
          <w:lang w:eastAsia="sl-SI"/>
        </w:rPr>
        <w:footnoteReference w:id="12"/>
      </w:r>
      <w:r w:rsidRPr="00196115">
        <w:rPr>
          <w:rFonts w:ascii="Arial" w:eastAsia="Times New Roman" w:hAnsi="Arial" w:cs="Arial"/>
          <w:color w:val="000000"/>
          <w:sz w:val="24"/>
          <w:szCs w:val="24"/>
          <w:lang w:eastAsia="sl-SI"/>
        </w:rPr>
        <w:t xml:space="preserve"> viri iz časa zgodnjega krščanstva in pred njim</w:t>
      </w:r>
      <w:r w:rsidR="009D1A26" w:rsidRPr="00196115">
        <w:rPr>
          <w:rFonts w:ascii="Arial" w:eastAsia="Times New Roman" w:hAnsi="Arial" w:cs="Arial"/>
          <w:color w:val="000000"/>
          <w:sz w:val="24"/>
          <w:szCs w:val="24"/>
          <w:lang w:eastAsia="sl-SI"/>
        </w:rPr>
        <w:t>.</w:t>
      </w:r>
    </w:p>
    <w:p w:rsidR="00E33E82" w:rsidRPr="00196115" w:rsidRDefault="009A18EB" w:rsidP="00EB6970">
      <w:pPr>
        <w:spacing w:after="0" w:line="240" w:lineRule="auto"/>
        <w:ind w:left="426" w:hanging="426"/>
        <w:rPr>
          <w:rStyle w:val="Emphasis"/>
        </w:rPr>
      </w:pPr>
      <w:r w:rsidRPr="00196115">
        <w:rPr>
          <w:rFonts w:ascii="Arial" w:hAnsi="Arial" w:cs="Arial"/>
          <w:sz w:val="24"/>
          <w:szCs w:val="24"/>
        </w:rPr>
        <w:t xml:space="preserve">1945 </w:t>
      </w:r>
      <w:r w:rsidR="00F37DB4" w:rsidRPr="00196115">
        <w:rPr>
          <w:rFonts w:ascii="Arial" w:hAnsi="Arial" w:cs="Arial"/>
          <w:sz w:val="24"/>
          <w:szCs w:val="24"/>
        </w:rPr>
        <w:t xml:space="preserve">ustanovitev </w:t>
      </w:r>
      <w:r w:rsidRPr="00196115">
        <w:rPr>
          <w:rFonts w:ascii="Arial" w:hAnsi="Arial" w:cs="Arial"/>
          <w:sz w:val="24"/>
          <w:szCs w:val="24"/>
        </w:rPr>
        <w:t xml:space="preserve">OZN </w:t>
      </w:r>
      <w:r w:rsidR="00F37DB4" w:rsidRPr="00196115">
        <w:rPr>
          <w:rFonts w:ascii="Arial" w:hAnsi="Arial" w:cs="Arial"/>
          <w:sz w:val="24"/>
          <w:szCs w:val="24"/>
        </w:rPr>
        <w:t xml:space="preserve">in 1948    sprejem Univerzalne deklaracije o človekovih pravicah kot osnove za kasnejše kampanje za zaščito kulturne raznolikosti. </w:t>
      </w:r>
      <w:r w:rsidRPr="00196115">
        <w:rPr>
          <w:rStyle w:val="Emphasis"/>
          <w:rFonts w:ascii="Arial" w:hAnsi="Arial" w:cs="Arial"/>
          <w:i w:val="0"/>
          <w:color w:val="000000"/>
          <w:sz w:val="24"/>
          <w:szCs w:val="24"/>
        </w:rPr>
        <w:t>Združeni narodi so apel k odpravi vseh kolonij objavili natančno v času ko se je rojevala moja generacija:</w:t>
      </w:r>
      <w:r w:rsidR="00E33E82" w:rsidRPr="00196115">
        <w:rPr>
          <w:rStyle w:val="Emphasis"/>
          <w:rFonts w:ascii="Arial" w:hAnsi="Arial" w:cs="Arial"/>
          <w:i w:val="0"/>
          <w:color w:val="000000"/>
          <w:sz w:val="24"/>
          <w:szCs w:val="24"/>
        </w:rPr>
        <w:t xml:space="preserve"> leta 1960. Avstralija</w:t>
      </w:r>
      <w:r w:rsidR="00376DFD" w:rsidRPr="00196115">
        <w:rPr>
          <w:rStyle w:val="FootnoteReference"/>
          <w:rFonts w:ascii="Arial" w:hAnsi="Arial" w:cs="Arial"/>
          <w:iCs/>
          <w:color w:val="000000"/>
          <w:sz w:val="24"/>
          <w:szCs w:val="24"/>
        </w:rPr>
        <w:footnoteReference w:id="13"/>
      </w:r>
      <w:r w:rsidR="00E33E82" w:rsidRPr="00196115">
        <w:rPr>
          <w:rStyle w:val="Emphasis"/>
          <w:rFonts w:ascii="Arial" w:hAnsi="Arial" w:cs="Arial"/>
          <w:i w:val="0"/>
          <w:color w:val="000000"/>
          <w:sz w:val="24"/>
          <w:szCs w:val="24"/>
        </w:rPr>
        <w:t xml:space="preserve"> in Nova Z</w:t>
      </w:r>
      <w:r w:rsidRPr="00196115">
        <w:rPr>
          <w:rStyle w:val="Emphasis"/>
          <w:rFonts w:ascii="Arial" w:hAnsi="Arial" w:cs="Arial"/>
          <w:i w:val="0"/>
          <w:color w:val="000000"/>
          <w:sz w:val="24"/>
          <w:szCs w:val="24"/>
        </w:rPr>
        <w:t>elandija se za razliko od Amerik in Afrike, kolonizirajo šele v 19 stoletju. Začne se proces dekolonizacije, ki še vedno traja!!!!</w:t>
      </w:r>
      <w:r w:rsidR="00F37DB4" w:rsidRPr="00196115">
        <w:rPr>
          <w:rStyle w:val="Emphasis"/>
          <w:rFonts w:ascii="Arial" w:hAnsi="Arial" w:cs="Arial"/>
          <w:i w:val="0"/>
          <w:color w:val="000000"/>
          <w:sz w:val="24"/>
          <w:szCs w:val="24"/>
        </w:rPr>
        <w:t xml:space="preserve"> </w:t>
      </w:r>
      <w:r w:rsidR="00E33E82" w:rsidRPr="00196115">
        <w:rPr>
          <w:rStyle w:val="Emphasis"/>
          <w:rFonts w:ascii="Arial" w:hAnsi="Arial" w:cs="Arial"/>
          <w:i w:val="0"/>
          <w:color w:val="000000"/>
          <w:sz w:val="24"/>
          <w:szCs w:val="24"/>
        </w:rPr>
        <w:t>Dekolonizacija je bil pot</w:t>
      </w:r>
      <w:r w:rsidR="00F37DB4" w:rsidRPr="00196115">
        <w:rPr>
          <w:rStyle w:val="Emphasis"/>
          <w:rFonts w:ascii="Arial" w:hAnsi="Arial" w:cs="Arial"/>
          <w:i w:val="0"/>
          <w:color w:val="000000"/>
          <w:sz w:val="24"/>
          <w:szCs w:val="24"/>
        </w:rPr>
        <w:t>r</w:t>
      </w:r>
      <w:r w:rsidR="00E33E82" w:rsidRPr="00196115">
        <w:rPr>
          <w:rStyle w:val="Emphasis"/>
          <w:rFonts w:ascii="Arial" w:hAnsi="Arial" w:cs="Arial"/>
          <w:i w:val="0"/>
          <w:color w:val="000000"/>
          <w:sz w:val="24"/>
          <w:szCs w:val="24"/>
        </w:rPr>
        <w:t>eben, a ne zadosten pogoj za revitalizacijo starih znanj, potrebno je bilo bistveno več – dodatna desetletja boja staroselskih skupin za temeljne človekove pravice.</w:t>
      </w:r>
    </w:p>
    <w:p w:rsidR="000E160D" w:rsidRPr="00196115" w:rsidRDefault="000E160D" w:rsidP="00EB6970">
      <w:pPr>
        <w:spacing w:after="0" w:line="240" w:lineRule="auto"/>
        <w:ind w:left="426" w:hanging="426"/>
        <w:rPr>
          <w:rFonts w:ascii="Arial" w:hAnsi="Arial" w:cs="Arial"/>
          <w:sz w:val="24"/>
          <w:szCs w:val="24"/>
        </w:rPr>
      </w:pPr>
      <w:r w:rsidRPr="00196115">
        <w:rPr>
          <w:rFonts w:ascii="Arial" w:hAnsi="Arial" w:cs="Arial"/>
          <w:sz w:val="24"/>
          <w:szCs w:val="24"/>
        </w:rPr>
        <w:t>2sv.v. je ne le pohabila intelektualno srenjo, temveč je prinesla artificielno ateistično revolucijo pod geslom »religija je opij ljudstva«  , ki sicer velja v dobesedn</w:t>
      </w:r>
      <w:r w:rsidR="00957521" w:rsidRPr="00196115">
        <w:rPr>
          <w:rFonts w:ascii="Arial" w:hAnsi="Arial" w:cs="Arial"/>
          <w:sz w:val="24"/>
          <w:szCs w:val="24"/>
        </w:rPr>
        <w:t>o</w:t>
      </w:r>
      <w:r w:rsidRPr="00196115">
        <w:rPr>
          <w:rFonts w:ascii="Arial" w:hAnsi="Arial" w:cs="Arial"/>
          <w:sz w:val="24"/>
          <w:szCs w:val="24"/>
        </w:rPr>
        <w:t xml:space="preserve"> pomenu za nekatere fenomene v </w:t>
      </w:r>
      <w:r w:rsidR="004D5BF1">
        <w:rPr>
          <w:rFonts w:ascii="Arial" w:hAnsi="Arial" w:cs="Arial"/>
          <w:sz w:val="24"/>
          <w:szCs w:val="24"/>
        </w:rPr>
        <w:t xml:space="preserve"> </w:t>
      </w:r>
      <w:r w:rsidRPr="00196115">
        <w:rPr>
          <w:rFonts w:ascii="Arial" w:hAnsi="Arial" w:cs="Arial"/>
          <w:sz w:val="24"/>
          <w:szCs w:val="24"/>
        </w:rPr>
        <w:t xml:space="preserve"> zgodovini</w:t>
      </w:r>
      <w:r w:rsidR="004D5BF1">
        <w:rPr>
          <w:rFonts w:ascii="Arial" w:hAnsi="Arial" w:cs="Arial"/>
          <w:sz w:val="24"/>
          <w:szCs w:val="24"/>
        </w:rPr>
        <w:t xml:space="preserve"> religij</w:t>
      </w:r>
      <w:r w:rsidRPr="00196115">
        <w:rPr>
          <w:rFonts w:ascii="Arial" w:hAnsi="Arial" w:cs="Arial"/>
          <w:sz w:val="24"/>
          <w:szCs w:val="24"/>
        </w:rPr>
        <w:t>,</w:t>
      </w:r>
      <w:r w:rsidR="005948B9" w:rsidRPr="00196115">
        <w:rPr>
          <w:rFonts w:ascii="Arial" w:hAnsi="Arial" w:cs="Arial"/>
          <w:sz w:val="24"/>
          <w:szCs w:val="24"/>
        </w:rPr>
        <w:t xml:space="preserve"> </w:t>
      </w:r>
      <w:r w:rsidRPr="00196115">
        <w:rPr>
          <w:rFonts w:ascii="Arial" w:hAnsi="Arial" w:cs="Arial"/>
          <w:sz w:val="24"/>
          <w:szCs w:val="24"/>
        </w:rPr>
        <w:t>posebej za promocijo al-kohla</w:t>
      </w:r>
      <w:r w:rsidR="00001D1F" w:rsidRPr="00196115">
        <w:rPr>
          <w:rStyle w:val="FootnoteReference"/>
          <w:rFonts w:ascii="Arial" w:hAnsi="Arial" w:cs="Arial"/>
          <w:sz w:val="24"/>
          <w:szCs w:val="24"/>
        </w:rPr>
        <w:footnoteReference w:id="14"/>
      </w:r>
      <w:r w:rsidRPr="00196115">
        <w:rPr>
          <w:rFonts w:ascii="Arial" w:hAnsi="Arial" w:cs="Arial"/>
          <w:sz w:val="24"/>
          <w:szCs w:val="24"/>
        </w:rPr>
        <w:t>, ne moremo pa ga prenašati na duhovnost</w:t>
      </w:r>
      <w:r w:rsidR="00F93328" w:rsidRPr="00196115">
        <w:rPr>
          <w:rFonts w:ascii="Arial" w:hAnsi="Arial" w:cs="Arial"/>
          <w:sz w:val="24"/>
          <w:szCs w:val="24"/>
        </w:rPr>
        <w:t xml:space="preserve"> na splošno, kar jemljemo kot eno od večjih strateških napak revolucionarjev tistega časa</w:t>
      </w:r>
      <w:r w:rsidRPr="00196115">
        <w:rPr>
          <w:rFonts w:ascii="Arial" w:hAnsi="Arial" w:cs="Arial"/>
          <w:sz w:val="24"/>
          <w:szCs w:val="24"/>
        </w:rPr>
        <w:t xml:space="preserve">. Opustošenje je bilo po II.sv.v torej poleg traumatiziranosti tudi opustošenje duha, vzpostavljanja ozračja medsebojne sovražnosti </w:t>
      </w:r>
      <w:r w:rsidR="00957521" w:rsidRPr="00196115">
        <w:rPr>
          <w:rFonts w:ascii="Arial" w:hAnsi="Arial" w:cs="Arial"/>
          <w:sz w:val="24"/>
          <w:szCs w:val="24"/>
        </w:rPr>
        <w:t xml:space="preserve"> </w:t>
      </w:r>
      <w:r w:rsidRPr="00196115">
        <w:rPr>
          <w:rFonts w:ascii="Arial" w:hAnsi="Arial" w:cs="Arial"/>
          <w:sz w:val="24"/>
          <w:szCs w:val="24"/>
        </w:rPr>
        <w:t xml:space="preserve"> in s tem vladavine strahu. </w:t>
      </w:r>
    </w:p>
    <w:p w:rsidR="000E160D" w:rsidRPr="00196115" w:rsidRDefault="000E160D" w:rsidP="00EB6970">
      <w:pPr>
        <w:spacing w:after="0" w:line="240" w:lineRule="auto"/>
        <w:ind w:left="426" w:hanging="426"/>
        <w:rPr>
          <w:rStyle w:val="Emphasis"/>
        </w:rPr>
      </w:pPr>
      <w:r w:rsidRPr="00196115">
        <w:rPr>
          <w:rStyle w:val="Emphasis"/>
          <w:rFonts w:ascii="Arial" w:hAnsi="Arial" w:cs="Arial"/>
          <w:b/>
          <w:i w:val="0"/>
          <w:color w:val="000000"/>
          <w:sz w:val="24"/>
          <w:szCs w:val="24"/>
        </w:rPr>
        <w:t>1965</w:t>
      </w:r>
      <w:r w:rsidRPr="00196115">
        <w:rPr>
          <w:rStyle w:val="Emphasis"/>
          <w:rFonts w:ascii="Arial" w:hAnsi="Arial" w:cs="Arial"/>
          <w:i w:val="0"/>
          <w:color w:val="000000"/>
          <w:sz w:val="24"/>
          <w:szCs w:val="24"/>
        </w:rPr>
        <w:t xml:space="preserve"> Ne pozabimo, šele Vatikanski koncil 1965 odpravi zapoved, da so </w:t>
      </w:r>
      <w:r w:rsidR="00957521" w:rsidRPr="00196115">
        <w:rPr>
          <w:rStyle w:val="Emphasis"/>
          <w:rFonts w:ascii="Arial" w:hAnsi="Arial" w:cs="Arial"/>
          <w:i w:val="0"/>
          <w:color w:val="000000"/>
          <w:sz w:val="24"/>
          <w:szCs w:val="24"/>
        </w:rPr>
        <w:t xml:space="preserve">obredi domnevno večinske cerkve </w:t>
      </w:r>
      <w:r w:rsidRPr="00196115">
        <w:rPr>
          <w:rStyle w:val="Emphasis"/>
          <w:rFonts w:ascii="Arial" w:hAnsi="Arial" w:cs="Arial"/>
          <w:i w:val="0"/>
          <w:color w:val="000000"/>
          <w:sz w:val="24"/>
          <w:szCs w:val="24"/>
        </w:rPr>
        <w:t xml:space="preserve"> v latinskem jeziku in omogoči razumevanje </w:t>
      </w:r>
      <w:r w:rsidR="00957521" w:rsidRPr="00196115">
        <w:rPr>
          <w:rStyle w:val="Emphasis"/>
          <w:rFonts w:ascii="Arial" w:hAnsi="Arial" w:cs="Arial"/>
          <w:i w:val="0"/>
          <w:color w:val="000000"/>
          <w:sz w:val="24"/>
          <w:szCs w:val="24"/>
        </w:rPr>
        <w:t>obredov</w:t>
      </w:r>
      <w:r w:rsidRPr="00196115">
        <w:rPr>
          <w:rStyle w:val="Emphasis"/>
          <w:rFonts w:ascii="Arial" w:hAnsi="Arial" w:cs="Arial"/>
          <w:i w:val="0"/>
          <w:color w:val="000000"/>
          <w:sz w:val="24"/>
          <w:szCs w:val="24"/>
        </w:rPr>
        <w:t xml:space="preserve"> tudi v nacionalnih jezikih. Torej, še v času mojega otroštva smo bili prisiljeni spremljati obredja v kolonialnem jeziku, prisiljeni smo bili </w:t>
      </w:r>
      <w:r w:rsidR="004D5BF1">
        <w:rPr>
          <w:rStyle w:val="Emphasis"/>
          <w:rFonts w:ascii="Arial" w:hAnsi="Arial" w:cs="Arial"/>
          <w:i w:val="0"/>
          <w:color w:val="000000"/>
          <w:sz w:val="24"/>
          <w:szCs w:val="24"/>
        </w:rPr>
        <w:t>ne-razumeti</w:t>
      </w:r>
      <w:r w:rsidR="009D1A26" w:rsidRPr="00196115">
        <w:rPr>
          <w:rStyle w:val="Emphasis"/>
          <w:rFonts w:ascii="Arial" w:hAnsi="Arial" w:cs="Arial"/>
          <w:i w:val="0"/>
          <w:color w:val="000000"/>
          <w:sz w:val="24"/>
          <w:szCs w:val="24"/>
        </w:rPr>
        <w:t>.</w:t>
      </w:r>
    </w:p>
    <w:p w:rsidR="009A18EB" w:rsidRPr="00196115" w:rsidRDefault="00F37DB4" w:rsidP="00EB6970">
      <w:pPr>
        <w:spacing w:after="0" w:line="240" w:lineRule="auto"/>
        <w:ind w:left="426" w:hanging="426"/>
        <w:rPr>
          <w:rFonts w:ascii="Arial" w:hAnsi="Arial" w:cs="Arial"/>
          <w:sz w:val="24"/>
          <w:szCs w:val="24"/>
        </w:rPr>
      </w:pPr>
      <w:r w:rsidRPr="00196115">
        <w:rPr>
          <w:rFonts w:ascii="Arial" w:hAnsi="Arial" w:cs="Arial"/>
          <w:sz w:val="24"/>
          <w:szCs w:val="24"/>
        </w:rPr>
        <w:t>1988/1989: dva revolucionarna procesa: padec Železne zavese v Evropi in velika zmaga  tradic</w:t>
      </w:r>
      <w:r w:rsidR="000E160D" w:rsidRPr="00196115">
        <w:rPr>
          <w:rFonts w:ascii="Arial" w:hAnsi="Arial" w:cs="Arial"/>
          <w:sz w:val="24"/>
          <w:szCs w:val="24"/>
        </w:rPr>
        <w:t>i</w:t>
      </w:r>
      <w:r w:rsidRPr="00196115">
        <w:rPr>
          <w:rFonts w:ascii="Arial" w:hAnsi="Arial" w:cs="Arial"/>
          <w:sz w:val="24"/>
          <w:szCs w:val="24"/>
        </w:rPr>
        <w:t xml:space="preserve">onalnih, naravoverskih zaščitnikov </w:t>
      </w:r>
      <w:r w:rsidR="000E160D" w:rsidRPr="00196115">
        <w:rPr>
          <w:rFonts w:ascii="Arial" w:hAnsi="Arial" w:cs="Arial"/>
          <w:sz w:val="24"/>
          <w:szCs w:val="24"/>
        </w:rPr>
        <w:t>s sprejemom nove ustave Brazilj</w:t>
      </w:r>
      <w:r w:rsidRPr="00196115">
        <w:rPr>
          <w:rFonts w:ascii="Arial" w:hAnsi="Arial" w:cs="Arial"/>
          <w:sz w:val="24"/>
          <w:szCs w:val="24"/>
        </w:rPr>
        <w:t xml:space="preserve">e, ki </w:t>
      </w:r>
      <w:r w:rsidR="000E160D" w:rsidRPr="00196115">
        <w:rPr>
          <w:rFonts w:ascii="Arial" w:hAnsi="Arial" w:cs="Arial"/>
          <w:sz w:val="24"/>
          <w:szCs w:val="24"/>
        </w:rPr>
        <w:t xml:space="preserve">kot precedančen primer </w:t>
      </w:r>
      <w:r w:rsidRPr="00196115">
        <w:rPr>
          <w:rFonts w:ascii="Arial" w:hAnsi="Arial" w:cs="Arial"/>
          <w:sz w:val="24"/>
          <w:szCs w:val="24"/>
        </w:rPr>
        <w:t>zaščiti tradicionalna plemena</w:t>
      </w:r>
      <w:r w:rsidR="000E160D" w:rsidRPr="00196115">
        <w:rPr>
          <w:rStyle w:val="FootnoteReference"/>
          <w:rFonts w:ascii="Arial" w:hAnsi="Arial" w:cs="Arial"/>
          <w:sz w:val="24"/>
          <w:szCs w:val="24"/>
        </w:rPr>
        <w:footnoteReference w:id="15"/>
      </w:r>
      <w:r w:rsidRPr="00196115">
        <w:rPr>
          <w:rFonts w:ascii="Arial" w:hAnsi="Arial" w:cs="Arial"/>
          <w:sz w:val="24"/>
          <w:szCs w:val="24"/>
        </w:rPr>
        <w:t xml:space="preserve">.  </w:t>
      </w:r>
      <w:r w:rsidR="000E160D" w:rsidRPr="00196115">
        <w:rPr>
          <w:rFonts w:ascii="Arial" w:hAnsi="Arial" w:cs="Arial"/>
          <w:sz w:val="24"/>
          <w:szCs w:val="24"/>
        </w:rPr>
        <w:t>Temu sledi trend oživitve rodnoverstva, staroverstva, t.i.poganstva in v večini držav za nekdanjo »železno zaveso« se ustanavljajo staroverske skupine. Litvanski rodnoverci v Vilnusu ustanovijo   združenje ROMUVA in nato še  Evropsko mrežo ECER – European Congress of Ethnic Religions. Z večjo ali manjšo intenziteto se podobni procesi odv</w:t>
      </w:r>
      <w:r w:rsidR="009D1A26" w:rsidRPr="00196115">
        <w:rPr>
          <w:rFonts w:ascii="Arial" w:hAnsi="Arial" w:cs="Arial"/>
          <w:sz w:val="24"/>
          <w:szCs w:val="24"/>
        </w:rPr>
        <w:t>ijajo drugo</w:t>
      </w:r>
      <w:r w:rsidR="00957521" w:rsidRPr="00196115">
        <w:rPr>
          <w:rFonts w:ascii="Arial" w:hAnsi="Arial" w:cs="Arial"/>
          <w:sz w:val="24"/>
          <w:szCs w:val="24"/>
        </w:rPr>
        <w:t>d</w:t>
      </w:r>
      <w:r w:rsidR="009D1A26" w:rsidRPr="00196115">
        <w:rPr>
          <w:rFonts w:ascii="Arial" w:hAnsi="Arial" w:cs="Arial"/>
          <w:sz w:val="24"/>
          <w:szCs w:val="24"/>
        </w:rPr>
        <w:t xml:space="preserve"> po vzhodni Evropi. </w:t>
      </w:r>
      <w:r w:rsidR="000E160D" w:rsidRPr="00196115">
        <w:rPr>
          <w:rFonts w:ascii="Arial" w:hAnsi="Arial" w:cs="Arial"/>
          <w:b/>
          <w:sz w:val="24"/>
          <w:szCs w:val="24"/>
        </w:rPr>
        <w:t>Nemara najmočnejši pojav je leta</w:t>
      </w:r>
      <w:r w:rsidR="009A18EB" w:rsidRPr="00196115">
        <w:rPr>
          <w:rFonts w:ascii="Arial" w:hAnsi="Arial" w:cs="Arial"/>
          <w:b/>
          <w:sz w:val="24"/>
          <w:szCs w:val="24"/>
        </w:rPr>
        <w:t xml:space="preserve">  1994</w:t>
      </w:r>
      <w:r w:rsidR="000E160D" w:rsidRPr="00196115">
        <w:rPr>
          <w:rFonts w:ascii="Arial" w:hAnsi="Arial" w:cs="Arial"/>
          <w:b/>
          <w:sz w:val="24"/>
          <w:szCs w:val="24"/>
        </w:rPr>
        <w:t xml:space="preserve"> z projektom </w:t>
      </w:r>
      <w:r w:rsidR="009A18EB" w:rsidRPr="00196115">
        <w:rPr>
          <w:rFonts w:ascii="Arial" w:hAnsi="Arial" w:cs="Arial"/>
          <w:b/>
          <w:sz w:val="24"/>
          <w:szCs w:val="24"/>
        </w:rPr>
        <w:t xml:space="preserve"> Anastazija</w:t>
      </w:r>
      <w:r w:rsidR="009A18EB" w:rsidRPr="00196115">
        <w:rPr>
          <w:rFonts w:ascii="Arial" w:hAnsi="Arial" w:cs="Arial"/>
          <w:sz w:val="24"/>
          <w:szCs w:val="24"/>
        </w:rPr>
        <w:t xml:space="preserve"> </w:t>
      </w:r>
      <w:r w:rsidR="000E160D" w:rsidRPr="00196115">
        <w:rPr>
          <w:rFonts w:ascii="Arial" w:hAnsi="Arial" w:cs="Arial"/>
          <w:sz w:val="24"/>
          <w:szCs w:val="24"/>
        </w:rPr>
        <w:t>v Altaškem delu Sibirije</w:t>
      </w:r>
      <w:r w:rsidR="009A18EB" w:rsidRPr="00196115">
        <w:rPr>
          <w:rFonts w:ascii="Arial" w:hAnsi="Arial" w:cs="Arial"/>
          <w:sz w:val="24"/>
          <w:szCs w:val="24"/>
        </w:rPr>
        <w:t xml:space="preserve">– podjetnik Megre </w:t>
      </w:r>
      <w:r w:rsidR="000E160D" w:rsidRPr="00196115">
        <w:rPr>
          <w:rFonts w:ascii="Arial" w:hAnsi="Arial" w:cs="Arial"/>
          <w:sz w:val="24"/>
          <w:szCs w:val="24"/>
        </w:rPr>
        <w:t xml:space="preserve">tega leta napiše uspešnico </w:t>
      </w:r>
      <w:r w:rsidR="009A18EB" w:rsidRPr="00196115">
        <w:rPr>
          <w:rFonts w:ascii="Arial" w:hAnsi="Arial" w:cs="Arial"/>
          <w:sz w:val="24"/>
          <w:szCs w:val="24"/>
        </w:rPr>
        <w:t xml:space="preserve"> Zveneče cedre Sibirije </w:t>
      </w:r>
      <w:r w:rsidR="00507364" w:rsidRPr="00196115">
        <w:rPr>
          <w:rFonts w:ascii="Arial" w:hAnsi="Arial" w:cs="Arial"/>
          <w:sz w:val="24"/>
          <w:szCs w:val="24"/>
        </w:rPr>
        <w:t xml:space="preserve">in kar je sledilo je za </w:t>
      </w:r>
      <w:r w:rsidR="009A18EB" w:rsidRPr="00196115">
        <w:rPr>
          <w:rFonts w:ascii="Arial" w:hAnsi="Arial" w:cs="Arial"/>
          <w:sz w:val="24"/>
          <w:szCs w:val="24"/>
        </w:rPr>
        <w:t>Slovanski svet</w:t>
      </w:r>
      <w:r w:rsidR="00507364" w:rsidRPr="00196115">
        <w:rPr>
          <w:rFonts w:ascii="Arial" w:hAnsi="Arial" w:cs="Arial"/>
          <w:sz w:val="24"/>
          <w:szCs w:val="24"/>
        </w:rPr>
        <w:t xml:space="preserve"> </w:t>
      </w:r>
      <w:r w:rsidR="009A18EB" w:rsidRPr="00196115">
        <w:rPr>
          <w:rFonts w:ascii="Arial" w:hAnsi="Arial" w:cs="Arial"/>
          <w:sz w:val="24"/>
          <w:szCs w:val="24"/>
        </w:rPr>
        <w:t xml:space="preserve"> dobra praksa prve kategorije </w:t>
      </w:r>
      <w:r w:rsidR="00507364" w:rsidRPr="00196115">
        <w:rPr>
          <w:rFonts w:ascii="Arial" w:hAnsi="Arial" w:cs="Arial"/>
          <w:sz w:val="24"/>
          <w:szCs w:val="24"/>
        </w:rPr>
        <w:t xml:space="preserve"> </w:t>
      </w:r>
      <w:r w:rsidR="009A18EB" w:rsidRPr="00196115">
        <w:rPr>
          <w:rFonts w:ascii="Arial" w:hAnsi="Arial" w:cs="Arial"/>
          <w:sz w:val="24"/>
          <w:szCs w:val="24"/>
        </w:rPr>
        <w:t xml:space="preserve"> – integriran projekt, ki ima vse komponente uspeha; </w:t>
      </w:r>
      <w:r w:rsidR="00507364" w:rsidRPr="00196115">
        <w:rPr>
          <w:rFonts w:ascii="Arial" w:hAnsi="Arial" w:cs="Arial"/>
          <w:sz w:val="24"/>
          <w:szCs w:val="24"/>
        </w:rPr>
        <w:t xml:space="preserve"> </w:t>
      </w:r>
      <w:r w:rsidR="009A18EB" w:rsidRPr="00196115">
        <w:rPr>
          <w:rFonts w:ascii="Arial" w:hAnsi="Arial" w:cs="Arial"/>
          <w:sz w:val="24"/>
          <w:szCs w:val="24"/>
        </w:rPr>
        <w:t>Projek</w:t>
      </w:r>
      <w:r w:rsidR="00A81947" w:rsidRPr="00196115">
        <w:rPr>
          <w:rFonts w:ascii="Arial" w:hAnsi="Arial" w:cs="Arial"/>
          <w:sz w:val="24"/>
          <w:szCs w:val="24"/>
        </w:rPr>
        <w:t xml:space="preserve">t obuditve Sibirskega Šamanstva, trajnostne proizvodnje, vrtičkarstva, zeliščarstva, kompleksnega </w:t>
      </w:r>
      <w:r w:rsidR="009A18EB" w:rsidRPr="00196115">
        <w:rPr>
          <w:rFonts w:ascii="Arial" w:hAnsi="Arial" w:cs="Arial"/>
          <w:sz w:val="24"/>
          <w:szCs w:val="24"/>
        </w:rPr>
        <w:t>Razvoj</w:t>
      </w:r>
      <w:r w:rsidR="00A81947" w:rsidRPr="00196115">
        <w:rPr>
          <w:rFonts w:ascii="Arial" w:hAnsi="Arial" w:cs="Arial"/>
          <w:sz w:val="24"/>
          <w:szCs w:val="24"/>
        </w:rPr>
        <w:t>a</w:t>
      </w:r>
      <w:r w:rsidR="009A18EB" w:rsidRPr="00196115">
        <w:rPr>
          <w:rFonts w:ascii="Arial" w:hAnsi="Arial" w:cs="Arial"/>
          <w:sz w:val="24"/>
          <w:szCs w:val="24"/>
        </w:rPr>
        <w:t xml:space="preserve"> regije, ki temelji na </w:t>
      </w:r>
      <w:r w:rsidR="00A81947" w:rsidRPr="00196115">
        <w:rPr>
          <w:rFonts w:ascii="Arial" w:hAnsi="Arial" w:cs="Arial"/>
          <w:sz w:val="24"/>
          <w:szCs w:val="24"/>
        </w:rPr>
        <w:t xml:space="preserve">predkrščanski </w:t>
      </w:r>
      <w:r w:rsidR="009A18EB" w:rsidRPr="00196115">
        <w:rPr>
          <w:rFonts w:ascii="Arial" w:hAnsi="Arial" w:cs="Arial"/>
          <w:sz w:val="24"/>
          <w:szCs w:val="24"/>
        </w:rPr>
        <w:t>tradiciji!</w:t>
      </w:r>
    </w:p>
    <w:p w:rsidR="009A18EB" w:rsidRPr="00196115" w:rsidRDefault="009A18EB" w:rsidP="00EB6970">
      <w:pPr>
        <w:spacing w:after="0" w:line="240" w:lineRule="auto"/>
        <w:ind w:left="426" w:hanging="426"/>
        <w:rPr>
          <w:rFonts w:ascii="Arial" w:hAnsi="Arial" w:cs="Arial"/>
          <w:sz w:val="24"/>
          <w:szCs w:val="24"/>
        </w:rPr>
      </w:pPr>
      <w:r w:rsidRPr="00196115">
        <w:rPr>
          <w:rFonts w:ascii="Arial" w:hAnsi="Arial" w:cs="Arial"/>
          <w:b/>
          <w:color w:val="000000"/>
          <w:sz w:val="24"/>
          <w:szCs w:val="24"/>
        </w:rPr>
        <w:t xml:space="preserve">1995 </w:t>
      </w:r>
      <w:r w:rsidR="00A81947" w:rsidRPr="00196115">
        <w:rPr>
          <w:rFonts w:ascii="Arial" w:hAnsi="Arial" w:cs="Arial"/>
          <w:b/>
          <w:color w:val="000000"/>
          <w:sz w:val="24"/>
          <w:szCs w:val="24"/>
        </w:rPr>
        <w:t xml:space="preserve">Standardizacija </w:t>
      </w:r>
      <w:r w:rsidRPr="00196115">
        <w:rPr>
          <w:rFonts w:ascii="Arial" w:hAnsi="Arial" w:cs="Arial"/>
          <w:b/>
          <w:color w:val="000000"/>
          <w:sz w:val="24"/>
          <w:szCs w:val="24"/>
        </w:rPr>
        <w:t>Internet</w:t>
      </w:r>
      <w:r w:rsidR="00A81947" w:rsidRPr="00196115">
        <w:rPr>
          <w:rFonts w:ascii="Arial" w:hAnsi="Arial" w:cs="Arial"/>
          <w:b/>
          <w:color w:val="000000"/>
          <w:sz w:val="24"/>
          <w:szCs w:val="24"/>
        </w:rPr>
        <w:t>a;</w:t>
      </w:r>
      <w:r w:rsidRPr="00196115">
        <w:rPr>
          <w:rFonts w:ascii="Arial" w:hAnsi="Arial" w:cs="Arial"/>
          <w:color w:val="000000"/>
          <w:sz w:val="24"/>
          <w:szCs w:val="24"/>
        </w:rPr>
        <w:t xml:space="preserve"> Svetovno znanje človeštva se prosto preliva med kulturami šele dobro stoletje, z internetom šele dve desetletji!</w:t>
      </w:r>
      <w:r w:rsidR="000925A9" w:rsidRPr="00196115">
        <w:rPr>
          <w:rFonts w:ascii="Arial" w:hAnsi="Arial" w:cs="Arial"/>
          <w:color w:val="000000"/>
          <w:sz w:val="24"/>
          <w:szCs w:val="24"/>
        </w:rPr>
        <w:t xml:space="preserve"> Ta podatek pove vse.</w:t>
      </w:r>
      <w:r w:rsidR="00114F38" w:rsidRPr="00196115">
        <w:rPr>
          <w:rFonts w:ascii="Arial" w:hAnsi="Arial" w:cs="Arial"/>
          <w:color w:val="000000"/>
          <w:sz w:val="24"/>
          <w:szCs w:val="24"/>
        </w:rPr>
        <w:t xml:space="preserve"> V resnici so aspirantom viri svetovnih kozmologij časovno in stroškovno na voljo šele 20 let</w:t>
      </w:r>
      <w:r w:rsidR="00114F38" w:rsidRPr="00196115">
        <w:rPr>
          <w:rStyle w:val="FootnoteReference"/>
          <w:rFonts w:ascii="Arial" w:hAnsi="Arial" w:cs="Arial"/>
          <w:color w:val="000000"/>
          <w:sz w:val="24"/>
          <w:szCs w:val="24"/>
        </w:rPr>
        <w:footnoteReference w:id="16"/>
      </w:r>
      <w:r w:rsidR="00114F38" w:rsidRPr="00196115">
        <w:rPr>
          <w:rFonts w:ascii="Arial" w:hAnsi="Arial" w:cs="Arial"/>
          <w:color w:val="000000"/>
          <w:sz w:val="24"/>
          <w:szCs w:val="24"/>
        </w:rPr>
        <w:t>!!!</w:t>
      </w:r>
    </w:p>
    <w:p w:rsidR="009A18EB" w:rsidRPr="00196115" w:rsidRDefault="009A18EB" w:rsidP="00EB6970">
      <w:pPr>
        <w:pStyle w:val="ListParagraph"/>
        <w:spacing w:after="0" w:line="240" w:lineRule="auto"/>
        <w:ind w:left="0"/>
        <w:rPr>
          <w:rFonts w:ascii="Arial" w:hAnsi="Arial" w:cs="Arial"/>
          <w:sz w:val="24"/>
          <w:szCs w:val="24"/>
        </w:rPr>
      </w:pPr>
      <w:r w:rsidRPr="00196115">
        <w:rPr>
          <w:rFonts w:ascii="Arial" w:hAnsi="Arial" w:cs="Arial"/>
          <w:sz w:val="24"/>
          <w:szCs w:val="24"/>
        </w:rPr>
        <w:t xml:space="preserve">Duh terorja  je trajal med našimi predniki do 90 let prejšnjega stoletja –   emigracija je bila  preplašena: če </w:t>
      </w:r>
      <w:r w:rsidR="000925A9" w:rsidRPr="00196115">
        <w:rPr>
          <w:rFonts w:ascii="Arial" w:hAnsi="Arial" w:cs="Arial"/>
          <w:sz w:val="24"/>
          <w:szCs w:val="24"/>
        </w:rPr>
        <w:t>javnost ve veliko o tem</w:t>
      </w:r>
      <w:r w:rsidRPr="00196115">
        <w:rPr>
          <w:rFonts w:ascii="Arial" w:hAnsi="Arial" w:cs="Arial"/>
          <w:sz w:val="24"/>
          <w:szCs w:val="24"/>
        </w:rPr>
        <w:t xml:space="preserve">, kako so se bali katoliški emigranti </w:t>
      </w:r>
      <w:r w:rsidR="000925A9" w:rsidRPr="00196115">
        <w:rPr>
          <w:rFonts w:ascii="Arial" w:hAnsi="Arial" w:cs="Arial"/>
          <w:sz w:val="24"/>
          <w:szCs w:val="24"/>
        </w:rPr>
        <w:t xml:space="preserve">potem si lahko samo zamislimo, </w:t>
      </w:r>
      <w:r w:rsidRPr="00196115">
        <w:rPr>
          <w:rFonts w:ascii="Arial" w:hAnsi="Arial" w:cs="Arial"/>
          <w:sz w:val="24"/>
          <w:szCs w:val="24"/>
        </w:rPr>
        <w:t xml:space="preserve"> kako so se </w:t>
      </w:r>
      <w:r w:rsidR="000925A9" w:rsidRPr="00196115">
        <w:rPr>
          <w:rFonts w:ascii="Arial" w:hAnsi="Arial" w:cs="Arial"/>
          <w:sz w:val="24"/>
          <w:szCs w:val="24"/>
        </w:rPr>
        <w:t xml:space="preserve"> </w:t>
      </w:r>
      <w:r w:rsidRPr="00196115">
        <w:rPr>
          <w:rFonts w:ascii="Arial" w:hAnsi="Arial" w:cs="Arial"/>
          <w:sz w:val="24"/>
          <w:szCs w:val="24"/>
        </w:rPr>
        <w:t xml:space="preserve"> bali naravoverski, ki so se morali bati obojih – zmagovalcev in poražencev II.sv.v.</w:t>
      </w:r>
      <w:r w:rsidR="00E33E82" w:rsidRPr="00196115">
        <w:rPr>
          <w:rFonts w:ascii="Arial" w:hAnsi="Arial" w:cs="Arial"/>
          <w:sz w:val="24"/>
          <w:szCs w:val="24"/>
        </w:rPr>
        <w:t xml:space="preserve"> Šele po osamosvojitvi je spregovoril del »katoliške« emigracije. Staroverska emigracija še ni spregovorila. </w:t>
      </w:r>
      <w:r w:rsidRPr="00196115">
        <w:rPr>
          <w:rFonts w:ascii="Arial" w:hAnsi="Arial" w:cs="Arial"/>
          <w:sz w:val="24"/>
          <w:szCs w:val="24"/>
        </w:rPr>
        <w:t xml:space="preserve"> </w:t>
      </w:r>
    </w:p>
    <w:p w:rsidR="00E33E82" w:rsidRPr="00196115" w:rsidRDefault="00E33E82" w:rsidP="00EB6970">
      <w:pPr>
        <w:spacing w:after="0" w:line="240" w:lineRule="auto"/>
        <w:rPr>
          <w:rFonts w:ascii="Arial" w:hAnsi="Arial" w:cs="Arial"/>
          <w:b/>
          <w:sz w:val="24"/>
          <w:szCs w:val="24"/>
        </w:rPr>
      </w:pPr>
      <w:r w:rsidRPr="00196115">
        <w:rPr>
          <w:rFonts w:ascii="Arial" w:hAnsi="Arial" w:cs="Arial"/>
          <w:b/>
          <w:sz w:val="24"/>
          <w:szCs w:val="24"/>
        </w:rPr>
        <w:t xml:space="preserve">Slovenija je vstopila v tretje </w:t>
      </w:r>
      <w:r w:rsidR="00A81947" w:rsidRPr="00196115">
        <w:rPr>
          <w:rFonts w:ascii="Arial" w:hAnsi="Arial" w:cs="Arial"/>
          <w:b/>
          <w:sz w:val="24"/>
          <w:szCs w:val="24"/>
        </w:rPr>
        <w:t xml:space="preserve">tisočletje duhovno opustošena. </w:t>
      </w:r>
      <w:r w:rsidRPr="00196115">
        <w:rPr>
          <w:rFonts w:ascii="Arial" w:hAnsi="Arial" w:cs="Arial"/>
          <w:sz w:val="24"/>
          <w:szCs w:val="24"/>
        </w:rPr>
        <w:t xml:space="preserve">Učinki so razumljivi: slovenska družba se samodejno ali </w:t>
      </w:r>
      <w:r w:rsidR="00A81947" w:rsidRPr="00196115">
        <w:rPr>
          <w:rFonts w:ascii="Arial" w:hAnsi="Arial" w:cs="Arial"/>
          <w:sz w:val="24"/>
          <w:szCs w:val="24"/>
        </w:rPr>
        <w:t xml:space="preserve">pa </w:t>
      </w:r>
      <w:r w:rsidRPr="00196115">
        <w:rPr>
          <w:rFonts w:ascii="Arial" w:hAnsi="Arial" w:cs="Arial"/>
          <w:sz w:val="24"/>
          <w:szCs w:val="24"/>
        </w:rPr>
        <w:t>nadzorovano polarizira enako kot je bila polarizirana med II.s v.v. ob vsakih volitvah. Vse do danes.</w:t>
      </w:r>
    </w:p>
    <w:p w:rsidR="009A18EB" w:rsidRPr="00196115" w:rsidRDefault="009A18EB" w:rsidP="00EB6970">
      <w:pPr>
        <w:spacing w:after="0" w:line="240" w:lineRule="auto"/>
        <w:rPr>
          <w:rStyle w:val="Emphasis"/>
        </w:rPr>
      </w:pPr>
      <w:r w:rsidRPr="00196115">
        <w:rPr>
          <w:rStyle w:val="Emphasis"/>
          <w:rFonts w:ascii="Arial" w:hAnsi="Arial" w:cs="Arial"/>
          <w:b/>
          <w:i w:val="0"/>
          <w:color w:val="000000"/>
          <w:sz w:val="24"/>
          <w:szCs w:val="24"/>
        </w:rPr>
        <w:t>Vprašanja etničnih avtohtonih skupin in verstev se začenjajo na dnevni red postavljati šele na prelomu v tretje  tisočletje</w:t>
      </w:r>
      <w:r w:rsidR="000925A9" w:rsidRPr="00196115">
        <w:rPr>
          <w:rStyle w:val="Emphasis"/>
          <w:rFonts w:ascii="Arial" w:hAnsi="Arial" w:cs="Arial"/>
          <w:b/>
          <w:i w:val="0"/>
          <w:color w:val="000000"/>
          <w:sz w:val="24"/>
          <w:szCs w:val="24"/>
        </w:rPr>
        <w:t>. Naj naštejemo samo peščico ključnih premikov:</w:t>
      </w:r>
    </w:p>
    <w:p w:rsidR="009A18EB" w:rsidRPr="00196115" w:rsidRDefault="009A18EB" w:rsidP="00EB6970">
      <w:pPr>
        <w:spacing w:after="0" w:line="240" w:lineRule="auto"/>
        <w:rPr>
          <w:rStyle w:val="Emphasis"/>
        </w:rPr>
      </w:pPr>
      <w:r w:rsidRPr="00196115">
        <w:rPr>
          <w:rStyle w:val="Emphasis"/>
          <w:rFonts w:ascii="Arial" w:hAnsi="Arial" w:cs="Arial"/>
          <w:i w:val="0"/>
          <w:color w:val="000000"/>
          <w:sz w:val="24"/>
          <w:szCs w:val="24"/>
        </w:rPr>
        <w:t xml:space="preserve">2006 </w:t>
      </w:r>
      <w:r w:rsidR="000925A9" w:rsidRPr="00196115">
        <w:rPr>
          <w:rStyle w:val="Emphasis"/>
          <w:rFonts w:ascii="Arial" w:hAnsi="Arial" w:cs="Arial"/>
          <w:i w:val="0"/>
          <w:color w:val="000000"/>
          <w:sz w:val="24"/>
          <w:szCs w:val="24"/>
        </w:rPr>
        <w:t xml:space="preserve">izid knjige </w:t>
      </w:r>
      <w:r w:rsidRPr="00196115">
        <w:rPr>
          <w:rStyle w:val="Emphasis"/>
          <w:rFonts w:ascii="Arial" w:hAnsi="Arial" w:cs="Arial"/>
          <w:i w:val="0"/>
          <w:color w:val="000000"/>
          <w:sz w:val="24"/>
          <w:szCs w:val="24"/>
        </w:rPr>
        <w:t>Pav</w:t>
      </w:r>
      <w:r w:rsidR="000925A9" w:rsidRPr="00196115">
        <w:rPr>
          <w:rStyle w:val="Emphasis"/>
          <w:rFonts w:ascii="Arial" w:hAnsi="Arial" w:cs="Arial"/>
          <w:i w:val="0"/>
          <w:color w:val="000000"/>
          <w:sz w:val="24"/>
          <w:szCs w:val="24"/>
        </w:rPr>
        <w:t xml:space="preserve">la </w:t>
      </w:r>
      <w:r w:rsidRPr="00196115">
        <w:rPr>
          <w:rStyle w:val="Emphasis"/>
          <w:rFonts w:ascii="Arial" w:hAnsi="Arial" w:cs="Arial"/>
          <w:i w:val="0"/>
          <w:color w:val="000000"/>
          <w:sz w:val="24"/>
          <w:szCs w:val="24"/>
        </w:rPr>
        <w:t xml:space="preserve"> Medvešč</w:t>
      </w:r>
      <w:r w:rsidR="000925A9" w:rsidRPr="00196115">
        <w:rPr>
          <w:rStyle w:val="Emphasis"/>
          <w:rFonts w:ascii="Arial" w:hAnsi="Arial" w:cs="Arial"/>
          <w:i w:val="0"/>
          <w:color w:val="000000"/>
          <w:sz w:val="24"/>
          <w:szCs w:val="24"/>
        </w:rPr>
        <w:t>ka</w:t>
      </w:r>
      <w:r w:rsidRPr="00196115">
        <w:rPr>
          <w:rStyle w:val="Emphasis"/>
          <w:rFonts w:ascii="Arial" w:hAnsi="Arial" w:cs="Arial"/>
          <w:i w:val="0"/>
          <w:color w:val="000000"/>
          <w:sz w:val="24"/>
          <w:szCs w:val="24"/>
        </w:rPr>
        <w:t xml:space="preserve"> –</w:t>
      </w:r>
      <w:r w:rsidR="000925A9" w:rsidRPr="00196115">
        <w:rPr>
          <w:rStyle w:val="Emphasis"/>
          <w:rFonts w:ascii="Arial" w:hAnsi="Arial" w:cs="Arial"/>
          <w:i w:val="0"/>
          <w:color w:val="000000"/>
          <w:sz w:val="24"/>
          <w:szCs w:val="24"/>
        </w:rPr>
        <w:t xml:space="preserve"> </w:t>
      </w:r>
      <w:r w:rsidRPr="00196115">
        <w:rPr>
          <w:rStyle w:val="Emphasis"/>
          <w:rFonts w:ascii="Arial" w:hAnsi="Arial" w:cs="Arial"/>
          <w:i w:val="0"/>
          <w:color w:val="000000"/>
          <w:sz w:val="24"/>
          <w:szCs w:val="24"/>
        </w:rPr>
        <w:t xml:space="preserve"> Let v lunino senco, nova knjiga </w:t>
      </w:r>
      <w:r w:rsidR="000925A9" w:rsidRPr="00196115">
        <w:rPr>
          <w:rStyle w:val="Emphasis"/>
          <w:rFonts w:ascii="Arial" w:hAnsi="Arial" w:cs="Arial"/>
          <w:i w:val="0"/>
          <w:color w:val="000000"/>
          <w:sz w:val="24"/>
          <w:szCs w:val="24"/>
        </w:rPr>
        <w:t xml:space="preserve">istega avtorja je tik </w:t>
      </w:r>
      <w:r w:rsidRPr="00196115">
        <w:rPr>
          <w:rStyle w:val="Emphasis"/>
          <w:rFonts w:ascii="Arial" w:hAnsi="Arial" w:cs="Arial"/>
          <w:i w:val="0"/>
          <w:color w:val="000000"/>
          <w:sz w:val="24"/>
          <w:szCs w:val="24"/>
        </w:rPr>
        <w:t>pred izidom</w:t>
      </w:r>
      <w:r w:rsidR="000925A9" w:rsidRPr="00196115">
        <w:rPr>
          <w:rStyle w:val="Emphasis"/>
          <w:rFonts w:ascii="Arial" w:hAnsi="Arial" w:cs="Arial"/>
          <w:i w:val="0"/>
          <w:color w:val="000000"/>
          <w:sz w:val="24"/>
          <w:szCs w:val="24"/>
        </w:rPr>
        <w:t>.</w:t>
      </w:r>
      <w:r w:rsidR="000925A9" w:rsidRPr="00196115">
        <w:rPr>
          <w:rStyle w:val="FootnoteReference"/>
          <w:rFonts w:ascii="Arial" w:hAnsi="Arial" w:cs="Arial"/>
          <w:iCs/>
          <w:color w:val="000000"/>
          <w:sz w:val="24"/>
          <w:szCs w:val="24"/>
        </w:rPr>
        <w:footnoteReference w:id="17"/>
      </w:r>
      <w:r w:rsidR="000925A9" w:rsidRPr="00196115">
        <w:rPr>
          <w:rStyle w:val="Emphasis"/>
          <w:rFonts w:ascii="Arial" w:hAnsi="Arial" w:cs="Arial"/>
          <w:i w:val="0"/>
          <w:color w:val="000000"/>
          <w:sz w:val="24"/>
          <w:szCs w:val="24"/>
        </w:rPr>
        <w:t xml:space="preserve"> </w:t>
      </w:r>
      <w:r w:rsidRPr="00196115">
        <w:rPr>
          <w:rStyle w:val="Emphasis"/>
          <w:rFonts w:ascii="Arial" w:hAnsi="Arial" w:cs="Arial"/>
          <w:i w:val="0"/>
          <w:color w:val="000000"/>
          <w:sz w:val="24"/>
          <w:szCs w:val="24"/>
        </w:rPr>
        <w:t xml:space="preserve"> </w:t>
      </w:r>
      <w:r w:rsidR="000925A9" w:rsidRPr="00196115">
        <w:rPr>
          <w:rStyle w:val="Emphasis"/>
          <w:rFonts w:ascii="Arial" w:hAnsi="Arial" w:cs="Arial"/>
          <w:i w:val="0"/>
          <w:color w:val="000000"/>
          <w:sz w:val="24"/>
          <w:szCs w:val="24"/>
        </w:rPr>
        <w:t>Knjigi tvorita prelomni zapis o neprekinjenem izročilu stare vere.</w:t>
      </w:r>
    </w:p>
    <w:p w:rsidR="009A18EB" w:rsidRPr="00196115" w:rsidRDefault="009A18EB" w:rsidP="00EB6970">
      <w:pPr>
        <w:spacing w:after="0" w:line="240" w:lineRule="auto"/>
        <w:rPr>
          <w:rFonts w:ascii="Arial" w:hAnsi="Arial" w:cs="Arial"/>
          <w:sz w:val="24"/>
          <w:szCs w:val="24"/>
        </w:rPr>
      </w:pPr>
      <w:r w:rsidRPr="00196115">
        <w:rPr>
          <w:rFonts w:ascii="Arial" w:hAnsi="Arial" w:cs="Arial"/>
          <w:sz w:val="24"/>
          <w:szCs w:val="24"/>
        </w:rPr>
        <w:t>2008 – najden libreto opere posvečene božanstvu  Belinu</w:t>
      </w:r>
    </w:p>
    <w:p w:rsidR="009A18EB" w:rsidRPr="00196115" w:rsidRDefault="009A18EB" w:rsidP="00EB6970">
      <w:pPr>
        <w:spacing w:after="0" w:line="240" w:lineRule="auto"/>
        <w:rPr>
          <w:rStyle w:val="Emphasis"/>
        </w:rPr>
      </w:pPr>
      <w:r w:rsidRPr="00196115">
        <w:rPr>
          <w:rFonts w:ascii="Arial" w:hAnsi="Arial" w:cs="Arial"/>
          <w:sz w:val="24"/>
          <w:szCs w:val="24"/>
        </w:rPr>
        <w:t xml:space="preserve">2008 – Sporazum za Blejski otok ki  kodira Muzej posebnega pomena z dokumenti in simboli slovenstva v Proštiji na </w:t>
      </w:r>
      <w:r w:rsidR="00114F38" w:rsidRPr="00196115">
        <w:rPr>
          <w:rFonts w:ascii="Arial" w:hAnsi="Arial" w:cs="Arial"/>
          <w:sz w:val="24"/>
          <w:szCs w:val="24"/>
        </w:rPr>
        <w:t xml:space="preserve">Blejskem </w:t>
      </w:r>
      <w:r w:rsidRPr="00196115">
        <w:rPr>
          <w:rFonts w:ascii="Arial" w:hAnsi="Arial" w:cs="Arial"/>
          <w:sz w:val="24"/>
          <w:szCs w:val="24"/>
        </w:rPr>
        <w:t xml:space="preserve">otoku. </w:t>
      </w:r>
      <w:r w:rsidR="00F93328" w:rsidRPr="00196115">
        <w:rPr>
          <w:rFonts w:ascii="Arial" w:hAnsi="Arial" w:cs="Arial"/>
          <w:sz w:val="24"/>
          <w:szCs w:val="24"/>
        </w:rPr>
        <w:t xml:space="preserve"> </w:t>
      </w:r>
    </w:p>
    <w:p w:rsidR="009A18EB" w:rsidRPr="00196115" w:rsidRDefault="009A18EB" w:rsidP="00EB6970">
      <w:pPr>
        <w:pStyle w:val="naslovpred"/>
        <w:spacing w:before="0" w:beforeAutospacing="0" w:after="0" w:afterAutospacing="0"/>
        <w:rPr>
          <w:rFonts w:ascii="Arial" w:eastAsia="Calibri" w:hAnsi="Arial" w:cs="Arial"/>
          <w:color w:val="000000"/>
          <w:sz w:val="24"/>
          <w:szCs w:val="24"/>
        </w:rPr>
      </w:pPr>
      <w:r w:rsidRPr="00196115">
        <w:rPr>
          <w:rFonts w:ascii="Arial" w:eastAsia="Calibri" w:hAnsi="Arial" w:cs="Arial"/>
          <w:color w:val="000000"/>
          <w:sz w:val="24"/>
          <w:szCs w:val="24"/>
        </w:rPr>
        <w:t>2009-2010 Odločbe ustavnega sodišča v zvezi z Zakonom o verski svobodi, v katerih nedvoumn</w:t>
      </w:r>
      <w:r w:rsidR="000925A9" w:rsidRPr="00196115">
        <w:rPr>
          <w:rFonts w:ascii="Arial" w:eastAsia="Calibri" w:hAnsi="Arial" w:cs="Arial"/>
          <w:color w:val="000000"/>
          <w:sz w:val="24"/>
          <w:szCs w:val="24"/>
        </w:rPr>
        <w:t>o razčlenijo vprašanja enakosti.</w:t>
      </w:r>
      <w:r w:rsidRPr="00196115">
        <w:rPr>
          <w:rFonts w:ascii="Arial" w:eastAsia="Calibri" w:hAnsi="Arial" w:cs="Arial"/>
          <w:color w:val="000000"/>
          <w:sz w:val="24"/>
          <w:szCs w:val="24"/>
        </w:rPr>
        <w:t xml:space="preserve"> </w:t>
      </w:r>
      <w:r w:rsidR="000925A9" w:rsidRPr="00196115">
        <w:rPr>
          <w:rFonts w:ascii="Arial" w:hAnsi="Arial" w:cs="Arial"/>
          <w:sz w:val="24"/>
          <w:szCs w:val="24"/>
        </w:rPr>
        <w:t xml:space="preserve"> </w:t>
      </w:r>
    </w:p>
    <w:p w:rsidR="009A18EB" w:rsidRPr="00196115" w:rsidRDefault="009A18EB" w:rsidP="00EB6970">
      <w:pPr>
        <w:pStyle w:val="naslovpred"/>
        <w:spacing w:before="0" w:beforeAutospacing="0" w:after="0" w:afterAutospacing="0"/>
        <w:rPr>
          <w:rFonts w:ascii="Arial" w:eastAsia="Calibri" w:hAnsi="Arial" w:cs="Arial"/>
          <w:color w:val="000000"/>
          <w:sz w:val="24"/>
          <w:szCs w:val="24"/>
        </w:rPr>
      </w:pPr>
      <w:r w:rsidRPr="00196115">
        <w:rPr>
          <w:rFonts w:ascii="Arial" w:eastAsia="Calibri" w:hAnsi="Arial" w:cs="Arial"/>
          <w:color w:val="000000"/>
          <w:sz w:val="24"/>
          <w:szCs w:val="24"/>
        </w:rPr>
        <w:t xml:space="preserve">2014 </w:t>
      </w:r>
      <w:r w:rsidR="000925A9" w:rsidRPr="00196115">
        <w:rPr>
          <w:rStyle w:val="Emphasis"/>
          <w:rFonts w:ascii="Arial" w:hAnsi="Arial" w:cs="Arial"/>
          <w:i w:val="0"/>
          <w:color w:val="000000"/>
          <w:sz w:val="24"/>
          <w:szCs w:val="24"/>
        </w:rPr>
        <w:t>izid knjige drdrdr.</w:t>
      </w:r>
      <w:r w:rsidRPr="00196115">
        <w:rPr>
          <w:rFonts w:ascii="Arial" w:eastAsia="Calibri" w:hAnsi="Arial" w:cs="Arial"/>
          <w:color w:val="000000"/>
          <w:sz w:val="24"/>
          <w:szCs w:val="24"/>
        </w:rPr>
        <w:t xml:space="preserve"> Andrej</w:t>
      </w:r>
      <w:r w:rsidR="000925A9" w:rsidRPr="00196115">
        <w:rPr>
          <w:rFonts w:ascii="Arial" w:eastAsia="Calibri" w:hAnsi="Arial" w:cs="Arial"/>
          <w:color w:val="000000"/>
          <w:sz w:val="24"/>
          <w:szCs w:val="24"/>
        </w:rPr>
        <w:t>a</w:t>
      </w:r>
      <w:r w:rsidRPr="00196115">
        <w:rPr>
          <w:rFonts w:ascii="Arial" w:eastAsia="Calibri" w:hAnsi="Arial" w:cs="Arial"/>
          <w:color w:val="000000"/>
          <w:sz w:val="24"/>
          <w:szCs w:val="24"/>
        </w:rPr>
        <w:t xml:space="preserve"> Pletersk</w:t>
      </w:r>
      <w:r w:rsidR="000925A9" w:rsidRPr="00196115">
        <w:rPr>
          <w:rFonts w:ascii="Arial" w:eastAsia="Calibri" w:hAnsi="Arial" w:cs="Arial"/>
          <w:color w:val="000000"/>
          <w:sz w:val="24"/>
          <w:szCs w:val="24"/>
        </w:rPr>
        <w:t>ega</w:t>
      </w:r>
      <w:r w:rsidRPr="00196115">
        <w:rPr>
          <w:rFonts w:ascii="Arial" w:eastAsia="Calibri" w:hAnsi="Arial" w:cs="Arial"/>
          <w:color w:val="000000"/>
          <w:sz w:val="24"/>
          <w:szCs w:val="24"/>
        </w:rPr>
        <w:t xml:space="preserve">, KULTURNI GENOM. Prostor in njegovi ideogrami mitične zgodbe, SAZU 2014 </w:t>
      </w:r>
      <w:r w:rsidR="000925A9" w:rsidRPr="00196115">
        <w:rPr>
          <w:rFonts w:ascii="Arial" w:eastAsia="Calibri" w:hAnsi="Arial" w:cs="Arial"/>
          <w:color w:val="000000"/>
          <w:sz w:val="24"/>
          <w:szCs w:val="24"/>
        </w:rPr>
        <w:t>. To je</w:t>
      </w:r>
      <w:r w:rsidRPr="00196115">
        <w:rPr>
          <w:rFonts w:ascii="Arial" w:eastAsia="Calibri" w:hAnsi="Arial" w:cs="Arial"/>
          <w:color w:val="000000"/>
          <w:sz w:val="24"/>
          <w:szCs w:val="24"/>
        </w:rPr>
        <w:t xml:space="preserve"> </w:t>
      </w:r>
      <w:r w:rsidR="000925A9" w:rsidRPr="00196115">
        <w:rPr>
          <w:rFonts w:ascii="Arial" w:eastAsia="Calibri" w:hAnsi="Arial" w:cs="Arial"/>
          <w:color w:val="000000"/>
          <w:sz w:val="24"/>
          <w:szCs w:val="24"/>
        </w:rPr>
        <w:t xml:space="preserve"> </w:t>
      </w:r>
      <w:r w:rsidRPr="00196115">
        <w:rPr>
          <w:rFonts w:ascii="Arial" w:eastAsia="Calibri" w:hAnsi="Arial" w:cs="Arial"/>
          <w:color w:val="000000"/>
          <w:sz w:val="24"/>
          <w:szCs w:val="24"/>
        </w:rPr>
        <w:t xml:space="preserve"> prelomna knjiga z znanstveno metodo  podprtimi dokazi o </w:t>
      </w:r>
      <w:r w:rsidR="000925A9" w:rsidRPr="00196115">
        <w:rPr>
          <w:rStyle w:val="Emphasis"/>
          <w:rFonts w:ascii="Arial" w:hAnsi="Arial" w:cs="Arial"/>
          <w:i w:val="0"/>
          <w:color w:val="000000"/>
          <w:sz w:val="24"/>
          <w:szCs w:val="24"/>
        </w:rPr>
        <w:t xml:space="preserve">prostorskem pokristjanjevanju in o kozmološkem </w:t>
      </w:r>
      <w:r w:rsidR="000925A9" w:rsidRPr="00196115">
        <w:rPr>
          <w:rFonts w:ascii="Arial" w:eastAsia="Calibri" w:hAnsi="Arial" w:cs="Arial"/>
          <w:color w:val="000000"/>
          <w:sz w:val="24"/>
          <w:szCs w:val="24"/>
        </w:rPr>
        <w:t>znanju predkrščanskih kultur.</w:t>
      </w:r>
      <w:r w:rsidR="00114F38" w:rsidRPr="00196115">
        <w:rPr>
          <w:rFonts w:ascii="Arial" w:eastAsia="Calibri" w:hAnsi="Arial" w:cs="Arial"/>
          <w:color w:val="000000"/>
          <w:sz w:val="24"/>
          <w:szCs w:val="24"/>
        </w:rPr>
        <w:t xml:space="preserve"> Po izidu te knjige ne bo nikoli več tako kot je bilo včasih.</w:t>
      </w:r>
    </w:p>
    <w:p w:rsidR="009A18EB" w:rsidRPr="00196115" w:rsidRDefault="004D5BF1" w:rsidP="00EB6970">
      <w:pPr>
        <w:spacing w:after="0" w:line="240" w:lineRule="auto"/>
        <w:rPr>
          <w:rStyle w:val="Emphasis"/>
          <w:rFonts w:ascii="Tahoma" w:hAnsi="Tahoma" w:cs="Tahoma"/>
          <w:color w:val="28881C"/>
          <w:sz w:val="28"/>
          <w:szCs w:val="28"/>
          <w:lang w:eastAsia="sl-SI"/>
        </w:rPr>
      </w:pPr>
      <w:r>
        <w:rPr>
          <w:rStyle w:val="Emphasis"/>
          <w:rFonts w:ascii="Arial" w:hAnsi="Arial" w:cs="Arial"/>
          <w:i w:val="0"/>
          <w:color w:val="000000"/>
          <w:sz w:val="24"/>
          <w:szCs w:val="24"/>
          <w:u w:val="single"/>
        </w:rPr>
        <w:t>Osnove za pravi</w:t>
      </w:r>
      <w:r w:rsidR="009A18EB" w:rsidRPr="00196115">
        <w:rPr>
          <w:rStyle w:val="Emphasis"/>
          <w:rFonts w:ascii="Arial" w:hAnsi="Arial" w:cs="Arial"/>
          <w:i w:val="0"/>
          <w:color w:val="000000"/>
          <w:sz w:val="24"/>
          <w:szCs w:val="24"/>
          <w:u w:val="single"/>
        </w:rPr>
        <w:t xml:space="preserve"> </w:t>
      </w:r>
      <w:r>
        <w:rPr>
          <w:rStyle w:val="Emphasis"/>
          <w:rFonts w:ascii="Arial" w:hAnsi="Arial" w:cs="Arial"/>
          <w:i w:val="0"/>
          <w:color w:val="000000"/>
          <w:sz w:val="24"/>
          <w:szCs w:val="24"/>
          <w:u w:val="single"/>
        </w:rPr>
        <w:t>m</w:t>
      </w:r>
      <w:r w:rsidR="009A18EB" w:rsidRPr="00196115">
        <w:rPr>
          <w:rStyle w:val="Emphasis"/>
          <w:rFonts w:ascii="Arial" w:hAnsi="Arial" w:cs="Arial"/>
          <w:i w:val="0"/>
          <w:color w:val="000000"/>
          <w:sz w:val="24"/>
          <w:szCs w:val="24"/>
          <w:u w:val="single"/>
        </w:rPr>
        <w:t>edverski dialog so šele nastavljen</w:t>
      </w:r>
      <w:r w:rsidR="009A18EB" w:rsidRPr="00196115">
        <w:rPr>
          <w:rStyle w:val="Emphasis"/>
          <w:rFonts w:ascii="Arial" w:hAnsi="Arial" w:cs="Arial"/>
          <w:i w:val="0"/>
          <w:color w:val="000000"/>
          <w:sz w:val="24"/>
          <w:szCs w:val="24"/>
        </w:rPr>
        <w:t>e i</w:t>
      </w:r>
      <w:r w:rsidR="009D1A26" w:rsidRPr="00196115">
        <w:rPr>
          <w:rStyle w:val="Emphasis"/>
          <w:rFonts w:ascii="Arial" w:hAnsi="Arial" w:cs="Arial"/>
          <w:i w:val="0"/>
          <w:color w:val="000000"/>
          <w:sz w:val="24"/>
          <w:szCs w:val="24"/>
        </w:rPr>
        <w:t xml:space="preserve">n dialog se šele začenja! </w:t>
      </w:r>
      <w:r w:rsidR="009A18EB" w:rsidRPr="00196115">
        <w:rPr>
          <w:rStyle w:val="Emphasis"/>
          <w:rFonts w:ascii="Arial" w:hAnsi="Arial" w:cs="Arial"/>
          <w:i w:val="0"/>
          <w:color w:val="000000"/>
          <w:sz w:val="24"/>
          <w:szCs w:val="24"/>
        </w:rPr>
        <w:t>Ne le v Slove</w:t>
      </w:r>
      <w:r w:rsidR="00DA2789" w:rsidRPr="00196115">
        <w:rPr>
          <w:rStyle w:val="Emphasis"/>
          <w:rFonts w:ascii="Arial" w:hAnsi="Arial" w:cs="Arial"/>
          <w:i w:val="0"/>
          <w:color w:val="000000"/>
          <w:sz w:val="24"/>
          <w:szCs w:val="24"/>
        </w:rPr>
        <w:t>niji, ki je bila v verskem smislu kolonizirana tisočletje pred P</w:t>
      </w:r>
      <w:r w:rsidR="009A18EB" w:rsidRPr="00196115">
        <w:rPr>
          <w:rStyle w:val="Emphasis"/>
          <w:rFonts w:ascii="Arial" w:hAnsi="Arial" w:cs="Arial"/>
          <w:i w:val="0"/>
          <w:color w:val="000000"/>
          <w:sz w:val="24"/>
          <w:szCs w:val="24"/>
        </w:rPr>
        <w:t>olinezijo in otočji v Tihem oc</w:t>
      </w:r>
      <w:r w:rsidR="00DA2789" w:rsidRPr="00196115">
        <w:rPr>
          <w:rStyle w:val="Emphasis"/>
          <w:rFonts w:ascii="Arial" w:hAnsi="Arial" w:cs="Arial"/>
          <w:i w:val="0"/>
          <w:color w:val="000000"/>
          <w:sz w:val="24"/>
          <w:szCs w:val="24"/>
        </w:rPr>
        <w:t>eanu, temveč globalno.  Mar niso ravno okolja, ki s</w:t>
      </w:r>
      <w:r w:rsidR="009A18EB" w:rsidRPr="00196115">
        <w:rPr>
          <w:rStyle w:val="Emphasis"/>
          <w:rFonts w:ascii="Arial" w:hAnsi="Arial" w:cs="Arial"/>
          <w:i w:val="0"/>
          <w:color w:val="000000"/>
          <w:sz w:val="24"/>
          <w:szCs w:val="24"/>
        </w:rPr>
        <w:t>o najbliže epicentru rušenja tradicionalnih znanj, najbolj poklican</w:t>
      </w:r>
      <w:r w:rsidR="00DA2789" w:rsidRPr="00196115">
        <w:rPr>
          <w:rStyle w:val="Emphasis"/>
          <w:rFonts w:ascii="Arial" w:hAnsi="Arial" w:cs="Arial"/>
          <w:i w:val="0"/>
          <w:color w:val="000000"/>
          <w:sz w:val="24"/>
          <w:szCs w:val="24"/>
        </w:rPr>
        <w:t>a</w:t>
      </w:r>
      <w:r w:rsidR="009A18EB" w:rsidRPr="00196115">
        <w:rPr>
          <w:rStyle w:val="Emphasis"/>
          <w:rFonts w:ascii="Arial" w:hAnsi="Arial" w:cs="Arial"/>
          <w:i w:val="0"/>
          <w:color w:val="000000"/>
          <w:sz w:val="24"/>
          <w:szCs w:val="24"/>
        </w:rPr>
        <w:t>, da</w:t>
      </w:r>
      <w:r w:rsidR="000925A9" w:rsidRPr="00196115">
        <w:rPr>
          <w:rStyle w:val="Emphasis"/>
          <w:rFonts w:ascii="Arial" w:hAnsi="Arial" w:cs="Arial"/>
          <w:i w:val="0"/>
          <w:color w:val="000000"/>
          <w:sz w:val="24"/>
          <w:szCs w:val="24"/>
        </w:rPr>
        <w:t xml:space="preserve"> </w:t>
      </w:r>
      <w:r>
        <w:rPr>
          <w:rStyle w:val="Emphasis"/>
          <w:rFonts w:ascii="Arial" w:hAnsi="Arial" w:cs="Arial"/>
          <w:i w:val="0"/>
          <w:color w:val="000000"/>
          <w:sz w:val="24"/>
          <w:szCs w:val="24"/>
        </w:rPr>
        <w:t xml:space="preserve">aktivno </w:t>
      </w:r>
      <w:r w:rsidR="000925A9" w:rsidRPr="00196115">
        <w:rPr>
          <w:rStyle w:val="Emphasis"/>
          <w:rFonts w:ascii="Arial" w:hAnsi="Arial" w:cs="Arial"/>
          <w:i w:val="0"/>
          <w:color w:val="000000"/>
          <w:sz w:val="24"/>
          <w:szCs w:val="24"/>
        </w:rPr>
        <w:t>reš</w:t>
      </w:r>
      <w:r>
        <w:rPr>
          <w:rStyle w:val="Emphasis"/>
          <w:rFonts w:ascii="Arial" w:hAnsi="Arial" w:cs="Arial"/>
          <w:i w:val="0"/>
          <w:color w:val="000000"/>
          <w:sz w:val="24"/>
          <w:szCs w:val="24"/>
        </w:rPr>
        <w:t>uje</w:t>
      </w:r>
      <w:r w:rsidR="000925A9" w:rsidRPr="00196115">
        <w:rPr>
          <w:rStyle w:val="Emphasis"/>
          <w:rFonts w:ascii="Arial" w:hAnsi="Arial" w:cs="Arial"/>
          <w:i w:val="0"/>
          <w:color w:val="000000"/>
          <w:sz w:val="24"/>
          <w:szCs w:val="24"/>
        </w:rPr>
        <w:t xml:space="preserve">jo </w:t>
      </w:r>
      <w:r>
        <w:rPr>
          <w:rStyle w:val="Emphasis"/>
          <w:rFonts w:ascii="Arial" w:hAnsi="Arial" w:cs="Arial"/>
          <w:i w:val="0"/>
          <w:color w:val="000000"/>
          <w:sz w:val="24"/>
          <w:szCs w:val="24"/>
        </w:rPr>
        <w:t xml:space="preserve">ta </w:t>
      </w:r>
      <w:r w:rsidR="000925A9" w:rsidRPr="00196115">
        <w:rPr>
          <w:rStyle w:val="Emphasis"/>
          <w:rFonts w:ascii="Arial" w:hAnsi="Arial" w:cs="Arial"/>
          <w:i w:val="0"/>
          <w:color w:val="000000"/>
          <w:sz w:val="24"/>
          <w:szCs w:val="24"/>
        </w:rPr>
        <w:t>gordijski vozel?</w:t>
      </w:r>
    </w:p>
    <w:p w:rsidR="009A18EB" w:rsidRPr="00196115" w:rsidRDefault="009A18EB" w:rsidP="00EB6970">
      <w:pPr>
        <w:spacing w:after="0" w:line="240" w:lineRule="auto"/>
        <w:rPr>
          <w:rFonts w:ascii="Arial" w:hAnsi="Arial" w:cs="Arial"/>
          <w:sz w:val="24"/>
          <w:szCs w:val="24"/>
        </w:rPr>
      </w:pPr>
      <w:r w:rsidRPr="00196115">
        <w:rPr>
          <w:rFonts w:ascii="Arial" w:hAnsi="Arial" w:cs="Arial"/>
          <w:b/>
          <w:sz w:val="24"/>
          <w:szCs w:val="24"/>
        </w:rPr>
        <w:t>Nimamo si kaj</w:t>
      </w:r>
      <w:r w:rsidRPr="00196115">
        <w:rPr>
          <w:rFonts w:ascii="Arial" w:hAnsi="Arial" w:cs="Arial"/>
          <w:sz w:val="24"/>
          <w:szCs w:val="24"/>
        </w:rPr>
        <w:t xml:space="preserve"> očitati: Do sedaj čas ni bil primeren, saj se stran tradicion</w:t>
      </w:r>
      <w:r w:rsidR="00F91301" w:rsidRPr="00196115">
        <w:rPr>
          <w:rFonts w:ascii="Arial" w:hAnsi="Arial" w:cs="Arial"/>
          <w:sz w:val="24"/>
          <w:szCs w:val="24"/>
        </w:rPr>
        <w:t>al</w:t>
      </w:r>
      <w:r w:rsidRPr="00196115">
        <w:rPr>
          <w:rFonts w:ascii="Arial" w:hAnsi="Arial" w:cs="Arial"/>
          <w:sz w:val="24"/>
          <w:szCs w:val="24"/>
        </w:rPr>
        <w:t>nih, naravoverskih nazorov ni MOGLA org</w:t>
      </w:r>
      <w:r w:rsidR="0061627B" w:rsidRPr="00196115">
        <w:rPr>
          <w:rFonts w:ascii="Arial" w:hAnsi="Arial" w:cs="Arial"/>
          <w:sz w:val="24"/>
          <w:szCs w:val="24"/>
        </w:rPr>
        <w:t>an</w:t>
      </w:r>
      <w:r w:rsidRPr="00196115">
        <w:rPr>
          <w:rFonts w:ascii="Arial" w:hAnsi="Arial" w:cs="Arial"/>
          <w:sz w:val="24"/>
          <w:szCs w:val="24"/>
        </w:rPr>
        <w:t>izirati ali pa preprosto čas ni bil primeren</w:t>
      </w:r>
      <w:r w:rsidR="0061627B" w:rsidRPr="00196115">
        <w:rPr>
          <w:rFonts w:ascii="Arial" w:hAnsi="Arial" w:cs="Arial"/>
          <w:sz w:val="24"/>
          <w:szCs w:val="24"/>
        </w:rPr>
        <w:t>.</w:t>
      </w:r>
      <w:r w:rsidR="004D5BF1">
        <w:rPr>
          <w:rFonts w:ascii="Arial" w:hAnsi="Arial" w:cs="Arial"/>
          <w:sz w:val="24"/>
          <w:szCs w:val="24"/>
        </w:rPr>
        <w:t xml:space="preserve"> </w:t>
      </w:r>
      <w:r w:rsidRPr="00196115">
        <w:rPr>
          <w:rFonts w:ascii="Arial" w:hAnsi="Arial" w:cs="Arial"/>
          <w:sz w:val="24"/>
          <w:szCs w:val="24"/>
        </w:rPr>
        <w:t>A   obstajala je  neprekinjena in avtohtona nit povezane tradicije s koreninami,  Prežitki niso predmet preživetosti temveč subjekt preživetja.</w:t>
      </w:r>
      <w:r w:rsidR="009D1A26" w:rsidRPr="00196115">
        <w:rPr>
          <w:rFonts w:ascii="Arial" w:hAnsi="Arial" w:cs="Arial"/>
          <w:sz w:val="24"/>
          <w:szCs w:val="24"/>
        </w:rPr>
        <w:t xml:space="preserve"> </w:t>
      </w:r>
      <w:r w:rsidR="009D1A26" w:rsidRPr="00196115">
        <w:rPr>
          <w:rFonts w:ascii="Arial" w:hAnsi="Arial" w:cs="Arial"/>
          <w:b/>
          <w:sz w:val="24"/>
          <w:szCs w:val="24"/>
        </w:rPr>
        <w:t>19 stoletje in prelom   v  20 stoletje so bili  polni poskusov</w:t>
      </w:r>
      <w:r w:rsidR="009D1A26" w:rsidRPr="00196115">
        <w:rPr>
          <w:rFonts w:ascii="Arial" w:hAnsi="Arial" w:cs="Arial"/>
          <w:sz w:val="24"/>
          <w:szCs w:val="24"/>
        </w:rPr>
        <w:t xml:space="preserve"> vzpostavitve </w:t>
      </w:r>
      <w:r w:rsidR="00177DE2" w:rsidRPr="00196115">
        <w:rPr>
          <w:rFonts w:ascii="Arial" w:hAnsi="Arial" w:cs="Arial"/>
          <w:sz w:val="24"/>
          <w:szCs w:val="24"/>
        </w:rPr>
        <w:t>naravo</w:t>
      </w:r>
      <w:r w:rsidR="009D1A26" w:rsidRPr="00196115">
        <w:rPr>
          <w:rFonts w:ascii="Arial" w:hAnsi="Arial" w:cs="Arial"/>
          <w:sz w:val="24"/>
          <w:szCs w:val="24"/>
        </w:rPr>
        <w:t>ver</w:t>
      </w:r>
      <w:r w:rsidR="00177DE2" w:rsidRPr="00196115">
        <w:rPr>
          <w:rFonts w:ascii="Arial" w:hAnsi="Arial" w:cs="Arial"/>
          <w:sz w:val="24"/>
          <w:szCs w:val="24"/>
        </w:rPr>
        <w:t>stva in drugih kozmologij</w:t>
      </w:r>
      <w:r w:rsidR="009D1A26" w:rsidRPr="00196115">
        <w:rPr>
          <w:rFonts w:ascii="Arial" w:hAnsi="Arial" w:cs="Arial"/>
          <w:sz w:val="24"/>
          <w:szCs w:val="24"/>
        </w:rPr>
        <w:t xml:space="preserve"> kot legitimnega in verodostojnega korpusa , popolnom</w:t>
      </w:r>
      <w:r w:rsidR="0026267B">
        <w:rPr>
          <w:rFonts w:ascii="Arial" w:hAnsi="Arial" w:cs="Arial"/>
          <w:sz w:val="24"/>
          <w:szCs w:val="24"/>
        </w:rPr>
        <w:t>a</w:t>
      </w:r>
      <w:r w:rsidR="009D1A26" w:rsidRPr="00196115">
        <w:rPr>
          <w:rFonts w:ascii="Arial" w:hAnsi="Arial" w:cs="Arial"/>
          <w:sz w:val="24"/>
          <w:szCs w:val="24"/>
        </w:rPr>
        <w:t xml:space="preserve"> neodvisnega od  kolonialne religije.</w:t>
      </w:r>
    </w:p>
    <w:p w:rsidR="00E93099" w:rsidRPr="00196115" w:rsidRDefault="004D5BF1" w:rsidP="00EB6970">
      <w:pPr>
        <w:spacing w:after="0" w:line="240" w:lineRule="auto"/>
        <w:rPr>
          <w:rFonts w:ascii="Arial" w:hAnsi="Arial" w:cs="Arial"/>
          <w:b/>
          <w:sz w:val="24"/>
          <w:szCs w:val="24"/>
        </w:rPr>
      </w:pPr>
      <w:r>
        <w:rPr>
          <w:rFonts w:ascii="Arial" w:hAnsi="Arial" w:cs="Arial"/>
          <w:b/>
          <w:sz w:val="24"/>
          <w:szCs w:val="24"/>
        </w:rPr>
        <w:t xml:space="preserve"> </w:t>
      </w:r>
      <w:r>
        <w:rPr>
          <w:rFonts w:ascii="Arial" w:hAnsi="Arial" w:cs="Arial"/>
          <w:sz w:val="24"/>
          <w:szCs w:val="24"/>
        </w:rPr>
        <w:t>S</w:t>
      </w:r>
      <w:r w:rsidR="00F91301" w:rsidRPr="00196115">
        <w:rPr>
          <w:rFonts w:ascii="Arial" w:hAnsi="Arial" w:cs="Arial"/>
          <w:b/>
          <w:sz w:val="24"/>
          <w:szCs w:val="24"/>
        </w:rPr>
        <w:t>večenice in</w:t>
      </w:r>
      <w:r>
        <w:rPr>
          <w:rFonts w:ascii="Arial" w:hAnsi="Arial" w:cs="Arial"/>
          <w:b/>
          <w:sz w:val="24"/>
          <w:szCs w:val="24"/>
        </w:rPr>
        <w:t xml:space="preserve"> svečeniki predstavnice in predstavniki</w:t>
      </w:r>
      <w:r w:rsidR="00F91301" w:rsidRPr="00196115">
        <w:rPr>
          <w:rFonts w:ascii="Arial" w:hAnsi="Arial" w:cs="Arial"/>
          <w:b/>
          <w:sz w:val="24"/>
          <w:szCs w:val="24"/>
        </w:rPr>
        <w:t xml:space="preserve"> skupnosti po ZVS</w:t>
      </w:r>
      <w:r>
        <w:rPr>
          <w:rFonts w:ascii="Arial" w:hAnsi="Arial" w:cs="Arial"/>
          <w:b/>
          <w:sz w:val="24"/>
          <w:szCs w:val="24"/>
        </w:rPr>
        <w:t>, spoštovani predstavniki države.</w:t>
      </w:r>
      <w:r w:rsidR="009A18EB" w:rsidRPr="00196115">
        <w:rPr>
          <w:rFonts w:ascii="Arial" w:hAnsi="Arial" w:cs="Arial"/>
          <w:b/>
          <w:sz w:val="24"/>
          <w:szCs w:val="24"/>
        </w:rPr>
        <w:t xml:space="preserve"> </w:t>
      </w:r>
      <w:r>
        <w:rPr>
          <w:rFonts w:ascii="Arial" w:hAnsi="Arial" w:cs="Arial"/>
          <w:b/>
          <w:sz w:val="24"/>
          <w:szCs w:val="24"/>
        </w:rPr>
        <w:t>N</w:t>
      </w:r>
      <w:r w:rsidR="009A18EB" w:rsidRPr="00196115">
        <w:rPr>
          <w:rFonts w:ascii="Arial" w:hAnsi="Arial" w:cs="Arial"/>
          <w:b/>
          <w:sz w:val="24"/>
          <w:szCs w:val="24"/>
        </w:rPr>
        <w:t>a nas, na vesti vsakega posemeznika med nami je, da ravna</w:t>
      </w:r>
      <w:r w:rsidR="00177DE2" w:rsidRPr="00196115">
        <w:rPr>
          <w:rFonts w:ascii="Arial" w:hAnsi="Arial" w:cs="Arial"/>
          <w:b/>
          <w:sz w:val="24"/>
          <w:szCs w:val="24"/>
        </w:rPr>
        <w:t>mo</w:t>
      </w:r>
      <w:r w:rsidR="009A18EB" w:rsidRPr="00196115">
        <w:rPr>
          <w:rFonts w:ascii="Arial" w:hAnsi="Arial" w:cs="Arial"/>
          <w:b/>
          <w:sz w:val="24"/>
          <w:szCs w:val="24"/>
        </w:rPr>
        <w:t xml:space="preserve"> v tem zgodovinskem trenutku odgovorno, skladno z najglobljimi zavezami</w:t>
      </w:r>
      <w:r w:rsidR="00F91301" w:rsidRPr="00196115">
        <w:rPr>
          <w:rFonts w:ascii="Arial" w:hAnsi="Arial" w:cs="Arial"/>
          <w:b/>
          <w:sz w:val="24"/>
          <w:szCs w:val="24"/>
        </w:rPr>
        <w:t>,</w:t>
      </w:r>
      <w:r w:rsidR="009A18EB" w:rsidRPr="00196115">
        <w:rPr>
          <w:rFonts w:ascii="Arial" w:hAnsi="Arial" w:cs="Arial"/>
          <w:b/>
          <w:sz w:val="24"/>
          <w:szCs w:val="24"/>
        </w:rPr>
        <w:t xml:space="preserve"> ki smo jih vsak od nas dali </w:t>
      </w:r>
      <w:r w:rsidR="00177DE2" w:rsidRPr="00196115">
        <w:rPr>
          <w:rFonts w:ascii="Arial" w:hAnsi="Arial" w:cs="Arial"/>
          <w:b/>
          <w:sz w:val="24"/>
          <w:szCs w:val="24"/>
        </w:rPr>
        <w:t xml:space="preserve">veliki volji, velikim duhovom, </w:t>
      </w:r>
      <w:r w:rsidR="009A18EB" w:rsidRPr="00196115">
        <w:rPr>
          <w:rFonts w:ascii="Arial" w:hAnsi="Arial" w:cs="Arial"/>
          <w:b/>
          <w:sz w:val="24"/>
          <w:szCs w:val="24"/>
        </w:rPr>
        <w:t>svetim silam ali drugim entitetam, ki jih po svoje razum</w:t>
      </w:r>
      <w:r w:rsidR="009D1A26" w:rsidRPr="00196115">
        <w:rPr>
          <w:rFonts w:ascii="Arial" w:hAnsi="Arial" w:cs="Arial"/>
          <w:b/>
          <w:sz w:val="24"/>
          <w:szCs w:val="24"/>
        </w:rPr>
        <w:t xml:space="preserve">emo in jim izražamo avtoriteto. V </w:t>
      </w:r>
      <w:r w:rsidR="009A18EB" w:rsidRPr="00196115">
        <w:rPr>
          <w:rFonts w:ascii="Arial" w:hAnsi="Arial" w:cs="Arial"/>
          <w:b/>
          <w:sz w:val="24"/>
          <w:szCs w:val="24"/>
        </w:rPr>
        <w:t>21,</w:t>
      </w:r>
      <w:r w:rsidR="009D1A26" w:rsidRPr="00196115">
        <w:rPr>
          <w:rFonts w:ascii="Arial" w:hAnsi="Arial" w:cs="Arial"/>
          <w:b/>
          <w:sz w:val="24"/>
          <w:szCs w:val="24"/>
        </w:rPr>
        <w:t xml:space="preserve"> </w:t>
      </w:r>
      <w:r w:rsidR="009A18EB" w:rsidRPr="00196115">
        <w:rPr>
          <w:rFonts w:ascii="Arial" w:hAnsi="Arial" w:cs="Arial"/>
          <w:b/>
          <w:sz w:val="24"/>
          <w:szCs w:val="24"/>
        </w:rPr>
        <w:t xml:space="preserve"> </w:t>
      </w:r>
      <w:r w:rsidR="009D1A26" w:rsidRPr="00196115">
        <w:rPr>
          <w:rFonts w:ascii="Arial" w:hAnsi="Arial" w:cs="Arial"/>
          <w:b/>
          <w:sz w:val="24"/>
          <w:szCs w:val="24"/>
        </w:rPr>
        <w:t>s</w:t>
      </w:r>
      <w:r w:rsidR="009A18EB" w:rsidRPr="00196115">
        <w:rPr>
          <w:rFonts w:ascii="Arial" w:hAnsi="Arial" w:cs="Arial"/>
          <w:b/>
          <w:sz w:val="24"/>
          <w:szCs w:val="24"/>
        </w:rPr>
        <w:t>toletje</w:t>
      </w:r>
      <w:r w:rsidR="009D1A26" w:rsidRPr="00196115">
        <w:rPr>
          <w:rFonts w:ascii="Arial" w:hAnsi="Arial" w:cs="Arial"/>
          <w:b/>
          <w:sz w:val="24"/>
          <w:szCs w:val="24"/>
        </w:rPr>
        <w:t xml:space="preserve"> je prišel </w:t>
      </w:r>
      <w:r w:rsidR="009A18EB" w:rsidRPr="00196115">
        <w:rPr>
          <w:rFonts w:ascii="Arial" w:hAnsi="Arial" w:cs="Arial"/>
          <w:b/>
          <w:sz w:val="24"/>
          <w:szCs w:val="24"/>
        </w:rPr>
        <w:t xml:space="preserve"> čas</w:t>
      </w:r>
      <w:r w:rsidR="009D1A26" w:rsidRPr="00196115">
        <w:rPr>
          <w:rFonts w:ascii="Arial" w:hAnsi="Arial" w:cs="Arial"/>
          <w:b/>
          <w:sz w:val="24"/>
          <w:szCs w:val="24"/>
        </w:rPr>
        <w:t xml:space="preserve"> </w:t>
      </w:r>
      <w:r w:rsidR="009A18EB" w:rsidRPr="00196115">
        <w:rPr>
          <w:rFonts w:ascii="Arial" w:hAnsi="Arial" w:cs="Arial"/>
          <w:b/>
          <w:sz w:val="24"/>
          <w:szCs w:val="24"/>
        </w:rPr>
        <w:t xml:space="preserve">, da o teh rečeh spregovorimo umirjeno, </w:t>
      </w:r>
      <w:r w:rsidR="009D1A26" w:rsidRPr="00196115">
        <w:rPr>
          <w:rFonts w:ascii="Arial" w:hAnsi="Arial" w:cs="Arial"/>
          <w:b/>
          <w:sz w:val="24"/>
          <w:szCs w:val="24"/>
        </w:rPr>
        <w:t xml:space="preserve"> </w:t>
      </w:r>
      <w:r w:rsidR="009A18EB" w:rsidRPr="00196115">
        <w:rPr>
          <w:rFonts w:ascii="Arial" w:hAnsi="Arial" w:cs="Arial"/>
          <w:b/>
          <w:sz w:val="24"/>
          <w:szCs w:val="24"/>
        </w:rPr>
        <w:t>kvalificirano in sistematično</w:t>
      </w:r>
      <w:r w:rsidR="009D1A26" w:rsidRPr="00196115">
        <w:rPr>
          <w:rFonts w:ascii="Arial" w:hAnsi="Arial" w:cs="Arial"/>
          <w:b/>
          <w:sz w:val="24"/>
          <w:szCs w:val="24"/>
        </w:rPr>
        <w:t xml:space="preserve">. </w:t>
      </w:r>
    </w:p>
    <w:p w:rsidR="0023615C" w:rsidRPr="00196115" w:rsidRDefault="0023615C" w:rsidP="00EB6970">
      <w:pPr>
        <w:spacing w:after="0" w:line="240" w:lineRule="auto"/>
        <w:rPr>
          <w:rFonts w:ascii="Arial" w:hAnsi="Arial" w:cs="Arial"/>
          <w:sz w:val="24"/>
          <w:szCs w:val="24"/>
        </w:rPr>
      </w:pPr>
      <w:r w:rsidRPr="00196115">
        <w:rPr>
          <w:rFonts w:ascii="Arial" w:hAnsi="Arial" w:cs="Arial"/>
          <w:sz w:val="24"/>
          <w:szCs w:val="24"/>
        </w:rPr>
        <w:t>N</w:t>
      </w:r>
      <w:r w:rsidR="009D1A26" w:rsidRPr="00196115">
        <w:rPr>
          <w:rFonts w:ascii="Arial" w:hAnsi="Arial" w:cs="Arial"/>
          <w:sz w:val="24"/>
          <w:szCs w:val="24"/>
        </w:rPr>
        <w:t>e more biti</w:t>
      </w:r>
      <w:r w:rsidRPr="00196115">
        <w:rPr>
          <w:rFonts w:ascii="Arial" w:hAnsi="Arial" w:cs="Arial"/>
          <w:sz w:val="24"/>
          <w:szCs w:val="24"/>
        </w:rPr>
        <w:t xml:space="preserve"> nobeno naključje, da je </w:t>
      </w:r>
      <w:r w:rsidR="000925A9" w:rsidRPr="00196115">
        <w:rPr>
          <w:rFonts w:ascii="Arial" w:hAnsi="Arial" w:cs="Arial"/>
          <w:sz w:val="24"/>
          <w:szCs w:val="24"/>
        </w:rPr>
        <w:t xml:space="preserve">predsednik ZDA Barack </w:t>
      </w:r>
      <w:r w:rsidRPr="00196115">
        <w:rPr>
          <w:rFonts w:ascii="Arial" w:hAnsi="Arial" w:cs="Arial"/>
          <w:sz w:val="24"/>
          <w:szCs w:val="24"/>
        </w:rPr>
        <w:t>Obama prav</w:t>
      </w:r>
      <w:r w:rsidRPr="00196115">
        <w:rPr>
          <w:rStyle w:val="FootnoteReference"/>
          <w:rFonts w:ascii="Arial" w:hAnsi="Arial" w:cs="Arial"/>
          <w:sz w:val="24"/>
          <w:szCs w:val="24"/>
        </w:rPr>
        <w:footnoteReference w:id="18"/>
      </w:r>
      <w:r w:rsidRPr="00196115">
        <w:rPr>
          <w:rFonts w:ascii="Arial" w:hAnsi="Arial" w:cs="Arial"/>
          <w:sz w:val="24"/>
          <w:szCs w:val="24"/>
        </w:rPr>
        <w:t xml:space="preserve"> v letu 2015 odprl vprašanje enakega </w:t>
      </w:r>
      <w:r w:rsidR="000925A9" w:rsidRPr="00196115">
        <w:rPr>
          <w:rFonts w:ascii="Arial" w:hAnsi="Arial" w:cs="Arial"/>
          <w:sz w:val="24"/>
          <w:szCs w:val="24"/>
        </w:rPr>
        <w:t xml:space="preserve">presojanja </w:t>
      </w:r>
      <w:r w:rsidRPr="00196115">
        <w:rPr>
          <w:rFonts w:ascii="Arial" w:hAnsi="Arial" w:cs="Arial"/>
          <w:sz w:val="24"/>
          <w:szCs w:val="24"/>
        </w:rPr>
        <w:t xml:space="preserve"> nasilja islamistov v 21 stoletju in nasilja v imenu krščanstva v časih inkvizicij in križarskih pohodov. Predsednik Obama je dokončno utrdil trend brezkompromisnega obračuna s preteklostjo v SVETU PRAV. Prav je, da je prav predsedujoči najmočnejši tvorbi    Evropskega kolonializma, v tem prelomnem času z vso jasnostjo postavil presojo vseh  krivd  za nasilne kolonialne procese na isto raven. </w:t>
      </w:r>
      <w:r w:rsidR="000925A9" w:rsidRPr="00196115">
        <w:rPr>
          <w:rFonts w:ascii="Arial" w:hAnsi="Arial" w:cs="Arial"/>
          <w:sz w:val="24"/>
          <w:szCs w:val="24"/>
        </w:rPr>
        <w:t xml:space="preserve"> </w:t>
      </w:r>
    </w:p>
    <w:p w:rsidR="00DA2789" w:rsidRPr="00196115" w:rsidRDefault="00DA2789" w:rsidP="00EB6970">
      <w:pPr>
        <w:pStyle w:val="Heading1"/>
        <w:spacing w:before="0" w:after="0" w:line="240" w:lineRule="auto"/>
        <w:rPr>
          <w:rFonts w:ascii="Arial" w:hAnsi="Arial" w:cs="Arial"/>
          <w:sz w:val="24"/>
          <w:szCs w:val="24"/>
        </w:rPr>
      </w:pPr>
      <w:bookmarkStart w:id="6" w:name="_Toc413438537"/>
      <w:bookmarkStart w:id="7" w:name="_Toc414560155"/>
      <w:r w:rsidRPr="00196115">
        <w:rPr>
          <w:rFonts w:ascii="Arial" w:hAnsi="Arial" w:cs="Arial"/>
          <w:sz w:val="24"/>
          <w:szCs w:val="24"/>
        </w:rPr>
        <w:t>Primeri Dobrih  praks  in temelji  medverskega dialoga v zgodovini:</w:t>
      </w:r>
      <w:bookmarkEnd w:id="6"/>
      <w:bookmarkEnd w:id="7"/>
    </w:p>
    <w:p w:rsidR="009E0522" w:rsidRPr="00196115" w:rsidRDefault="009E0522" w:rsidP="00EB6970">
      <w:pPr>
        <w:spacing w:after="0" w:line="240" w:lineRule="auto"/>
        <w:rPr>
          <w:rFonts w:ascii="Arial" w:hAnsi="Arial" w:cs="Arial"/>
          <w:b/>
          <w:sz w:val="24"/>
          <w:szCs w:val="24"/>
        </w:rPr>
      </w:pPr>
      <w:r w:rsidRPr="00196115">
        <w:rPr>
          <w:rFonts w:ascii="Arial" w:hAnsi="Arial" w:cs="Arial"/>
          <w:b/>
          <w:sz w:val="24"/>
          <w:szCs w:val="24"/>
        </w:rPr>
        <w:t xml:space="preserve">V nadaljevanju si </w:t>
      </w:r>
      <w:r w:rsidR="00DA2789" w:rsidRPr="00196115">
        <w:rPr>
          <w:rFonts w:ascii="Arial" w:hAnsi="Arial" w:cs="Arial"/>
          <w:b/>
          <w:sz w:val="24"/>
          <w:szCs w:val="24"/>
        </w:rPr>
        <w:t xml:space="preserve">malce podrobneje </w:t>
      </w:r>
      <w:r w:rsidRPr="00196115">
        <w:rPr>
          <w:rFonts w:ascii="Arial" w:hAnsi="Arial" w:cs="Arial"/>
          <w:b/>
          <w:sz w:val="24"/>
          <w:szCs w:val="24"/>
        </w:rPr>
        <w:t xml:space="preserve">poglejmo samo </w:t>
      </w:r>
      <w:r w:rsidR="0069122D" w:rsidRPr="00196115">
        <w:rPr>
          <w:rFonts w:ascii="Arial" w:hAnsi="Arial" w:cs="Arial"/>
          <w:b/>
          <w:sz w:val="24"/>
          <w:szCs w:val="24"/>
        </w:rPr>
        <w:t xml:space="preserve">tri izbrane sklope </w:t>
      </w:r>
      <w:r w:rsidRPr="00196115">
        <w:rPr>
          <w:rFonts w:ascii="Arial" w:hAnsi="Arial" w:cs="Arial"/>
          <w:b/>
          <w:sz w:val="24"/>
          <w:szCs w:val="24"/>
        </w:rPr>
        <w:t xml:space="preserve"> primerov izrazitih dobrih praks, ko so ustvarjalci z različnih disciplin ustvarili nepozabno in unikatno kulturno dediščino </w:t>
      </w:r>
      <w:r w:rsidR="000925A9" w:rsidRPr="00196115">
        <w:rPr>
          <w:rFonts w:ascii="Arial" w:hAnsi="Arial" w:cs="Arial"/>
          <w:b/>
          <w:sz w:val="24"/>
          <w:szCs w:val="24"/>
        </w:rPr>
        <w:t xml:space="preserve">Slovenije -  </w:t>
      </w:r>
      <w:r w:rsidRPr="00196115">
        <w:rPr>
          <w:rFonts w:ascii="Arial" w:hAnsi="Arial" w:cs="Arial"/>
          <w:b/>
          <w:sz w:val="24"/>
          <w:szCs w:val="24"/>
        </w:rPr>
        <w:t xml:space="preserve"> nit spomina na star</w:t>
      </w:r>
      <w:r w:rsidR="000925A9" w:rsidRPr="00196115">
        <w:rPr>
          <w:rFonts w:ascii="Arial" w:hAnsi="Arial" w:cs="Arial"/>
          <w:b/>
          <w:sz w:val="24"/>
          <w:szCs w:val="24"/>
        </w:rPr>
        <w:t>e</w:t>
      </w:r>
      <w:r w:rsidRPr="00196115">
        <w:rPr>
          <w:rFonts w:ascii="Arial" w:hAnsi="Arial" w:cs="Arial"/>
          <w:b/>
          <w:sz w:val="24"/>
          <w:szCs w:val="24"/>
        </w:rPr>
        <w:t xml:space="preserve"> ver</w:t>
      </w:r>
      <w:r w:rsidR="000925A9" w:rsidRPr="00196115">
        <w:rPr>
          <w:rFonts w:ascii="Arial" w:hAnsi="Arial" w:cs="Arial"/>
          <w:b/>
          <w:sz w:val="24"/>
          <w:szCs w:val="24"/>
        </w:rPr>
        <w:t>e.</w:t>
      </w:r>
    </w:p>
    <w:p w:rsidR="00A6794B" w:rsidRPr="00196115" w:rsidRDefault="00177DE2" w:rsidP="00EB6970">
      <w:pPr>
        <w:pStyle w:val="ListParagraph"/>
        <w:numPr>
          <w:ilvl w:val="0"/>
          <w:numId w:val="4"/>
        </w:numPr>
        <w:spacing w:after="0" w:line="240" w:lineRule="auto"/>
        <w:rPr>
          <w:rFonts w:ascii="Arial" w:hAnsi="Arial" w:cs="Arial"/>
          <w:sz w:val="24"/>
          <w:szCs w:val="24"/>
        </w:rPr>
      </w:pPr>
      <w:r w:rsidRPr="00196115">
        <w:rPr>
          <w:rFonts w:ascii="Arial" w:hAnsi="Arial" w:cs="Arial"/>
          <w:sz w:val="24"/>
          <w:szCs w:val="24"/>
        </w:rPr>
        <w:t>Sveženj</w:t>
      </w:r>
      <w:r w:rsidR="00A6794B" w:rsidRPr="00196115">
        <w:rPr>
          <w:rFonts w:ascii="Arial" w:hAnsi="Arial" w:cs="Arial"/>
          <w:sz w:val="24"/>
          <w:szCs w:val="24"/>
        </w:rPr>
        <w:t xml:space="preserve"> </w:t>
      </w:r>
      <w:r w:rsidR="008E6CBF" w:rsidRPr="00196115">
        <w:rPr>
          <w:rFonts w:ascii="Arial" w:hAnsi="Arial" w:cs="Arial"/>
          <w:b/>
          <w:sz w:val="24"/>
          <w:szCs w:val="24"/>
        </w:rPr>
        <w:t>BELIN</w:t>
      </w:r>
      <w:r w:rsidR="00417CF7" w:rsidRPr="00196115">
        <w:rPr>
          <w:rFonts w:ascii="Arial" w:hAnsi="Arial" w:cs="Arial"/>
          <w:b/>
          <w:sz w:val="24"/>
          <w:szCs w:val="24"/>
        </w:rPr>
        <w:t>&amp;BELCA</w:t>
      </w:r>
      <w:r w:rsidRPr="00196115">
        <w:rPr>
          <w:rFonts w:ascii="Arial" w:hAnsi="Arial" w:cs="Arial"/>
          <w:b/>
          <w:sz w:val="24"/>
          <w:szCs w:val="24"/>
        </w:rPr>
        <w:t xml:space="preserve">: </w:t>
      </w:r>
      <w:r w:rsidR="00A6794B" w:rsidRPr="00196115">
        <w:rPr>
          <w:rFonts w:ascii="Arial" w:hAnsi="Arial" w:cs="Arial"/>
          <w:sz w:val="24"/>
          <w:szCs w:val="24"/>
        </w:rPr>
        <w:t xml:space="preserve"> (Dev</w:t>
      </w:r>
      <w:r w:rsidR="000925A9" w:rsidRPr="00196115">
        <w:rPr>
          <w:rFonts w:ascii="Arial" w:hAnsi="Arial" w:cs="Arial"/>
          <w:sz w:val="24"/>
          <w:szCs w:val="24"/>
        </w:rPr>
        <w:t xml:space="preserve"> - </w:t>
      </w:r>
      <w:r w:rsidR="00A6794B" w:rsidRPr="00196115">
        <w:rPr>
          <w:rFonts w:ascii="Arial" w:hAnsi="Arial" w:cs="Arial"/>
          <w:sz w:val="24"/>
          <w:szCs w:val="24"/>
        </w:rPr>
        <w:t xml:space="preserve"> Zupan)</w:t>
      </w:r>
    </w:p>
    <w:p w:rsidR="009E0522" w:rsidRPr="00196115" w:rsidRDefault="00177DE2" w:rsidP="00EB6970">
      <w:pPr>
        <w:pStyle w:val="ListParagraph"/>
        <w:numPr>
          <w:ilvl w:val="0"/>
          <w:numId w:val="4"/>
        </w:numPr>
        <w:spacing w:after="0" w:line="240" w:lineRule="auto"/>
        <w:rPr>
          <w:rFonts w:ascii="Arial" w:hAnsi="Arial" w:cs="Arial"/>
          <w:sz w:val="24"/>
          <w:szCs w:val="24"/>
        </w:rPr>
      </w:pPr>
      <w:r w:rsidRPr="00196115">
        <w:rPr>
          <w:rFonts w:ascii="Arial" w:hAnsi="Arial" w:cs="Arial"/>
          <w:sz w:val="24"/>
          <w:szCs w:val="24"/>
        </w:rPr>
        <w:t>Sveženj</w:t>
      </w:r>
      <w:r w:rsidR="008E6CBF" w:rsidRPr="00196115">
        <w:rPr>
          <w:rFonts w:ascii="Arial" w:hAnsi="Arial" w:cs="Arial"/>
          <w:sz w:val="24"/>
          <w:szCs w:val="24"/>
        </w:rPr>
        <w:t xml:space="preserve"> </w:t>
      </w:r>
      <w:r w:rsidR="008E6CBF" w:rsidRPr="00196115">
        <w:rPr>
          <w:rFonts w:ascii="Arial" w:hAnsi="Arial" w:cs="Arial"/>
          <w:b/>
          <w:sz w:val="24"/>
          <w:szCs w:val="24"/>
        </w:rPr>
        <w:t>STAROSLAV</w:t>
      </w:r>
      <w:r w:rsidRPr="00196115">
        <w:rPr>
          <w:rFonts w:ascii="Arial" w:hAnsi="Arial" w:cs="Arial"/>
          <w:sz w:val="24"/>
          <w:szCs w:val="24"/>
        </w:rPr>
        <w:t xml:space="preserve">: </w:t>
      </w:r>
      <w:r w:rsidR="008E6CBF" w:rsidRPr="00196115">
        <w:rPr>
          <w:rFonts w:ascii="Arial" w:hAnsi="Arial" w:cs="Arial"/>
          <w:sz w:val="24"/>
          <w:szCs w:val="24"/>
        </w:rPr>
        <w:t xml:space="preserve"> </w:t>
      </w:r>
      <w:r w:rsidR="009E0522" w:rsidRPr="00196115">
        <w:rPr>
          <w:rFonts w:ascii="Arial" w:hAnsi="Arial" w:cs="Arial"/>
          <w:sz w:val="24"/>
          <w:szCs w:val="24"/>
        </w:rPr>
        <w:t xml:space="preserve"> </w:t>
      </w:r>
      <w:r w:rsidR="008E6CBF" w:rsidRPr="00196115">
        <w:rPr>
          <w:rFonts w:ascii="Arial" w:hAnsi="Arial" w:cs="Arial"/>
          <w:sz w:val="24"/>
          <w:szCs w:val="24"/>
        </w:rPr>
        <w:t xml:space="preserve">Krst pri Savici in </w:t>
      </w:r>
      <w:r w:rsidR="009E0522" w:rsidRPr="00196115">
        <w:rPr>
          <w:rFonts w:ascii="Arial" w:hAnsi="Arial" w:cs="Arial"/>
          <w:sz w:val="24"/>
          <w:szCs w:val="24"/>
        </w:rPr>
        <w:t>Prešernov spomenik</w:t>
      </w:r>
      <w:r w:rsidR="00A6794B" w:rsidRPr="00196115">
        <w:rPr>
          <w:rFonts w:ascii="Arial" w:hAnsi="Arial" w:cs="Arial"/>
          <w:sz w:val="24"/>
          <w:szCs w:val="24"/>
        </w:rPr>
        <w:t xml:space="preserve"> (</w:t>
      </w:r>
      <w:r w:rsidR="008E6CBF" w:rsidRPr="00196115">
        <w:rPr>
          <w:rFonts w:ascii="Arial" w:hAnsi="Arial" w:cs="Arial"/>
          <w:sz w:val="24"/>
          <w:szCs w:val="24"/>
        </w:rPr>
        <w:t>Prešeren</w:t>
      </w:r>
      <w:r w:rsidR="00417CF7" w:rsidRPr="00196115">
        <w:rPr>
          <w:rFonts w:ascii="Arial" w:hAnsi="Arial" w:cs="Arial"/>
          <w:sz w:val="24"/>
          <w:szCs w:val="24"/>
        </w:rPr>
        <w:t xml:space="preserve"> – </w:t>
      </w:r>
      <w:r w:rsidR="00A6794B" w:rsidRPr="00196115">
        <w:rPr>
          <w:rFonts w:ascii="Arial" w:hAnsi="Arial" w:cs="Arial"/>
          <w:sz w:val="24"/>
          <w:szCs w:val="24"/>
        </w:rPr>
        <w:t>Hribar</w:t>
      </w:r>
      <w:r w:rsidR="00417CF7" w:rsidRPr="00196115">
        <w:rPr>
          <w:rFonts w:ascii="Arial" w:hAnsi="Arial" w:cs="Arial"/>
          <w:sz w:val="24"/>
          <w:szCs w:val="24"/>
        </w:rPr>
        <w:t xml:space="preserve"> - </w:t>
      </w:r>
      <w:r w:rsidR="00A6794B" w:rsidRPr="00196115">
        <w:rPr>
          <w:rFonts w:ascii="Arial" w:hAnsi="Arial" w:cs="Arial"/>
          <w:sz w:val="24"/>
          <w:szCs w:val="24"/>
        </w:rPr>
        <w:t xml:space="preserve"> Fabiani</w:t>
      </w:r>
      <w:r w:rsidR="00417CF7" w:rsidRPr="00196115">
        <w:rPr>
          <w:rFonts w:ascii="Arial" w:hAnsi="Arial" w:cs="Arial"/>
          <w:sz w:val="24"/>
          <w:szCs w:val="24"/>
        </w:rPr>
        <w:t xml:space="preserve"> - </w:t>
      </w:r>
      <w:r w:rsidR="00A6794B" w:rsidRPr="00196115">
        <w:rPr>
          <w:rFonts w:ascii="Arial" w:hAnsi="Arial" w:cs="Arial"/>
          <w:sz w:val="24"/>
          <w:szCs w:val="24"/>
        </w:rPr>
        <w:t xml:space="preserve"> Zajec)</w:t>
      </w:r>
    </w:p>
    <w:p w:rsidR="009E0522" w:rsidRPr="00196115" w:rsidRDefault="00177DE2" w:rsidP="00EB6970">
      <w:pPr>
        <w:pStyle w:val="ListParagraph"/>
        <w:numPr>
          <w:ilvl w:val="0"/>
          <w:numId w:val="4"/>
        </w:numPr>
        <w:spacing w:after="0" w:line="240" w:lineRule="auto"/>
        <w:rPr>
          <w:rFonts w:ascii="Arial" w:hAnsi="Arial" w:cs="Arial"/>
          <w:sz w:val="24"/>
          <w:szCs w:val="24"/>
        </w:rPr>
      </w:pPr>
      <w:r w:rsidRPr="00196115">
        <w:rPr>
          <w:rFonts w:ascii="Arial" w:hAnsi="Arial" w:cs="Arial"/>
          <w:sz w:val="24"/>
          <w:szCs w:val="24"/>
        </w:rPr>
        <w:t xml:space="preserve">Sveženj </w:t>
      </w:r>
      <w:r w:rsidR="009E0522" w:rsidRPr="00196115">
        <w:rPr>
          <w:rFonts w:ascii="Arial" w:hAnsi="Arial" w:cs="Arial"/>
          <w:sz w:val="24"/>
          <w:szCs w:val="24"/>
        </w:rPr>
        <w:t xml:space="preserve"> </w:t>
      </w:r>
      <w:r w:rsidR="004D5BF1">
        <w:rPr>
          <w:rFonts w:ascii="Arial" w:hAnsi="Arial" w:cs="Arial"/>
          <w:b/>
          <w:sz w:val="24"/>
          <w:szCs w:val="24"/>
        </w:rPr>
        <w:t>PEHT</w:t>
      </w:r>
      <w:r w:rsidR="00EB6970">
        <w:rPr>
          <w:rFonts w:ascii="Arial" w:hAnsi="Arial" w:cs="Arial"/>
          <w:b/>
          <w:sz w:val="24"/>
          <w:szCs w:val="24"/>
        </w:rPr>
        <w:t>A</w:t>
      </w:r>
      <w:r w:rsidR="008E6CBF" w:rsidRPr="00196115">
        <w:rPr>
          <w:rFonts w:ascii="Arial" w:hAnsi="Arial" w:cs="Arial"/>
          <w:sz w:val="24"/>
          <w:szCs w:val="24"/>
        </w:rPr>
        <w:t>: (</w:t>
      </w:r>
      <w:r w:rsidR="009E0522" w:rsidRPr="00196115">
        <w:rPr>
          <w:rFonts w:ascii="Arial" w:hAnsi="Arial" w:cs="Arial"/>
          <w:sz w:val="24"/>
          <w:szCs w:val="24"/>
        </w:rPr>
        <w:t>Vandot – Gale</w:t>
      </w:r>
      <w:r w:rsidR="008E6CBF" w:rsidRPr="00196115">
        <w:rPr>
          <w:rFonts w:ascii="Arial" w:hAnsi="Arial" w:cs="Arial"/>
          <w:sz w:val="24"/>
          <w:szCs w:val="24"/>
        </w:rPr>
        <w:t>)</w:t>
      </w:r>
    </w:p>
    <w:p w:rsidR="0069122D" w:rsidRDefault="00DA2789" w:rsidP="00EB6970">
      <w:pPr>
        <w:spacing w:after="0" w:line="240" w:lineRule="auto"/>
        <w:rPr>
          <w:rFonts w:ascii="Arial" w:hAnsi="Arial" w:cs="Arial"/>
          <w:sz w:val="24"/>
          <w:szCs w:val="24"/>
        </w:rPr>
      </w:pPr>
      <w:r w:rsidRPr="00196115">
        <w:rPr>
          <w:rFonts w:ascii="Arial" w:hAnsi="Arial" w:cs="Arial"/>
          <w:sz w:val="24"/>
          <w:szCs w:val="24"/>
        </w:rPr>
        <w:t>Bralce prosim, da dejansko vzamejo tri</w:t>
      </w:r>
      <w:r w:rsidR="009D1A26" w:rsidRPr="00196115">
        <w:rPr>
          <w:rFonts w:ascii="Arial" w:hAnsi="Arial" w:cs="Arial"/>
          <w:sz w:val="24"/>
          <w:szCs w:val="24"/>
        </w:rPr>
        <w:t xml:space="preserve"> </w:t>
      </w:r>
      <w:r w:rsidRPr="00196115">
        <w:rPr>
          <w:rFonts w:ascii="Arial" w:hAnsi="Arial" w:cs="Arial"/>
          <w:sz w:val="24"/>
          <w:szCs w:val="24"/>
        </w:rPr>
        <w:t xml:space="preserve">primere </w:t>
      </w:r>
      <w:r w:rsidR="000925A9" w:rsidRPr="00196115">
        <w:rPr>
          <w:rFonts w:ascii="Arial" w:hAnsi="Arial" w:cs="Arial"/>
          <w:sz w:val="24"/>
          <w:szCs w:val="24"/>
        </w:rPr>
        <w:t xml:space="preserve">zgolj </w:t>
      </w:r>
      <w:r w:rsidRPr="00196115">
        <w:rPr>
          <w:rFonts w:ascii="Arial" w:hAnsi="Arial" w:cs="Arial"/>
          <w:sz w:val="24"/>
          <w:szCs w:val="24"/>
        </w:rPr>
        <w:t>kot ilustracijo</w:t>
      </w:r>
      <w:r w:rsidR="000925A9" w:rsidRPr="00196115">
        <w:rPr>
          <w:rFonts w:ascii="Arial" w:hAnsi="Arial" w:cs="Arial"/>
          <w:sz w:val="24"/>
          <w:szCs w:val="24"/>
        </w:rPr>
        <w:t>.</w:t>
      </w:r>
      <w:r w:rsidRPr="00196115">
        <w:rPr>
          <w:rFonts w:ascii="Arial" w:hAnsi="Arial" w:cs="Arial"/>
          <w:sz w:val="24"/>
          <w:szCs w:val="24"/>
        </w:rPr>
        <w:t xml:space="preserve"> Izbrani primeri posegajo v področje zakl</w:t>
      </w:r>
      <w:r w:rsidR="00E274E0" w:rsidRPr="00196115">
        <w:rPr>
          <w:rFonts w:ascii="Arial" w:hAnsi="Arial" w:cs="Arial"/>
          <w:sz w:val="24"/>
          <w:szCs w:val="24"/>
        </w:rPr>
        <w:t xml:space="preserve">adnice slovenske kulturne, ustvarjalne dediščine in kažejo na </w:t>
      </w:r>
      <w:r w:rsidR="00177DE2" w:rsidRPr="00196115">
        <w:rPr>
          <w:rFonts w:ascii="Arial" w:hAnsi="Arial" w:cs="Arial"/>
          <w:sz w:val="24"/>
          <w:szCs w:val="24"/>
        </w:rPr>
        <w:t>povezanost</w:t>
      </w:r>
      <w:r w:rsidR="00E274E0" w:rsidRPr="00196115">
        <w:rPr>
          <w:rFonts w:ascii="Arial" w:hAnsi="Arial" w:cs="Arial"/>
          <w:sz w:val="24"/>
          <w:szCs w:val="24"/>
        </w:rPr>
        <w:t xml:space="preserve"> naz</w:t>
      </w:r>
      <w:r w:rsidRPr="00196115">
        <w:rPr>
          <w:rFonts w:ascii="Arial" w:hAnsi="Arial" w:cs="Arial"/>
          <w:sz w:val="24"/>
          <w:szCs w:val="24"/>
        </w:rPr>
        <w:t>or</w:t>
      </w:r>
      <w:r w:rsidR="00E274E0" w:rsidRPr="00196115">
        <w:rPr>
          <w:rFonts w:ascii="Arial" w:hAnsi="Arial" w:cs="Arial"/>
          <w:sz w:val="24"/>
          <w:szCs w:val="24"/>
        </w:rPr>
        <w:t xml:space="preserve">skih niti posameznih izstopajočih razumnikov in ustvarjalcev </w:t>
      </w:r>
      <w:r w:rsidRPr="00196115">
        <w:rPr>
          <w:rFonts w:ascii="Arial" w:hAnsi="Arial" w:cs="Arial"/>
          <w:sz w:val="24"/>
          <w:szCs w:val="24"/>
        </w:rPr>
        <w:t>različnih disciplin.</w:t>
      </w:r>
      <w:r w:rsidR="009D1A26" w:rsidRPr="00196115">
        <w:rPr>
          <w:rFonts w:ascii="Arial" w:hAnsi="Arial" w:cs="Arial"/>
          <w:sz w:val="24"/>
          <w:szCs w:val="24"/>
        </w:rPr>
        <w:t xml:space="preserve"> </w:t>
      </w:r>
      <w:r w:rsidR="0069122D" w:rsidRPr="00196115">
        <w:rPr>
          <w:rFonts w:ascii="Arial" w:hAnsi="Arial" w:cs="Arial"/>
          <w:sz w:val="24"/>
          <w:szCs w:val="24"/>
        </w:rPr>
        <w:t>Vsi trije primeri predstavljajo kompleksen kulturni boj, vključno z političnimi razpravami in cenzurami. Za prve dva  primera obstajajo zapisi o cenzurah, političnih polemikah s katoliškimi konzervativnimi silami.  Vandotov opus je polemičen sam v sebi.</w:t>
      </w:r>
    </w:p>
    <w:p w:rsidR="0026267B" w:rsidRPr="00196115" w:rsidRDefault="0026267B" w:rsidP="00EB6970">
      <w:pPr>
        <w:spacing w:after="0" w:line="240" w:lineRule="auto"/>
        <w:rPr>
          <w:rFonts w:ascii="Arial" w:hAnsi="Arial" w:cs="Arial"/>
          <w:sz w:val="24"/>
          <w:szCs w:val="24"/>
        </w:rPr>
      </w:pPr>
    </w:p>
    <w:p w:rsidR="0036446B" w:rsidRPr="00196115" w:rsidRDefault="00177DE2" w:rsidP="00EB6970">
      <w:pPr>
        <w:pStyle w:val="Heading2"/>
        <w:spacing w:before="0" w:after="0" w:line="240" w:lineRule="auto"/>
        <w:rPr>
          <w:rFonts w:ascii="Arial" w:hAnsi="Arial" w:cs="Arial"/>
          <w:sz w:val="24"/>
          <w:szCs w:val="24"/>
        </w:rPr>
      </w:pPr>
      <w:bookmarkStart w:id="8" w:name="_Toc414560156"/>
      <w:bookmarkStart w:id="9" w:name="_Toc413438540"/>
      <w:r w:rsidRPr="00196115">
        <w:rPr>
          <w:rFonts w:ascii="Arial" w:hAnsi="Arial" w:cs="Arial"/>
          <w:sz w:val="24"/>
          <w:szCs w:val="24"/>
        </w:rPr>
        <w:t>Sveženj</w:t>
      </w:r>
      <w:r w:rsidR="008E6CBF" w:rsidRPr="00196115">
        <w:rPr>
          <w:rFonts w:ascii="Arial" w:hAnsi="Arial" w:cs="Arial"/>
          <w:sz w:val="24"/>
          <w:szCs w:val="24"/>
        </w:rPr>
        <w:t xml:space="preserve"> BELIN</w:t>
      </w:r>
      <w:r w:rsidR="00417CF7" w:rsidRPr="00196115">
        <w:rPr>
          <w:rFonts w:ascii="Arial" w:hAnsi="Arial" w:cs="Arial"/>
          <w:sz w:val="24"/>
          <w:szCs w:val="24"/>
        </w:rPr>
        <w:t xml:space="preserve">&amp;BELCA; </w:t>
      </w:r>
      <w:r w:rsidR="008E6CBF" w:rsidRPr="00196115">
        <w:rPr>
          <w:rFonts w:ascii="Arial" w:hAnsi="Arial" w:cs="Arial"/>
          <w:sz w:val="24"/>
          <w:szCs w:val="24"/>
        </w:rPr>
        <w:t xml:space="preserve"> </w:t>
      </w:r>
      <w:r w:rsidR="00417CF7" w:rsidRPr="00196115">
        <w:rPr>
          <w:rFonts w:ascii="Arial" w:hAnsi="Arial" w:cs="Arial"/>
          <w:sz w:val="24"/>
          <w:szCs w:val="24"/>
        </w:rPr>
        <w:t xml:space="preserve">Dev - </w:t>
      </w:r>
      <w:r w:rsidR="0036446B" w:rsidRPr="00196115">
        <w:rPr>
          <w:rFonts w:ascii="Arial" w:hAnsi="Arial" w:cs="Arial"/>
          <w:sz w:val="24"/>
          <w:szCs w:val="24"/>
        </w:rPr>
        <w:t>Zupan</w:t>
      </w:r>
      <w:bookmarkEnd w:id="8"/>
      <w:r w:rsidR="0036446B" w:rsidRPr="00196115">
        <w:rPr>
          <w:rFonts w:ascii="Arial" w:hAnsi="Arial" w:cs="Arial"/>
          <w:sz w:val="24"/>
          <w:szCs w:val="24"/>
        </w:rPr>
        <w:t xml:space="preserve"> </w:t>
      </w:r>
      <w:bookmarkEnd w:id="9"/>
      <w:r w:rsidR="008E6CBF" w:rsidRPr="00196115">
        <w:rPr>
          <w:rFonts w:ascii="Arial" w:hAnsi="Arial" w:cs="Arial"/>
          <w:sz w:val="24"/>
          <w:szCs w:val="24"/>
        </w:rPr>
        <w:t xml:space="preserve"> </w:t>
      </w:r>
    </w:p>
    <w:p w:rsidR="00417CF7" w:rsidRPr="00196115" w:rsidRDefault="00417CF7" w:rsidP="00EB6970">
      <w:pPr>
        <w:spacing w:after="0" w:line="240" w:lineRule="auto"/>
        <w:rPr>
          <w:rFonts w:ascii="Arial" w:hAnsi="Arial" w:cs="Arial"/>
          <w:i/>
          <w:color w:val="000000"/>
          <w:sz w:val="24"/>
          <w:szCs w:val="24"/>
        </w:rPr>
      </w:pPr>
      <w:r w:rsidRPr="00196115">
        <w:rPr>
          <w:rFonts w:ascii="Arial" w:hAnsi="Arial" w:cs="Arial"/>
          <w:i/>
          <w:color w:val="000000"/>
          <w:sz w:val="24"/>
          <w:szCs w:val="24"/>
        </w:rPr>
        <w:t>Tebe mi molemo,</w:t>
      </w:r>
    </w:p>
    <w:p w:rsidR="00417CF7" w:rsidRPr="00196115" w:rsidRDefault="00417CF7" w:rsidP="00EB6970">
      <w:pPr>
        <w:spacing w:after="0" w:line="240" w:lineRule="auto"/>
        <w:rPr>
          <w:rFonts w:ascii="Arial" w:hAnsi="Arial" w:cs="Arial"/>
          <w:i/>
          <w:color w:val="000000"/>
          <w:sz w:val="24"/>
          <w:szCs w:val="24"/>
        </w:rPr>
      </w:pPr>
      <w:r w:rsidRPr="00196115">
        <w:rPr>
          <w:rFonts w:ascii="Arial" w:hAnsi="Arial" w:cs="Arial"/>
          <w:i/>
          <w:color w:val="000000"/>
          <w:sz w:val="24"/>
          <w:szCs w:val="24"/>
        </w:rPr>
        <w:t>Tebe mi hvalemo,</w:t>
      </w:r>
    </w:p>
    <w:p w:rsidR="00417CF7" w:rsidRPr="00196115" w:rsidRDefault="00417CF7" w:rsidP="00EB6970">
      <w:pPr>
        <w:spacing w:after="0" w:line="240" w:lineRule="auto"/>
        <w:rPr>
          <w:rFonts w:ascii="Arial" w:hAnsi="Arial" w:cs="Arial"/>
          <w:i/>
          <w:color w:val="000000"/>
          <w:sz w:val="24"/>
          <w:szCs w:val="24"/>
        </w:rPr>
      </w:pPr>
      <w:r w:rsidRPr="00196115">
        <w:rPr>
          <w:rFonts w:ascii="Arial" w:hAnsi="Arial" w:cs="Arial"/>
          <w:i/>
          <w:color w:val="000000"/>
          <w:sz w:val="24"/>
          <w:szCs w:val="24"/>
        </w:rPr>
        <w:t>Bellin ! na pomoč</w:t>
      </w:r>
      <w:r w:rsidR="00410189" w:rsidRPr="00196115">
        <w:rPr>
          <w:rFonts w:ascii="Arial" w:hAnsi="Arial" w:cs="Arial"/>
          <w:i/>
          <w:color w:val="000000"/>
          <w:sz w:val="24"/>
          <w:szCs w:val="24"/>
        </w:rPr>
        <w:t xml:space="preserve"> </w:t>
      </w:r>
      <w:r w:rsidRPr="00196115">
        <w:rPr>
          <w:rFonts w:ascii="Arial" w:hAnsi="Arial" w:cs="Arial"/>
          <w:i/>
          <w:color w:val="000000"/>
          <w:sz w:val="24"/>
          <w:szCs w:val="24"/>
        </w:rPr>
        <w:t>perteci ti nam.</w:t>
      </w:r>
    </w:p>
    <w:p w:rsidR="00177DE2" w:rsidRPr="00196115" w:rsidRDefault="00177DE2" w:rsidP="00EB6970">
      <w:pPr>
        <w:spacing w:after="0" w:line="240" w:lineRule="auto"/>
        <w:rPr>
          <w:rFonts w:ascii="Arial" w:hAnsi="Arial" w:cs="Arial"/>
          <w:i/>
          <w:color w:val="000000"/>
          <w:sz w:val="24"/>
          <w:szCs w:val="24"/>
        </w:rPr>
      </w:pPr>
    </w:p>
    <w:p w:rsidR="0036446B" w:rsidRDefault="00177DE2" w:rsidP="00EB6970">
      <w:pPr>
        <w:spacing w:after="0" w:line="240" w:lineRule="auto"/>
        <w:rPr>
          <w:rFonts w:ascii="Arial" w:hAnsi="Arial" w:cs="Arial"/>
          <w:sz w:val="24"/>
          <w:szCs w:val="24"/>
        </w:rPr>
      </w:pPr>
      <w:r w:rsidRPr="00196115">
        <w:rPr>
          <w:rFonts w:ascii="Arial" w:eastAsia="Times New Roman" w:hAnsi="Arial" w:cs="Arial"/>
          <w:sz w:val="24"/>
          <w:szCs w:val="24"/>
          <w:lang w:eastAsia="sl-SI"/>
        </w:rPr>
        <w:t>»</w:t>
      </w:r>
      <w:r w:rsidR="000925A9" w:rsidRPr="00196115">
        <w:rPr>
          <w:rFonts w:ascii="Arial" w:eastAsia="Times New Roman" w:hAnsi="Arial" w:cs="Arial"/>
          <w:sz w:val="24"/>
          <w:szCs w:val="24"/>
          <w:lang w:eastAsia="sl-SI"/>
        </w:rPr>
        <w:t xml:space="preserve">Belin, </w:t>
      </w:r>
      <w:r w:rsidR="0036446B" w:rsidRPr="00196115">
        <w:rPr>
          <w:rFonts w:ascii="Arial" w:eastAsia="Times New Roman" w:hAnsi="Arial" w:cs="Arial"/>
          <w:sz w:val="24"/>
          <w:szCs w:val="24"/>
          <w:lang w:eastAsia="sl-SI"/>
        </w:rPr>
        <w:t>Prva opera napisana v slovenskem jeziku izvira iz časa narodnostnega prebujanja, ki je vzcvetelo v zadnji četrtini 18. stoletja. Po libretu Antona Feliksa Deva, ki se je ohranil v natisu iz leta 1780 v almanahu Pisanice, jo je uglasbil kamniški skladatelj Jakob Frančišek Zupan. Alegorično sporočilo opere je naravnano proti tuji nadoblasti in poveličuje slovenstvo. Tri nimfe rodnosti (Ceres, Pomona in Flora) v prispodobi slovenskega naroda, častijo Belina (staroslovanski bog svetlobe - sonca) in se postavijo po robu “trinogu” Burji (negativni lik v prispodobi nadoblastnika), ki si jih hoče pokoriti</w:t>
      </w:r>
      <w:r w:rsidRPr="00196115">
        <w:rPr>
          <w:rFonts w:ascii="Arial" w:eastAsia="Times New Roman" w:hAnsi="Arial" w:cs="Arial"/>
          <w:sz w:val="24"/>
          <w:szCs w:val="24"/>
          <w:lang w:eastAsia="sl-SI"/>
        </w:rPr>
        <w:t>….«</w:t>
      </w:r>
      <w:r w:rsidR="004D5BF1">
        <w:rPr>
          <w:rFonts w:ascii="Arial" w:eastAsia="Times New Roman" w:hAnsi="Arial" w:cs="Arial"/>
          <w:sz w:val="24"/>
          <w:szCs w:val="24"/>
          <w:lang w:eastAsia="sl-SI"/>
        </w:rPr>
        <w:t xml:space="preserve">  </w:t>
      </w:r>
      <w:r w:rsidR="00417CF7" w:rsidRPr="00196115">
        <w:rPr>
          <w:rFonts w:ascii="Arial" w:hAnsi="Arial" w:cs="Arial"/>
          <w:sz w:val="24"/>
          <w:szCs w:val="24"/>
        </w:rPr>
        <w:t>Deželna  oblast  Zupanu  kmalu za tem prepove  opravljati poklic učitelja, nato  mu skrivnostno pogori hiša – njegova dela pa se izgubijo in zapis opere Belin je odkrit po naključju leta 2008</w:t>
      </w:r>
      <w:r w:rsidR="002379AD" w:rsidRPr="00196115">
        <w:rPr>
          <w:rStyle w:val="FootnoteReference"/>
          <w:rFonts w:ascii="Arial" w:eastAsia="Times New Roman" w:hAnsi="Arial" w:cs="Arial"/>
          <w:sz w:val="24"/>
          <w:szCs w:val="24"/>
          <w:lang w:eastAsia="sl-SI"/>
        </w:rPr>
        <w:footnoteReference w:id="19"/>
      </w:r>
      <w:r w:rsidR="00417CF7" w:rsidRPr="00196115">
        <w:rPr>
          <w:rFonts w:ascii="Arial" w:hAnsi="Arial" w:cs="Arial"/>
          <w:sz w:val="24"/>
          <w:szCs w:val="24"/>
        </w:rPr>
        <w:t xml:space="preserve"> – </w:t>
      </w:r>
      <w:r w:rsidR="004D5BF1">
        <w:rPr>
          <w:rFonts w:ascii="Arial" w:hAnsi="Arial" w:cs="Arial"/>
          <w:sz w:val="24"/>
          <w:szCs w:val="24"/>
        </w:rPr>
        <w:t>blizu Kransjke gore</w:t>
      </w:r>
      <w:r w:rsidR="00417CF7" w:rsidRPr="00196115">
        <w:rPr>
          <w:rFonts w:ascii="Arial" w:hAnsi="Arial" w:cs="Arial"/>
          <w:sz w:val="24"/>
          <w:szCs w:val="24"/>
        </w:rPr>
        <w:t xml:space="preserve">, blizu enega izmed </w:t>
      </w:r>
      <w:r w:rsidR="004D5BF1">
        <w:rPr>
          <w:rFonts w:ascii="Arial" w:hAnsi="Arial" w:cs="Arial"/>
          <w:sz w:val="24"/>
          <w:szCs w:val="24"/>
        </w:rPr>
        <w:t xml:space="preserve">številnih </w:t>
      </w:r>
      <w:r w:rsidR="00417CF7" w:rsidRPr="00196115">
        <w:rPr>
          <w:rFonts w:ascii="Arial" w:hAnsi="Arial" w:cs="Arial"/>
          <w:sz w:val="24"/>
          <w:szCs w:val="24"/>
        </w:rPr>
        <w:t>slovenskih vodonosnikov</w:t>
      </w:r>
      <w:r w:rsidR="004D5BF1">
        <w:rPr>
          <w:rFonts w:ascii="Arial" w:hAnsi="Arial" w:cs="Arial"/>
          <w:sz w:val="24"/>
          <w:szCs w:val="24"/>
        </w:rPr>
        <w:t>,</w:t>
      </w:r>
      <w:r w:rsidR="00417CF7" w:rsidRPr="00196115">
        <w:rPr>
          <w:rFonts w:ascii="Arial" w:hAnsi="Arial" w:cs="Arial"/>
          <w:sz w:val="24"/>
          <w:szCs w:val="24"/>
        </w:rPr>
        <w:t xml:space="preserve"> ki nosi</w:t>
      </w:r>
      <w:r w:rsidR="004D5BF1">
        <w:rPr>
          <w:rFonts w:ascii="Arial" w:hAnsi="Arial" w:cs="Arial"/>
          <w:sz w:val="24"/>
          <w:szCs w:val="24"/>
        </w:rPr>
        <w:t>jo</w:t>
      </w:r>
      <w:r w:rsidR="00417CF7" w:rsidRPr="00196115">
        <w:rPr>
          <w:rFonts w:ascii="Arial" w:hAnsi="Arial" w:cs="Arial"/>
          <w:sz w:val="24"/>
          <w:szCs w:val="24"/>
        </w:rPr>
        <w:t xml:space="preserve"> ime Belca</w:t>
      </w:r>
      <w:r w:rsidR="004D5BF1">
        <w:rPr>
          <w:rFonts w:ascii="Arial" w:hAnsi="Arial" w:cs="Arial"/>
          <w:sz w:val="24"/>
          <w:szCs w:val="24"/>
        </w:rPr>
        <w:t>/Bela.</w:t>
      </w:r>
      <w:r w:rsidR="00417CF7" w:rsidRPr="00196115">
        <w:rPr>
          <w:rFonts w:ascii="Arial" w:hAnsi="Arial" w:cs="Arial"/>
          <w:sz w:val="24"/>
          <w:szCs w:val="24"/>
        </w:rPr>
        <w:t xml:space="preserve"> </w:t>
      </w:r>
      <w:r w:rsidR="004D5BF1">
        <w:rPr>
          <w:rFonts w:ascii="Arial" w:hAnsi="Arial" w:cs="Arial"/>
          <w:sz w:val="24"/>
          <w:szCs w:val="24"/>
        </w:rPr>
        <w:t xml:space="preserve"> </w:t>
      </w:r>
    </w:p>
    <w:p w:rsidR="002379AD" w:rsidRDefault="002379AD" w:rsidP="00EB6970">
      <w:pPr>
        <w:spacing w:after="0" w:line="240" w:lineRule="auto"/>
        <w:rPr>
          <w:rFonts w:ascii="Arial" w:hAnsi="Arial" w:cs="Arial"/>
          <w:sz w:val="24"/>
          <w:szCs w:val="24"/>
        </w:rPr>
      </w:pPr>
      <w:r>
        <w:rPr>
          <w:rFonts w:ascii="Arial" w:hAnsi="Arial" w:cs="Arial"/>
          <w:sz w:val="24"/>
          <w:szCs w:val="24"/>
        </w:rPr>
        <w:t>Ministrstvu za kulturo predlagamo izvedbo projekta premierne uprizoritve opere Belin.</w:t>
      </w:r>
    </w:p>
    <w:p w:rsidR="0026267B" w:rsidRPr="00196115" w:rsidRDefault="0026267B" w:rsidP="00EB6970">
      <w:pPr>
        <w:spacing w:after="0" w:line="240" w:lineRule="auto"/>
        <w:rPr>
          <w:rFonts w:ascii="Arial" w:hAnsi="Arial" w:cs="Arial"/>
          <w:sz w:val="24"/>
          <w:szCs w:val="24"/>
        </w:rPr>
      </w:pPr>
    </w:p>
    <w:p w:rsidR="0036446B" w:rsidRPr="00196115" w:rsidRDefault="00036C27" w:rsidP="00EB6970">
      <w:pPr>
        <w:pStyle w:val="Heading2"/>
        <w:spacing w:before="0" w:after="0" w:line="240" w:lineRule="auto"/>
        <w:rPr>
          <w:rFonts w:ascii="Arial" w:hAnsi="Arial" w:cs="Arial"/>
          <w:sz w:val="24"/>
          <w:szCs w:val="24"/>
        </w:rPr>
      </w:pPr>
      <w:bookmarkStart w:id="10" w:name="_Toc413438539"/>
      <w:bookmarkStart w:id="11" w:name="_Toc414560157"/>
      <w:r w:rsidRPr="00196115">
        <w:rPr>
          <w:rFonts w:ascii="Arial" w:hAnsi="Arial" w:cs="Arial"/>
          <w:sz w:val="24"/>
          <w:szCs w:val="24"/>
        </w:rPr>
        <w:t xml:space="preserve">Sveženj </w:t>
      </w:r>
      <w:r w:rsidR="008E6CBF" w:rsidRPr="00196115">
        <w:rPr>
          <w:rFonts w:ascii="Arial" w:hAnsi="Arial" w:cs="Arial"/>
          <w:sz w:val="24"/>
          <w:szCs w:val="24"/>
        </w:rPr>
        <w:t xml:space="preserve">STAROSLAV / </w:t>
      </w:r>
      <w:r w:rsidR="00410189" w:rsidRPr="00196115">
        <w:rPr>
          <w:rFonts w:ascii="Arial" w:hAnsi="Arial" w:cs="Arial"/>
          <w:sz w:val="24"/>
          <w:szCs w:val="24"/>
        </w:rPr>
        <w:t xml:space="preserve">Prešeren – Hribar -  Fabiani -  Zajec; </w:t>
      </w:r>
      <w:r w:rsidR="0036446B" w:rsidRPr="00196115">
        <w:rPr>
          <w:rFonts w:ascii="Arial" w:hAnsi="Arial" w:cs="Arial"/>
          <w:sz w:val="24"/>
          <w:szCs w:val="24"/>
        </w:rPr>
        <w:t xml:space="preserve">reinterpretacija  Krsta </w:t>
      </w:r>
      <w:r w:rsidR="00410189" w:rsidRPr="00196115">
        <w:rPr>
          <w:rFonts w:ascii="Arial" w:hAnsi="Arial" w:cs="Arial"/>
          <w:sz w:val="24"/>
          <w:szCs w:val="24"/>
        </w:rPr>
        <w:t xml:space="preserve">pri Savici </w:t>
      </w:r>
      <w:r w:rsidR="0036446B" w:rsidRPr="00196115">
        <w:rPr>
          <w:rFonts w:ascii="Arial" w:hAnsi="Arial" w:cs="Arial"/>
          <w:sz w:val="24"/>
          <w:szCs w:val="24"/>
        </w:rPr>
        <w:t xml:space="preserve">in </w:t>
      </w:r>
      <w:r w:rsidR="00410189" w:rsidRPr="00196115">
        <w:rPr>
          <w:rFonts w:ascii="Arial" w:hAnsi="Arial" w:cs="Arial"/>
          <w:sz w:val="24"/>
          <w:szCs w:val="24"/>
        </w:rPr>
        <w:t xml:space="preserve">Prešernovega </w:t>
      </w:r>
      <w:r w:rsidR="0036446B" w:rsidRPr="00196115">
        <w:rPr>
          <w:rFonts w:ascii="Arial" w:hAnsi="Arial" w:cs="Arial"/>
          <w:sz w:val="24"/>
          <w:szCs w:val="24"/>
        </w:rPr>
        <w:t>spomenika</w:t>
      </w:r>
      <w:bookmarkEnd w:id="10"/>
      <w:bookmarkEnd w:id="11"/>
      <w:r w:rsidR="0036446B" w:rsidRPr="00196115">
        <w:rPr>
          <w:rFonts w:ascii="Arial" w:hAnsi="Arial" w:cs="Arial"/>
          <w:sz w:val="24"/>
          <w:szCs w:val="24"/>
        </w:rPr>
        <w:t xml:space="preserve">  </w:t>
      </w:r>
    </w:p>
    <w:p w:rsidR="0036446B" w:rsidRPr="00196115" w:rsidRDefault="00C5443D" w:rsidP="00EB6970">
      <w:pPr>
        <w:spacing w:after="0" w:line="240" w:lineRule="auto"/>
        <w:rPr>
          <w:rFonts w:ascii="Arial" w:hAnsi="Arial" w:cs="Arial"/>
          <w:sz w:val="24"/>
          <w:szCs w:val="24"/>
        </w:rPr>
      </w:pPr>
      <w:r w:rsidRPr="00196115">
        <w:rPr>
          <w:rFonts w:ascii="Arial" w:hAnsi="Arial" w:cs="Arial"/>
          <w:sz w:val="24"/>
          <w:szCs w:val="24"/>
        </w:rPr>
        <w:t xml:space="preserve"> </w:t>
      </w:r>
      <w:r w:rsidR="0036446B" w:rsidRPr="00196115">
        <w:rPr>
          <w:rFonts w:ascii="Arial" w:hAnsi="Arial" w:cs="Arial"/>
          <w:sz w:val="24"/>
          <w:szCs w:val="24"/>
        </w:rPr>
        <w:t xml:space="preserve"> Prešernov spomenik in plastiko na desni strani kipa, ki na osrednjem </w:t>
      </w:r>
      <w:r w:rsidR="002379AD">
        <w:rPr>
          <w:rFonts w:ascii="Arial" w:hAnsi="Arial" w:cs="Arial"/>
          <w:sz w:val="24"/>
          <w:szCs w:val="24"/>
        </w:rPr>
        <w:t xml:space="preserve">trgu </w:t>
      </w:r>
      <w:r w:rsidR="0036446B" w:rsidRPr="00196115">
        <w:rPr>
          <w:rFonts w:ascii="Arial" w:hAnsi="Arial" w:cs="Arial"/>
          <w:sz w:val="24"/>
          <w:szCs w:val="24"/>
        </w:rPr>
        <w:t xml:space="preserve"> </w:t>
      </w:r>
      <w:r w:rsidR="002379AD">
        <w:rPr>
          <w:rFonts w:ascii="Arial" w:hAnsi="Arial" w:cs="Arial"/>
          <w:sz w:val="24"/>
          <w:szCs w:val="24"/>
        </w:rPr>
        <w:t>slovenske</w:t>
      </w:r>
      <w:r w:rsidR="0036446B" w:rsidRPr="00196115">
        <w:rPr>
          <w:rFonts w:ascii="Arial" w:hAnsi="Arial" w:cs="Arial"/>
          <w:sz w:val="24"/>
          <w:szCs w:val="24"/>
        </w:rPr>
        <w:t xml:space="preserve"> prestolnice kodira staroverskega svečenika Staroslava, ter Tavčarjev govor </w:t>
      </w:r>
      <w:r w:rsidR="00177DE2" w:rsidRPr="00196115">
        <w:rPr>
          <w:rFonts w:ascii="Arial" w:hAnsi="Arial" w:cs="Arial"/>
          <w:sz w:val="24"/>
          <w:szCs w:val="24"/>
        </w:rPr>
        <w:t>ob otvoritvi spomenika jemljemo kot celovito sporočilo in ga interp</w:t>
      </w:r>
      <w:r w:rsidR="0036446B" w:rsidRPr="00196115">
        <w:rPr>
          <w:rFonts w:ascii="Arial" w:hAnsi="Arial" w:cs="Arial"/>
          <w:sz w:val="24"/>
          <w:szCs w:val="24"/>
        </w:rPr>
        <w:t>retira</w:t>
      </w:r>
      <w:r w:rsidR="00177DE2" w:rsidRPr="00196115">
        <w:rPr>
          <w:rFonts w:ascii="Arial" w:hAnsi="Arial" w:cs="Arial"/>
          <w:sz w:val="24"/>
          <w:szCs w:val="24"/>
        </w:rPr>
        <w:t>mo</w:t>
      </w:r>
      <w:r w:rsidR="0036446B" w:rsidRPr="00196115">
        <w:rPr>
          <w:rFonts w:ascii="Arial" w:hAnsi="Arial" w:cs="Arial"/>
          <w:sz w:val="24"/>
          <w:szCs w:val="24"/>
        </w:rPr>
        <w:t xml:space="preserve"> kot </w:t>
      </w:r>
      <w:r w:rsidR="00177DE2" w:rsidRPr="00196115">
        <w:rPr>
          <w:rFonts w:ascii="Arial" w:hAnsi="Arial" w:cs="Arial"/>
          <w:sz w:val="24"/>
          <w:szCs w:val="24"/>
        </w:rPr>
        <w:t xml:space="preserve">povezano nit, </w:t>
      </w:r>
      <w:r w:rsidR="002379AD">
        <w:rPr>
          <w:rFonts w:ascii="Arial" w:hAnsi="Arial" w:cs="Arial"/>
          <w:sz w:val="24"/>
          <w:szCs w:val="24"/>
        </w:rPr>
        <w:t>oziroma</w:t>
      </w:r>
      <w:r w:rsidR="00177DE2" w:rsidRPr="00196115">
        <w:rPr>
          <w:rFonts w:ascii="Arial" w:hAnsi="Arial" w:cs="Arial"/>
          <w:sz w:val="24"/>
          <w:szCs w:val="24"/>
        </w:rPr>
        <w:t xml:space="preserve"> steber</w:t>
      </w:r>
      <w:r w:rsidR="0036446B" w:rsidRPr="00196115">
        <w:rPr>
          <w:rFonts w:ascii="Arial" w:hAnsi="Arial" w:cs="Arial"/>
          <w:sz w:val="24"/>
          <w:szCs w:val="24"/>
        </w:rPr>
        <w:t xml:space="preserve"> staroverske tradicije! Prešernov spomenik </w:t>
      </w:r>
      <w:r w:rsidR="00177DE2" w:rsidRPr="00196115">
        <w:rPr>
          <w:rFonts w:ascii="Arial" w:hAnsi="Arial" w:cs="Arial"/>
          <w:sz w:val="24"/>
          <w:szCs w:val="24"/>
        </w:rPr>
        <w:t>ni mogel biti zasnovan tak</w:t>
      </w:r>
      <w:r w:rsidR="002379AD">
        <w:rPr>
          <w:rFonts w:ascii="Arial" w:hAnsi="Arial" w:cs="Arial"/>
          <w:sz w:val="24"/>
          <w:szCs w:val="24"/>
        </w:rPr>
        <w:t xml:space="preserve"> </w:t>
      </w:r>
      <w:r w:rsidR="00177DE2" w:rsidRPr="00196115">
        <w:rPr>
          <w:rFonts w:ascii="Arial" w:hAnsi="Arial" w:cs="Arial"/>
          <w:sz w:val="24"/>
          <w:szCs w:val="24"/>
        </w:rPr>
        <w:t xml:space="preserve"> kot je po naključju</w:t>
      </w:r>
      <w:r w:rsidR="0036446B" w:rsidRPr="00196115">
        <w:rPr>
          <w:rFonts w:ascii="Arial" w:hAnsi="Arial" w:cs="Arial"/>
          <w:sz w:val="24"/>
          <w:szCs w:val="24"/>
        </w:rPr>
        <w:t xml:space="preserve">, pri premisleku je </w:t>
      </w:r>
      <w:r w:rsidR="00177DE2" w:rsidRPr="00196115">
        <w:rPr>
          <w:rFonts w:ascii="Arial" w:hAnsi="Arial" w:cs="Arial"/>
          <w:sz w:val="24"/>
          <w:szCs w:val="24"/>
        </w:rPr>
        <w:t xml:space="preserve"> </w:t>
      </w:r>
      <w:r w:rsidR="0036446B" w:rsidRPr="00196115">
        <w:rPr>
          <w:rFonts w:ascii="Arial" w:hAnsi="Arial" w:cs="Arial"/>
          <w:sz w:val="24"/>
          <w:szCs w:val="24"/>
        </w:rPr>
        <w:t xml:space="preserve"> sodelova</w:t>
      </w:r>
      <w:r w:rsidR="00177DE2" w:rsidRPr="00196115">
        <w:rPr>
          <w:rFonts w:ascii="Arial" w:hAnsi="Arial" w:cs="Arial"/>
          <w:sz w:val="24"/>
          <w:szCs w:val="24"/>
        </w:rPr>
        <w:t>la</w:t>
      </w:r>
      <w:r w:rsidR="0036446B" w:rsidRPr="00196115">
        <w:rPr>
          <w:rFonts w:ascii="Arial" w:hAnsi="Arial" w:cs="Arial"/>
          <w:sz w:val="24"/>
          <w:szCs w:val="24"/>
        </w:rPr>
        <w:t xml:space="preserve"> paleta </w:t>
      </w:r>
      <w:r w:rsidR="00417CF7" w:rsidRPr="00196115">
        <w:rPr>
          <w:rFonts w:ascii="Arial" w:hAnsi="Arial" w:cs="Arial"/>
          <w:sz w:val="24"/>
          <w:szCs w:val="24"/>
        </w:rPr>
        <w:t>mislecev</w:t>
      </w:r>
      <w:r w:rsidR="006E5A99" w:rsidRPr="00196115">
        <w:rPr>
          <w:rFonts w:ascii="Arial" w:hAnsi="Arial" w:cs="Arial"/>
          <w:sz w:val="24"/>
          <w:szCs w:val="24"/>
        </w:rPr>
        <w:t xml:space="preserve"> od Fabianija, Plečnika, Zajca, do Tavčarja in župana Hribarja.  Z</w:t>
      </w:r>
      <w:r w:rsidR="0036446B" w:rsidRPr="00196115">
        <w:rPr>
          <w:rFonts w:ascii="Arial" w:hAnsi="Arial" w:cs="Arial"/>
          <w:sz w:val="24"/>
          <w:szCs w:val="24"/>
        </w:rPr>
        <w:t xml:space="preserve">asnova </w:t>
      </w:r>
      <w:r w:rsidR="006E5A99" w:rsidRPr="00196115">
        <w:rPr>
          <w:rFonts w:ascii="Arial" w:hAnsi="Arial" w:cs="Arial"/>
          <w:sz w:val="24"/>
          <w:szCs w:val="24"/>
        </w:rPr>
        <w:t xml:space="preserve">spomenika </w:t>
      </w:r>
      <w:r w:rsidR="0036446B" w:rsidRPr="00196115">
        <w:rPr>
          <w:rFonts w:ascii="Arial" w:hAnsi="Arial" w:cs="Arial"/>
          <w:sz w:val="24"/>
          <w:szCs w:val="24"/>
        </w:rPr>
        <w:t xml:space="preserve">je bila izbrana na natečaju </w:t>
      </w:r>
      <w:r w:rsidR="00177DE2" w:rsidRPr="00196115">
        <w:rPr>
          <w:rFonts w:ascii="Arial" w:hAnsi="Arial" w:cs="Arial"/>
          <w:sz w:val="24"/>
          <w:szCs w:val="24"/>
        </w:rPr>
        <w:t>na katerega je prispelo</w:t>
      </w:r>
      <w:r w:rsidR="0036446B" w:rsidRPr="00196115">
        <w:rPr>
          <w:rFonts w:ascii="Arial" w:hAnsi="Arial" w:cs="Arial"/>
          <w:sz w:val="24"/>
          <w:szCs w:val="24"/>
        </w:rPr>
        <w:t xml:space="preserve"> 7 predlogov – izbrali so Prešerna s Staroslavom</w:t>
      </w:r>
      <w:r w:rsidR="00417CF7" w:rsidRPr="00196115">
        <w:rPr>
          <w:rFonts w:ascii="Arial" w:hAnsi="Arial" w:cs="Arial"/>
          <w:sz w:val="24"/>
          <w:szCs w:val="24"/>
        </w:rPr>
        <w:t>, nimfami</w:t>
      </w:r>
      <w:r w:rsidR="0036446B" w:rsidRPr="00196115">
        <w:rPr>
          <w:rFonts w:ascii="Arial" w:hAnsi="Arial" w:cs="Arial"/>
          <w:sz w:val="24"/>
          <w:szCs w:val="24"/>
        </w:rPr>
        <w:t xml:space="preserve"> in golo muzo!!! </w:t>
      </w:r>
      <w:r w:rsidRPr="00196115">
        <w:rPr>
          <w:rFonts w:ascii="Arial" w:hAnsi="Arial" w:cs="Arial"/>
          <w:sz w:val="24"/>
          <w:szCs w:val="24"/>
        </w:rPr>
        <w:t xml:space="preserve"> </w:t>
      </w:r>
      <w:r w:rsidR="006E5A99" w:rsidRPr="00196115">
        <w:rPr>
          <w:rFonts w:ascii="Arial" w:hAnsi="Arial" w:cs="Arial"/>
          <w:sz w:val="24"/>
          <w:szCs w:val="24"/>
        </w:rPr>
        <w:t>Ne naključno</w:t>
      </w:r>
      <w:r w:rsidR="00417CF7" w:rsidRPr="00196115">
        <w:rPr>
          <w:rFonts w:ascii="Arial" w:hAnsi="Arial" w:cs="Arial"/>
          <w:sz w:val="24"/>
          <w:szCs w:val="24"/>
        </w:rPr>
        <w:t>!</w:t>
      </w:r>
      <w:r w:rsidR="006E5A99" w:rsidRPr="00196115">
        <w:rPr>
          <w:rStyle w:val="FootnoteReference"/>
          <w:rFonts w:ascii="Arial" w:hAnsi="Arial" w:cs="Arial"/>
          <w:sz w:val="24"/>
          <w:szCs w:val="24"/>
        </w:rPr>
        <w:footnoteReference w:id="20"/>
      </w:r>
      <w:r w:rsidR="006E5A99" w:rsidRPr="00196115">
        <w:rPr>
          <w:rFonts w:ascii="Arial" w:hAnsi="Arial" w:cs="Arial"/>
          <w:sz w:val="24"/>
          <w:szCs w:val="24"/>
        </w:rPr>
        <w:t>.</w:t>
      </w:r>
    </w:p>
    <w:p w:rsidR="00417CF7" w:rsidRPr="00196115" w:rsidRDefault="0069122D" w:rsidP="00EB6970">
      <w:pPr>
        <w:spacing w:after="0" w:line="240" w:lineRule="auto"/>
        <w:rPr>
          <w:rFonts w:ascii="Arial" w:hAnsi="Arial" w:cs="Arial"/>
          <w:sz w:val="24"/>
          <w:szCs w:val="24"/>
        </w:rPr>
      </w:pPr>
      <w:r w:rsidRPr="00196115">
        <w:rPr>
          <w:rFonts w:ascii="Arial" w:hAnsi="Arial" w:cs="Arial"/>
          <w:sz w:val="24"/>
          <w:szCs w:val="24"/>
        </w:rPr>
        <w:t xml:space="preserve">«Komur so </w:t>
      </w:r>
      <w:r w:rsidR="002379AD">
        <w:rPr>
          <w:rFonts w:ascii="Arial" w:hAnsi="Arial" w:cs="Arial"/>
          <w:sz w:val="24"/>
          <w:szCs w:val="24"/>
        </w:rPr>
        <w:t>(P</w:t>
      </w:r>
      <w:r w:rsidRPr="00196115">
        <w:rPr>
          <w:rFonts w:ascii="Arial" w:hAnsi="Arial" w:cs="Arial"/>
          <w:sz w:val="24"/>
          <w:szCs w:val="24"/>
        </w:rPr>
        <w:t>rešernova dela , op.a. ) prešinila dušo, občuti njihovo moč, kakor moč evangelija, moč, ki bode v Slovencih ravno toliko časa plamtela, kakor moč vsakega drugega evangelija«</w:t>
      </w:r>
      <w:r w:rsidRPr="002379AD">
        <w:rPr>
          <w:rFonts w:ascii="Arial" w:hAnsi="Arial" w:cs="Arial"/>
          <w:sz w:val="24"/>
          <w:szCs w:val="24"/>
          <w:vertAlign w:val="superscript"/>
        </w:rPr>
        <w:footnoteReference w:id="21"/>
      </w:r>
      <w:r w:rsidRPr="002379AD">
        <w:rPr>
          <w:rFonts w:ascii="Arial" w:hAnsi="Arial" w:cs="Arial"/>
          <w:sz w:val="24"/>
          <w:szCs w:val="24"/>
          <w:vertAlign w:val="superscript"/>
        </w:rPr>
        <w:t xml:space="preserve"> </w:t>
      </w:r>
      <w:r w:rsidRPr="00196115">
        <w:rPr>
          <w:rFonts w:ascii="Arial" w:hAnsi="Arial" w:cs="Arial"/>
          <w:sz w:val="24"/>
          <w:szCs w:val="24"/>
        </w:rPr>
        <w:t xml:space="preserve"> Ivan Tavčar ne pušča dvoma: Prešernov opus je alternativa drugim evangelijem. Prešeren </w:t>
      </w:r>
      <w:r w:rsidR="00177DE2" w:rsidRPr="00196115">
        <w:rPr>
          <w:rFonts w:ascii="Arial" w:hAnsi="Arial" w:cs="Arial"/>
          <w:sz w:val="24"/>
          <w:szCs w:val="24"/>
        </w:rPr>
        <w:t xml:space="preserve">je </w:t>
      </w:r>
      <w:r w:rsidRPr="00196115">
        <w:rPr>
          <w:rFonts w:ascii="Arial" w:hAnsi="Arial" w:cs="Arial"/>
          <w:sz w:val="24"/>
          <w:szCs w:val="24"/>
        </w:rPr>
        <w:t xml:space="preserve">evangelist (oznanjevalec) stare vere, njegov spomenik pa v resnici spomenik Staroslavu, zadnjemu skrbniku staroslovanskega svetega  Hrama.  Kultni Tročan se ponovi na spomeniku najmanj štirikrat: Arhitekt Fabiani zasnuje trojni podstavek kipu, umetnik Zajec kompozicijo </w:t>
      </w:r>
      <w:r w:rsidR="0088750D" w:rsidRPr="00196115">
        <w:rPr>
          <w:rFonts w:ascii="Arial" w:hAnsi="Arial" w:cs="Arial"/>
          <w:sz w:val="24"/>
          <w:szCs w:val="24"/>
        </w:rPr>
        <w:t xml:space="preserve">stavi </w:t>
      </w:r>
      <w:r w:rsidRPr="00196115">
        <w:rPr>
          <w:rFonts w:ascii="Arial" w:hAnsi="Arial" w:cs="Arial"/>
          <w:sz w:val="24"/>
          <w:szCs w:val="24"/>
        </w:rPr>
        <w:t xml:space="preserve">v trojstvu </w:t>
      </w:r>
      <w:r w:rsidR="0088750D" w:rsidRPr="00196115">
        <w:rPr>
          <w:rFonts w:ascii="Arial" w:hAnsi="Arial" w:cs="Arial"/>
          <w:sz w:val="24"/>
          <w:szCs w:val="24"/>
        </w:rPr>
        <w:t xml:space="preserve"> </w:t>
      </w:r>
      <w:r w:rsidRPr="00196115">
        <w:rPr>
          <w:rFonts w:ascii="Arial" w:hAnsi="Arial" w:cs="Arial"/>
          <w:sz w:val="24"/>
          <w:szCs w:val="24"/>
        </w:rPr>
        <w:t xml:space="preserve"> – MUZA- NIMFE, STAROSLAV-svečenik. Kasneje neznani  </w:t>
      </w:r>
      <w:r w:rsidR="0088750D" w:rsidRPr="00196115">
        <w:rPr>
          <w:rFonts w:ascii="Arial" w:hAnsi="Arial" w:cs="Arial"/>
          <w:sz w:val="24"/>
          <w:szCs w:val="24"/>
        </w:rPr>
        <w:t xml:space="preserve">ljubitelj </w:t>
      </w:r>
      <w:r w:rsidRPr="00196115">
        <w:rPr>
          <w:rFonts w:ascii="Arial" w:hAnsi="Arial" w:cs="Arial"/>
          <w:sz w:val="24"/>
          <w:szCs w:val="24"/>
        </w:rPr>
        <w:t>naravover</w:t>
      </w:r>
      <w:r w:rsidR="0088750D" w:rsidRPr="00196115">
        <w:rPr>
          <w:rFonts w:ascii="Arial" w:hAnsi="Arial" w:cs="Arial"/>
          <w:sz w:val="24"/>
          <w:szCs w:val="24"/>
        </w:rPr>
        <w:t>ske simbolike</w:t>
      </w:r>
      <w:r w:rsidRPr="00196115">
        <w:rPr>
          <w:rFonts w:ascii="Arial" w:hAnsi="Arial" w:cs="Arial"/>
          <w:sz w:val="24"/>
          <w:szCs w:val="24"/>
        </w:rPr>
        <w:t xml:space="preserve"> domisli  še tročan belih brez  ob spomeniku.   Je Prešeren poznal Libreto BELINA – dejstvo, da se ponovijo   </w:t>
      </w:r>
      <w:r w:rsidR="002379AD">
        <w:rPr>
          <w:rFonts w:ascii="Arial" w:hAnsi="Arial" w:cs="Arial"/>
          <w:sz w:val="24"/>
          <w:szCs w:val="24"/>
        </w:rPr>
        <w:t>nimfe</w:t>
      </w:r>
      <w:r w:rsidRPr="00196115">
        <w:rPr>
          <w:rFonts w:ascii="Arial" w:hAnsi="Arial" w:cs="Arial"/>
          <w:sz w:val="24"/>
          <w:szCs w:val="24"/>
        </w:rPr>
        <w:t xml:space="preserve">, in veslanje skoz neurje (iz pesmi Ribič in iz libreta Opere Belin), je zgovorno. </w:t>
      </w:r>
      <w:r w:rsidR="0036446B" w:rsidRPr="00196115">
        <w:rPr>
          <w:rFonts w:ascii="Arial" w:hAnsi="Arial" w:cs="Arial"/>
          <w:sz w:val="24"/>
          <w:szCs w:val="24"/>
        </w:rPr>
        <w:t>Na osrednjem ljubljanskem trgu ni samo spomenik velikemu pesniku, ki je najglasneje doslej zaklical k verskemu prebujenju    to je spomenik, staroverstvu.</w:t>
      </w:r>
      <w:r w:rsidR="001C09D9" w:rsidRPr="00196115">
        <w:rPr>
          <w:rFonts w:ascii="Arial" w:hAnsi="Arial" w:cs="Arial"/>
          <w:sz w:val="24"/>
          <w:szCs w:val="24"/>
        </w:rPr>
        <w:t xml:space="preserve"> </w:t>
      </w:r>
      <w:r w:rsidR="0036446B" w:rsidRPr="00196115">
        <w:rPr>
          <w:rFonts w:ascii="Arial" w:hAnsi="Arial" w:cs="Arial"/>
          <w:sz w:val="24"/>
          <w:szCs w:val="24"/>
        </w:rPr>
        <w:t xml:space="preserve">Ivan Tavčar je ob otvoritvi </w:t>
      </w:r>
      <w:r w:rsidR="006E5A99" w:rsidRPr="00196115">
        <w:rPr>
          <w:rFonts w:ascii="Arial" w:hAnsi="Arial" w:cs="Arial"/>
          <w:sz w:val="24"/>
          <w:szCs w:val="24"/>
        </w:rPr>
        <w:t xml:space="preserve"> </w:t>
      </w:r>
      <w:r w:rsidR="0036446B" w:rsidRPr="00196115">
        <w:rPr>
          <w:rFonts w:ascii="Arial" w:hAnsi="Arial" w:cs="Arial"/>
          <w:sz w:val="24"/>
          <w:szCs w:val="24"/>
        </w:rPr>
        <w:t xml:space="preserve">pozval k enakovredni obravnavi vseh kulturnih in verskih tradicij na tleh Slovenije. </w:t>
      </w:r>
    </w:p>
    <w:p w:rsidR="00410189" w:rsidRPr="00196115" w:rsidRDefault="0036446B" w:rsidP="00EB6970">
      <w:pPr>
        <w:spacing w:after="0" w:line="240" w:lineRule="auto"/>
        <w:rPr>
          <w:rFonts w:ascii="Arial" w:hAnsi="Arial" w:cs="Arial"/>
          <w:sz w:val="24"/>
          <w:szCs w:val="24"/>
        </w:rPr>
      </w:pPr>
      <w:r w:rsidRPr="00196115">
        <w:rPr>
          <w:rFonts w:ascii="Arial" w:hAnsi="Arial" w:cs="Arial"/>
          <w:sz w:val="24"/>
          <w:szCs w:val="24"/>
        </w:rPr>
        <w:t xml:space="preserve">Do danes, ideje, ki jo inkarnira ta spomenik, nismo </w:t>
      </w:r>
      <w:r w:rsidR="001C09D9" w:rsidRPr="00196115">
        <w:rPr>
          <w:rFonts w:ascii="Arial" w:hAnsi="Arial" w:cs="Arial"/>
          <w:sz w:val="24"/>
          <w:szCs w:val="24"/>
        </w:rPr>
        <w:t>uresničili</w:t>
      </w:r>
      <w:r w:rsidRPr="00196115">
        <w:rPr>
          <w:rFonts w:ascii="Arial" w:hAnsi="Arial" w:cs="Arial"/>
          <w:sz w:val="24"/>
          <w:szCs w:val="24"/>
        </w:rPr>
        <w:t>!</w:t>
      </w:r>
      <w:r w:rsidR="001C09D9" w:rsidRPr="00196115">
        <w:rPr>
          <w:rFonts w:ascii="Arial" w:hAnsi="Arial" w:cs="Arial"/>
          <w:sz w:val="24"/>
          <w:szCs w:val="24"/>
        </w:rPr>
        <w:t xml:space="preserve"> </w:t>
      </w:r>
      <w:r w:rsidR="00410189" w:rsidRPr="00196115">
        <w:rPr>
          <w:rFonts w:ascii="Arial" w:hAnsi="Arial" w:cs="Arial"/>
          <w:sz w:val="24"/>
          <w:szCs w:val="24"/>
        </w:rPr>
        <w:t xml:space="preserve">Ministrstvu za kulturo predlagamo celovito reinterpretacijo Prešernovega opusa in promocijskih gradiv </w:t>
      </w:r>
      <w:r w:rsidR="001C09D9" w:rsidRPr="00196115">
        <w:rPr>
          <w:rFonts w:ascii="Arial" w:hAnsi="Arial" w:cs="Arial"/>
          <w:sz w:val="24"/>
          <w:szCs w:val="24"/>
        </w:rPr>
        <w:t>Prešernovega</w:t>
      </w:r>
      <w:r w:rsidR="00410189" w:rsidRPr="00196115">
        <w:rPr>
          <w:rFonts w:ascii="Arial" w:hAnsi="Arial" w:cs="Arial"/>
          <w:sz w:val="24"/>
          <w:szCs w:val="24"/>
        </w:rPr>
        <w:t xml:space="preserve"> spomenika v Ljubljani.</w:t>
      </w:r>
    </w:p>
    <w:p w:rsidR="00101701" w:rsidRPr="00196115" w:rsidRDefault="00101701" w:rsidP="00EB6970">
      <w:pPr>
        <w:spacing w:after="0" w:line="240" w:lineRule="auto"/>
        <w:ind w:left="720"/>
        <w:rPr>
          <w:rFonts w:ascii="Arial" w:hAnsi="Arial" w:cs="Arial"/>
          <w:sz w:val="24"/>
          <w:szCs w:val="24"/>
        </w:rPr>
      </w:pPr>
    </w:p>
    <w:p w:rsidR="0036446B" w:rsidRPr="00196115" w:rsidRDefault="0088750D" w:rsidP="00EB6970">
      <w:pPr>
        <w:pStyle w:val="Heading2"/>
        <w:spacing w:before="0" w:after="0" w:line="240" w:lineRule="auto"/>
        <w:rPr>
          <w:rFonts w:ascii="Arial" w:hAnsi="Arial" w:cs="Arial"/>
          <w:sz w:val="24"/>
          <w:szCs w:val="24"/>
        </w:rPr>
      </w:pPr>
      <w:bookmarkStart w:id="12" w:name="_Toc414560158"/>
      <w:bookmarkStart w:id="13" w:name="_Toc413438538"/>
      <w:r w:rsidRPr="00196115">
        <w:rPr>
          <w:rFonts w:ascii="Arial" w:hAnsi="Arial" w:cs="Arial"/>
          <w:sz w:val="24"/>
          <w:szCs w:val="24"/>
        </w:rPr>
        <w:t>Sveženj</w:t>
      </w:r>
      <w:r w:rsidR="008E6CBF" w:rsidRPr="00196115">
        <w:rPr>
          <w:rFonts w:ascii="Arial" w:hAnsi="Arial" w:cs="Arial"/>
          <w:sz w:val="24"/>
          <w:szCs w:val="24"/>
        </w:rPr>
        <w:t xml:space="preserve"> PEHTA: </w:t>
      </w:r>
      <w:r w:rsidR="0036446B" w:rsidRPr="00196115">
        <w:rPr>
          <w:rFonts w:ascii="Arial" w:hAnsi="Arial" w:cs="Arial"/>
          <w:sz w:val="24"/>
          <w:szCs w:val="24"/>
        </w:rPr>
        <w:t>Vandot - Gale</w:t>
      </w:r>
      <w:bookmarkEnd w:id="12"/>
      <w:r w:rsidR="0036446B" w:rsidRPr="00196115">
        <w:rPr>
          <w:rFonts w:ascii="Arial" w:hAnsi="Arial" w:cs="Arial"/>
          <w:sz w:val="24"/>
          <w:szCs w:val="24"/>
        </w:rPr>
        <w:t xml:space="preserve"> </w:t>
      </w:r>
      <w:bookmarkEnd w:id="13"/>
      <w:r w:rsidRPr="00196115">
        <w:rPr>
          <w:rFonts w:ascii="Arial" w:hAnsi="Arial" w:cs="Arial"/>
          <w:sz w:val="24"/>
          <w:szCs w:val="24"/>
        </w:rPr>
        <w:t xml:space="preserve"> </w:t>
      </w:r>
      <w:r w:rsidR="008E6CBF" w:rsidRPr="00196115">
        <w:rPr>
          <w:rFonts w:ascii="Arial" w:hAnsi="Arial" w:cs="Arial"/>
          <w:sz w:val="24"/>
          <w:szCs w:val="24"/>
        </w:rPr>
        <w:t xml:space="preserve"> </w:t>
      </w:r>
    </w:p>
    <w:p w:rsidR="00E92DDF" w:rsidRPr="00196115" w:rsidRDefault="0036446B" w:rsidP="00EB6970">
      <w:pPr>
        <w:spacing w:after="0" w:line="240" w:lineRule="auto"/>
        <w:rPr>
          <w:rFonts w:ascii="Arial" w:hAnsi="Arial" w:cs="Arial"/>
          <w:sz w:val="24"/>
          <w:szCs w:val="24"/>
        </w:rPr>
      </w:pPr>
      <w:r w:rsidRPr="00196115">
        <w:rPr>
          <w:rFonts w:ascii="Arial" w:hAnsi="Arial" w:cs="Arial"/>
          <w:sz w:val="24"/>
          <w:szCs w:val="24"/>
        </w:rPr>
        <w:t xml:space="preserve">Zahvaljujoč genialnemu </w:t>
      </w:r>
      <w:r w:rsidRPr="00196115">
        <w:rPr>
          <w:rFonts w:ascii="Arial" w:hAnsi="Arial" w:cs="Arial"/>
          <w:b/>
          <w:bCs/>
          <w:sz w:val="24"/>
          <w:szCs w:val="24"/>
        </w:rPr>
        <w:t>Josipu Vandotu</w:t>
      </w:r>
      <w:r w:rsidR="006E5A99" w:rsidRPr="00196115">
        <w:rPr>
          <w:rStyle w:val="FootnoteReference"/>
          <w:rFonts w:ascii="Arial" w:hAnsi="Arial" w:cs="Arial"/>
          <w:b/>
          <w:bCs/>
          <w:sz w:val="24"/>
          <w:szCs w:val="24"/>
        </w:rPr>
        <w:footnoteReference w:id="22"/>
      </w:r>
      <w:r w:rsidRPr="00196115">
        <w:rPr>
          <w:rFonts w:ascii="Arial" w:hAnsi="Arial" w:cs="Arial"/>
          <w:b/>
          <w:bCs/>
          <w:sz w:val="24"/>
          <w:szCs w:val="24"/>
        </w:rPr>
        <w:t xml:space="preserve"> </w:t>
      </w:r>
      <w:r w:rsidRPr="00196115">
        <w:rPr>
          <w:rFonts w:ascii="Arial" w:hAnsi="Arial" w:cs="Arial"/>
          <w:sz w:val="24"/>
          <w:szCs w:val="24"/>
        </w:rPr>
        <w:t xml:space="preserve"> </w:t>
      </w:r>
      <w:r w:rsidRPr="00196115">
        <w:rPr>
          <w:rFonts w:ascii="Arial" w:hAnsi="Arial" w:cs="Arial"/>
          <w:b/>
          <w:bCs/>
          <w:sz w:val="24"/>
          <w:szCs w:val="24"/>
        </w:rPr>
        <w:t xml:space="preserve"> </w:t>
      </w:r>
      <w:r w:rsidRPr="00196115">
        <w:rPr>
          <w:rFonts w:ascii="Arial" w:hAnsi="Arial" w:cs="Arial"/>
          <w:sz w:val="24"/>
          <w:szCs w:val="24"/>
        </w:rPr>
        <w:t xml:space="preserve">in nič manj genialnemu </w:t>
      </w:r>
      <w:r w:rsidRPr="00196115">
        <w:rPr>
          <w:rFonts w:ascii="Arial" w:hAnsi="Arial" w:cs="Arial"/>
          <w:b/>
          <w:bCs/>
          <w:sz w:val="24"/>
          <w:szCs w:val="24"/>
        </w:rPr>
        <w:t>Jožetu Galetu</w:t>
      </w:r>
      <w:r w:rsidRPr="00196115">
        <w:rPr>
          <w:rFonts w:ascii="Arial" w:hAnsi="Arial" w:cs="Arial"/>
          <w:sz w:val="24"/>
          <w:szCs w:val="24"/>
        </w:rPr>
        <w:t xml:space="preserve">, ki je Vandotov že tako holiwoodski tekst v scenariju še okrepil, je ne le preživela temveč zaslovela teta </w:t>
      </w:r>
      <w:r w:rsidRPr="00196115">
        <w:rPr>
          <w:rFonts w:ascii="Arial" w:hAnsi="Arial" w:cs="Arial"/>
          <w:b/>
          <w:bCs/>
          <w:sz w:val="24"/>
          <w:szCs w:val="24"/>
        </w:rPr>
        <w:t>Pehta</w:t>
      </w:r>
      <w:r w:rsidRPr="00196115">
        <w:rPr>
          <w:rFonts w:ascii="Arial" w:hAnsi="Arial" w:cs="Arial"/>
          <w:sz w:val="24"/>
          <w:szCs w:val="24"/>
        </w:rPr>
        <w:t xml:space="preserve">, </w:t>
      </w:r>
      <w:r w:rsidR="0088750D" w:rsidRPr="00196115">
        <w:rPr>
          <w:rFonts w:ascii="Arial" w:hAnsi="Arial" w:cs="Arial"/>
          <w:sz w:val="24"/>
          <w:szCs w:val="24"/>
        </w:rPr>
        <w:t xml:space="preserve">po Vandotu nesporno pozitiven lik, </w:t>
      </w:r>
      <w:r w:rsidRPr="00196115">
        <w:rPr>
          <w:rFonts w:ascii="Arial" w:hAnsi="Arial" w:cs="Arial"/>
          <w:sz w:val="24"/>
          <w:szCs w:val="24"/>
        </w:rPr>
        <w:t xml:space="preserve">pregnana zdravilka, in </w:t>
      </w:r>
      <w:r w:rsidRPr="00196115">
        <w:rPr>
          <w:rFonts w:ascii="Arial" w:hAnsi="Arial" w:cs="Arial"/>
          <w:b/>
          <w:bCs/>
          <w:sz w:val="24"/>
          <w:szCs w:val="24"/>
        </w:rPr>
        <w:t>Kosobrin</w:t>
      </w:r>
      <w:r w:rsidRPr="00196115">
        <w:rPr>
          <w:rFonts w:ascii="Arial" w:hAnsi="Arial" w:cs="Arial"/>
          <w:sz w:val="24"/>
          <w:szCs w:val="24"/>
        </w:rPr>
        <w:t xml:space="preserve">, druid. Je mar naključje, da je </w:t>
      </w:r>
      <w:r w:rsidRPr="00196115">
        <w:rPr>
          <w:rFonts w:ascii="Arial" w:hAnsi="Arial" w:cs="Arial"/>
          <w:b/>
          <w:bCs/>
          <w:sz w:val="24"/>
          <w:szCs w:val="24"/>
        </w:rPr>
        <w:t xml:space="preserve">Vandot </w:t>
      </w:r>
      <w:r w:rsidRPr="00196115">
        <w:rPr>
          <w:rFonts w:ascii="Arial" w:hAnsi="Arial" w:cs="Arial"/>
          <w:sz w:val="24"/>
          <w:szCs w:val="24"/>
        </w:rPr>
        <w:t xml:space="preserve">za nosilni problem zgodbe postavil </w:t>
      </w:r>
      <w:r w:rsidRPr="00196115">
        <w:rPr>
          <w:rFonts w:ascii="Arial" w:hAnsi="Arial" w:cs="Arial"/>
          <w:b/>
          <w:bCs/>
          <w:sz w:val="24"/>
          <w:szCs w:val="24"/>
        </w:rPr>
        <w:t>Mojčino slepoto</w:t>
      </w:r>
      <w:r w:rsidRPr="00196115">
        <w:rPr>
          <w:rFonts w:ascii="Arial" w:hAnsi="Arial" w:cs="Arial"/>
          <w:sz w:val="24"/>
          <w:szCs w:val="24"/>
        </w:rPr>
        <w:t xml:space="preserve">, in kot osrednje sporočilo oznanjenje, da tudi za slepoto rase zdravilna rožca. Edina zdravilka, ki to rožo pozna, pa je pregnana v gore?!?!? Bele vile na Bohinjskem še živijo v pripovedkah starcev. Ko sem </w:t>
      </w:r>
      <w:r w:rsidR="001C09D9" w:rsidRPr="00196115">
        <w:rPr>
          <w:rFonts w:ascii="Arial" w:hAnsi="Arial" w:cs="Arial"/>
          <w:sz w:val="24"/>
          <w:szCs w:val="24"/>
        </w:rPr>
        <w:t xml:space="preserve">tudi sam </w:t>
      </w:r>
      <w:r w:rsidRPr="00196115">
        <w:rPr>
          <w:rFonts w:ascii="Arial" w:hAnsi="Arial" w:cs="Arial"/>
          <w:sz w:val="24"/>
          <w:szCs w:val="24"/>
        </w:rPr>
        <w:t>pasel krave na planinah pod Vršaki – so mi stare domačinke povedale marsikiro, in tudi pokazale skrivna mesta, ki jih znam najti v gorah še danes.</w:t>
      </w:r>
      <w:r w:rsidR="00E92DDF" w:rsidRPr="00196115">
        <w:rPr>
          <w:rFonts w:ascii="Arial" w:hAnsi="Arial" w:cs="Arial"/>
          <w:sz w:val="24"/>
          <w:szCs w:val="24"/>
        </w:rPr>
        <w:t xml:space="preserve"> </w:t>
      </w:r>
      <w:r w:rsidRPr="00196115">
        <w:rPr>
          <w:rFonts w:ascii="Arial" w:hAnsi="Arial" w:cs="Arial"/>
          <w:sz w:val="24"/>
          <w:szCs w:val="24"/>
        </w:rPr>
        <w:t xml:space="preserve">Vandotova dela, ki ohranjajo </w:t>
      </w:r>
      <w:r w:rsidR="00E92DDF" w:rsidRPr="00196115">
        <w:rPr>
          <w:rFonts w:ascii="Arial" w:hAnsi="Arial" w:cs="Arial"/>
          <w:sz w:val="24"/>
          <w:szCs w:val="24"/>
        </w:rPr>
        <w:t xml:space="preserve">izročila o </w:t>
      </w:r>
      <w:r w:rsidRPr="00196115">
        <w:rPr>
          <w:rFonts w:ascii="Arial" w:hAnsi="Arial" w:cs="Arial"/>
          <w:sz w:val="24"/>
          <w:szCs w:val="24"/>
        </w:rPr>
        <w:t>mitološk</w:t>
      </w:r>
      <w:r w:rsidR="00E92DDF" w:rsidRPr="00196115">
        <w:rPr>
          <w:rFonts w:ascii="Arial" w:hAnsi="Arial" w:cs="Arial"/>
          <w:sz w:val="24"/>
          <w:szCs w:val="24"/>
        </w:rPr>
        <w:t>ih</w:t>
      </w:r>
      <w:r w:rsidRPr="00196115">
        <w:rPr>
          <w:rFonts w:ascii="Arial" w:hAnsi="Arial" w:cs="Arial"/>
          <w:sz w:val="24"/>
          <w:szCs w:val="24"/>
        </w:rPr>
        <w:t xml:space="preserve"> bitj</w:t>
      </w:r>
      <w:r w:rsidR="00E92DDF" w:rsidRPr="00196115">
        <w:rPr>
          <w:rFonts w:ascii="Arial" w:hAnsi="Arial" w:cs="Arial"/>
          <w:sz w:val="24"/>
          <w:szCs w:val="24"/>
        </w:rPr>
        <w:t>ih</w:t>
      </w:r>
      <w:r w:rsidRPr="00196115">
        <w:rPr>
          <w:rFonts w:ascii="Arial" w:hAnsi="Arial" w:cs="Arial"/>
          <w:sz w:val="24"/>
          <w:szCs w:val="24"/>
        </w:rPr>
        <w:t xml:space="preserve"> in staro vero v naravne sile, </w:t>
      </w:r>
      <w:r w:rsidR="00E92DDF" w:rsidRPr="00196115">
        <w:rPr>
          <w:rFonts w:ascii="Arial" w:hAnsi="Arial" w:cs="Arial"/>
          <w:sz w:val="24"/>
          <w:szCs w:val="24"/>
        </w:rPr>
        <w:t>s</w:t>
      </w:r>
      <w:r w:rsidRPr="00196115">
        <w:rPr>
          <w:rFonts w:ascii="Arial" w:hAnsi="Arial" w:cs="Arial"/>
          <w:sz w:val="24"/>
          <w:szCs w:val="24"/>
        </w:rPr>
        <w:t xml:space="preserve"> predelavo v Kekčevih dramskih delih in filmski upodobitvi Galeta, bomo interpretirali kot zavestno kodiranje stare vere </w:t>
      </w:r>
      <w:r w:rsidR="00E92DDF" w:rsidRPr="00196115">
        <w:rPr>
          <w:rFonts w:ascii="Arial" w:hAnsi="Arial" w:cs="Arial"/>
          <w:sz w:val="24"/>
          <w:szCs w:val="24"/>
        </w:rPr>
        <w:t xml:space="preserve">in memorandum o pregonu VEDK in VEDCEV v odročne predele </w:t>
      </w:r>
      <w:r w:rsidRPr="00196115">
        <w:rPr>
          <w:rFonts w:ascii="Arial" w:hAnsi="Arial" w:cs="Arial"/>
          <w:sz w:val="24"/>
          <w:szCs w:val="24"/>
        </w:rPr>
        <w:t>v kulturnem prostoru</w:t>
      </w:r>
      <w:r w:rsidR="00E92DDF" w:rsidRPr="00196115">
        <w:rPr>
          <w:rFonts w:ascii="Arial" w:hAnsi="Arial" w:cs="Arial"/>
          <w:sz w:val="24"/>
          <w:szCs w:val="24"/>
        </w:rPr>
        <w:t xml:space="preserve"> 19 stoletja.</w:t>
      </w:r>
      <w:r w:rsidR="0088750D" w:rsidRPr="00196115">
        <w:rPr>
          <w:rFonts w:ascii="Arial" w:hAnsi="Arial" w:cs="Arial"/>
          <w:sz w:val="24"/>
          <w:szCs w:val="24"/>
        </w:rPr>
        <w:t xml:space="preserve"> Ali Mojčina slepota simbolizira učinek zlaganosti na stanje duha v populaciji?  </w:t>
      </w:r>
    </w:p>
    <w:p w:rsidR="00CE3C12" w:rsidRPr="00196115" w:rsidRDefault="00CE3C12" w:rsidP="00EB6970">
      <w:pPr>
        <w:spacing w:after="0" w:line="240" w:lineRule="auto"/>
        <w:rPr>
          <w:rFonts w:ascii="Arial" w:hAnsi="Arial" w:cs="Arial"/>
          <w:sz w:val="24"/>
          <w:szCs w:val="24"/>
        </w:rPr>
      </w:pPr>
      <w:r w:rsidRPr="00196115">
        <w:rPr>
          <w:rFonts w:ascii="Arial" w:hAnsi="Arial" w:cs="Arial"/>
          <w:sz w:val="24"/>
          <w:szCs w:val="24"/>
        </w:rPr>
        <w:t>V vseh naštetih primerih gre za na</w:t>
      </w:r>
      <w:r w:rsidR="00101701" w:rsidRPr="00196115">
        <w:rPr>
          <w:rFonts w:ascii="Arial" w:hAnsi="Arial" w:cs="Arial"/>
          <w:sz w:val="24"/>
          <w:szCs w:val="24"/>
        </w:rPr>
        <w:t>črtno, premišljeno in kompleks</w:t>
      </w:r>
      <w:r w:rsidRPr="00196115">
        <w:rPr>
          <w:rFonts w:ascii="Arial" w:hAnsi="Arial" w:cs="Arial"/>
          <w:sz w:val="24"/>
          <w:szCs w:val="24"/>
        </w:rPr>
        <w:t xml:space="preserve">no zasnovo, ki priča, da so temelje za </w:t>
      </w:r>
      <w:r w:rsidR="0088750D" w:rsidRPr="00196115">
        <w:rPr>
          <w:rFonts w:ascii="Arial" w:hAnsi="Arial" w:cs="Arial"/>
          <w:sz w:val="24"/>
          <w:szCs w:val="24"/>
        </w:rPr>
        <w:t xml:space="preserve"> </w:t>
      </w:r>
      <w:r w:rsidRPr="00196115">
        <w:rPr>
          <w:rFonts w:ascii="Arial" w:hAnsi="Arial" w:cs="Arial"/>
          <w:sz w:val="24"/>
          <w:szCs w:val="24"/>
        </w:rPr>
        <w:t xml:space="preserve"> medverski </w:t>
      </w:r>
      <w:r w:rsidR="0088750D" w:rsidRPr="00196115">
        <w:rPr>
          <w:rFonts w:ascii="Arial" w:hAnsi="Arial" w:cs="Arial"/>
          <w:sz w:val="24"/>
          <w:szCs w:val="24"/>
        </w:rPr>
        <w:t xml:space="preserve">dialog </w:t>
      </w:r>
      <w:r w:rsidRPr="00196115">
        <w:rPr>
          <w:rFonts w:ascii="Arial" w:hAnsi="Arial" w:cs="Arial"/>
          <w:sz w:val="24"/>
          <w:szCs w:val="24"/>
        </w:rPr>
        <w:t xml:space="preserve">kodirali </w:t>
      </w:r>
      <w:r w:rsidR="0088750D" w:rsidRPr="00196115">
        <w:rPr>
          <w:rFonts w:ascii="Arial" w:hAnsi="Arial" w:cs="Arial"/>
          <w:sz w:val="24"/>
          <w:szCs w:val="24"/>
        </w:rPr>
        <w:t xml:space="preserve">avtorji  </w:t>
      </w:r>
      <w:r w:rsidRPr="00196115">
        <w:rPr>
          <w:rFonts w:ascii="Arial" w:hAnsi="Arial" w:cs="Arial"/>
          <w:sz w:val="24"/>
          <w:szCs w:val="24"/>
        </w:rPr>
        <w:t xml:space="preserve"> z odmerjeno okultnostjo, primerno</w:t>
      </w:r>
      <w:r w:rsidR="0088750D" w:rsidRPr="00196115">
        <w:rPr>
          <w:rFonts w:ascii="Arial" w:hAnsi="Arial" w:cs="Arial"/>
          <w:sz w:val="24"/>
          <w:szCs w:val="24"/>
        </w:rPr>
        <w:t xml:space="preserve"> časom, ko so se dogodki odvili</w:t>
      </w:r>
      <w:r w:rsidRPr="00196115">
        <w:rPr>
          <w:rFonts w:ascii="Arial" w:hAnsi="Arial" w:cs="Arial"/>
          <w:sz w:val="24"/>
          <w:szCs w:val="24"/>
        </w:rPr>
        <w:t>, oziroma te</w:t>
      </w:r>
      <w:r w:rsidR="00101701" w:rsidRPr="00196115">
        <w:rPr>
          <w:rFonts w:ascii="Arial" w:hAnsi="Arial" w:cs="Arial"/>
          <w:sz w:val="24"/>
          <w:szCs w:val="24"/>
        </w:rPr>
        <w:t>ži grožnje z nasiljem</w:t>
      </w:r>
      <w:r w:rsidR="00905A5C" w:rsidRPr="00196115">
        <w:rPr>
          <w:rFonts w:ascii="Arial" w:hAnsi="Arial" w:cs="Arial"/>
          <w:sz w:val="24"/>
          <w:szCs w:val="24"/>
        </w:rPr>
        <w:t>, cenzur in ostalih oblik pritiska</w:t>
      </w:r>
      <w:r w:rsidRPr="00196115">
        <w:rPr>
          <w:rFonts w:ascii="Arial" w:hAnsi="Arial" w:cs="Arial"/>
          <w:sz w:val="24"/>
          <w:szCs w:val="24"/>
        </w:rPr>
        <w:t>.</w:t>
      </w:r>
    </w:p>
    <w:p w:rsidR="00E92DDF" w:rsidRPr="00196115" w:rsidRDefault="00E92DDF" w:rsidP="00EB6970">
      <w:pPr>
        <w:spacing w:after="0" w:line="240" w:lineRule="auto"/>
        <w:rPr>
          <w:rFonts w:ascii="Arial" w:hAnsi="Arial" w:cs="Arial"/>
          <w:sz w:val="24"/>
          <w:szCs w:val="24"/>
        </w:rPr>
      </w:pPr>
      <w:r w:rsidRPr="00196115">
        <w:rPr>
          <w:rFonts w:ascii="Arial" w:hAnsi="Arial" w:cs="Arial"/>
          <w:sz w:val="24"/>
          <w:szCs w:val="24"/>
        </w:rPr>
        <w:t xml:space="preserve">Našteti primeri kažejo, kako se je medreligijski dialog, četudi ne tako imenovan,   izrisal v delih številnih   </w:t>
      </w:r>
      <w:r w:rsidR="001C09D9" w:rsidRPr="00196115">
        <w:rPr>
          <w:rFonts w:ascii="Arial" w:hAnsi="Arial" w:cs="Arial"/>
          <w:sz w:val="24"/>
          <w:szCs w:val="24"/>
        </w:rPr>
        <w:t>slovenskih avto</w:t>
      </w:r>
      <w:r w:rsidRPr="00196115">
        <w:rPr>
          <w:rFonts w:ascii="Arial" w:hAnsi="Arial" w:cs="Arial"/>
          <w:sz w:val="24"/>
          <w:szCs w:val="24"/>
        </w:rPr>
        <w:t>rjev.   Kako je ta dialog potekal na inidividualni ravni nam bi pokazal pregled literature – večina razumnikov se je morala obsedeno ukvarjati s »krščansko identiteto« , z identitetnimi vprašanji</w:t>
      </w:r>
      <w:r w:rsidR="0088750D" w:rsidRPr="00196115">
        <w:rPr>
          <w:rFonts w:ascii="Arial" w:hAnsi="Arial" w:cs="Arial"/>
          <w:sz w:val="24"/>
          <w:szCs w:val="24"/>
        </w:rPr>
        <w:t xml:space="preserve"> povezanimi z verskimi dilemami</w:t>
      </w:r>
      <w:r w:rsidRPr="00196115">
        <w:rPr>
          <w:rFonts w:ascii="Arial" w:hAnsi="Arial" w:cs="Arial"/>
          <w:sz w:val="24"/>
          <w:szCs w:val="24"/>
        </w:rPr>
        <w:t>. Med njimi kot Triglav stoji gora misleca: Taras</w:t>
      </w:r>
      <w:r w:rsidR="00417CF7" w:rsidRPr="00196115">
        <w:rPr>
          <w:rFonts w:ascii="Arial" w:hAnsi="Arial" w:cs="Arial"/>
          <w:sz w:val="24"/>
          <w:szCs w:val="24"/>
        </w:rPr>
        <w:t xml:space="preserve"> </w:t>
      </w:r>
      <w:r w:rsidRPr="00196115">
        <w:rPr>
          <w:rFonts w:ascii="Arial" w:hAnsi="Arial" w:cs="Arial"/>
          <w:sz w:val="24"/>
          <w:szCs w:val="24"/>
        </w:rPr>
        <w:t>Kermauner.</w:t>
      </w:r>
      <w:r w:rsidRPr="00196115">
        <w:rPr>
          <w:rStyle w:val="FootnoteReference"/>
          <w:rFonts w:ascii="Arial" w:hAnsi="Arial" w:cs="Arial"/>
          <w:sz w:val="24"/>
          <w:szCs w:val="24"/>
        </w:rPr>
        <w:footnoteReference w:id="23"/>
      </w:r>
      <w:r w:rsidRPr="00196115">
        <w:rPr>
          <w:rFonts w:ascii="Arial" w:hAnsi="Arial" w:cs="Arial"/>
          <w:sz w:val="24"/>
          <w:szCs w:val="24"/>
        </w:rPr>
        <w:t xml:space="preserve"> </w:t>
      </w:r>
    </w:p>
    <w:p w:rsidR="00183181" w:rsidRPr="00196115" w:rsidRDefault="00E92DDF" w:rsidP="00EB6970">
      <w:pPr>
        <w:spacing w:after="0" w:line="240" w:lineRule="auto"/>
        <w:rPr>
          <w:rFonts w:ascii="Arial" w:hAnsi="Arial" w:cs="Arial"/>
          <w:sz w:val="24"/>
          <w:szCs w:val="24"/>
        </w:rPr>
      </w:pPr>
      <w:r w:rsidRPr="00196115">
        <w:rPr>
          <w:rFonts w:ascii="Arial" w:hAnsi="Arial" w:cs="Arial"/>
          <w:sz w:val="24"/>
          <w:szCs w:val="24"/>
        </w:rPr>
        <w:t>Dialog se   vedno najprej odvija v posamezniku  - v zavesti kritičnih, avtonomnih avtorjev</w:t>
      </w:r>
      <w:r w:rsidR="0088750D" w:rsidRPr="00196115">
        <w:rPr>
          <w:rFonts w:ascii="Arial" w:hAnsi="Arial" w:cs="Arial"/>
          <w:sz w:val="24"/>
          <w:szCs w:val="24"/>
        </w:rPr>
        <w:t>,</w:t>
      </w:r>
      <w:r w:rsidRPr="00196115">
        <w:rPr>
          <w:rFonts w:ascii="Arial" w:hAnsi="Arial" w:cs="Arial"/>
          <w:sz w:val="24"/>
          <w:szCs w:val="24"/>
        </w:rPr>
        <w:t xml:space="preserve">  ki so v iskanju RESNICE in sveta PRAV vzneseno tkali neprekinjeno kulturno zgodovinsko nit spomina na predkrščansko obdobje  - nekateri izmed njih so našli mesto v temeljnih spisih UPASANE, med njimi ima osrednje mesto opus Tarasa Kermaunerja, ki bi si zaslužil, da mu Republika Slovenija postavi specializirano knjižnico in raziskovalni inštitut. Medverski BOJ in DIALOG imamo torej kodiran v neprekinjeni kulturno-umetniški praksi,  ki se prepleta s politično polemiko konkretnega časa. Ta BOJ in dejstvo, da so ideje, stare kozmologije, preživele, moramo jemati kot dobro prakso, pomembno za medverski dialog, samo po sebi. Najmočneje</w:t>
      </w:r>
      <w:r w:rsidR="00417CF7" w:rsidRPr="00196115">
        <w:rPr>
          <w:rFonts w:ascii="Arial" w:hAnsi="Arial" w:cs="Arial"/>
          <w:sz w:val="24"/>
          <w:szCs w:val="24"/>
        </w:rPr>
        <w:t xml:space="preserve"> je ta praksa Inkarnirana je v P</w:t>
      </w:r>
      <w:r w:rsidRPr="00196115">
        <w:rPr>
          <w:rFonts w:ascii="Arial" w:hAnsi="Arial" w:cs="Arial"/>
          <w:sz w:val="24"/>
          <w:szCs w:val="24"/>
        </w:rPr>
        <w:t xml:space="preserve">rešernovem spomeniku v Ljubljani. </w:t>
      </w:r>
      <w:r w:rsidR="00183181" w:rsidRPr="00196115">
        <w:rPr>
          <w:rFonts w:ascii="Arial" w:hAnsi="Arial" w:cs="Arial"/>
          <w:i/>
          <w:sz w:val="24"/>
          <w:szCs w:val="24"/>
        </w:rPr>
        <w:t>Tako je</w:t>
      </w:r>
      <w:r w:rsidR="00905A5C" w:rsidRPr="00196115">
        <w:rPr>
          <w:rFonts w:ascii="Arial" w:hAnsi="Arial" w:cs="Arial"/>
          <w:i/>
          <w:sz w:val="24"/>
          <w:szCs w:val="24"/>
        </w:rPr>
        <w:t xml:space="preserve"> </w:t>
      </w:r>
      <w:r w:rsidRPr="00196115">
        <w:rPr>
          <w:rFonts w:ascii="Arial" w:hAnsi="Arial" w:cs="Arial"/>
          <w:i/>
          <w:sz w:val="24"/>
          <w:szCs w:val="24"/>
        </w:rPr>
        <w:t xml:space="preserve">medverski dialog  </w:t>
      </w:r>
      <w:r w:rsidR="00183181" w:rsidRPr="00196115">
        <w:rPr>
          <w:rFonts w:ascii="Arial" w:hAnsi="Arial" w:cs="Arial"/>
          <w:i/>
          <w:sz w:val="24"/>
          <w:szCs w:val="24"/>
        </w:rPr>
        <w:t>DE FACTO  vtisnjen v prostor in v  zapise o ČASIH.</w:t>
      </w:r>
    </w:p>
    <w:p w:rsidR="00183181" w:rsidRPr="002379AD" w:rsidRDefault="00183181" w:rsidP="00EB6970">
      <w:pPr>
        <w:spacing w:after="0" w:line="240" w:lineRule="auto"/>
        <w:rPr>
          <w:rFonts w:ascii="Arial" w:hAnsi="Arial" w:cs="Arial"/>
          <w:b/>
          <w:sz w:val="24"/>
          <w:szCs w:val="24"/>
        </w:rPr>
      </w:pPr>
      <w:r w:rsidRPr="002379AD">
        <w:rPr>
          <w:rFonts w:ascii="Arial" w:hAnsi="Arial" w:cs="Arial"/>
          <w:b/>
          <w:sz w:val="24"/>
          <w:szCs w:val="24"/>
        </w:rPr>
        <w:t>Dejstvo pa je, da dialog do</w:t>
      </w:r>
      <w:r w:rsidR="00101701" w:rsidRPr="002379AD">
        <w:rPr>
          <w:rFonts w:ascii="Arial" w:hAnsi="Arial" w:cs="Arial"/>
          <w:b/>
          <w:sz w:val="24"/>
          <w:szCs w:val="24"/>
        </w:rPr>
        <w:t xml:space="preserve"> </w:t>
      </w:r>
      <w:r w:rsidR="00E92DDF" w:rsidRPr="002379AD">
        <w:rPr>
          <w:rFonts w:ascii="Arial" w:hAnsi="Arial" w:cs="Arial"/>
          <w:b/>
          <w:sz w:val="24"/>
          <w:szCs w:val="24"/>
        </w:rPr>
        <w:t>danes</w:t>
      </w:r>
      <w:r w:rsidR="00101701" w:rsidRPr="002379AD">
        <w:rPr>
          <w:rFonts w:ascii="Arial" w:hAnsi="Arial" w:cs="Arial"/>
          <w:b/>
          <w:sz w:val="24"/>
          <w:szCs w:val="24"/>
        </w:rPr>
        <w:t xml:space="preserve"> ni bil </w:t>
      </w:r>
      <w:r w:rsidR="00E92DDF" w:rsidRPr="002379AD">
        <w:rPr>
          <w:rFonts w:ascii="Arial" w:hAnsi="Arial" w:cs="Arial"/>
          <w:b/>
          <w:sz w:val="24"/>
          <w:szCs w:val="24"/>
        </w:rPr>
        <w:t xml:space="preserve">nikoli </w:t>
      </w:r>
      <w:r w:rsidR="00101701" w:rsidRPr="002379AD">
        <w:rPr>
          <w:rFonts w:ascii="Arial" w:hAnsi="Arial" w:cs="Arial"/>
          <w:b/>
          <w:sz w:val="24"/>
          <w:szCs w:val="24"/>
        </w:rPr>
        <w:t xml:space="preserve"> odprto, za</w:t>
      </w:r>
      <w:r w:rsidRPr="002379AD">
        <w:rPr>
          <w:rFonts w:ascii="Arial" w:hAnsi="Arial" w:cs="Arial"/>
          <w:b/>
          <w:sz w:val="24"/>
          <w:szCs w:val="24"/>
        </w:rPr>
        <w:t>vestno, sistematično voden.</w:t>
      </w:r>
    </w:p>
    <w:p w:rsidR="009B5180" w:rsidRPr="00196115" w:rsidRDefault="00F808F1" w:rsidP="00EB6970">
      <w:pPr>
        <w:spacing w:after="0" w:line="240" w:lineRule="auto"/>
        <w:rPr>
          <w:rFonts w:ascii="Arial" w:eastAsia="Times New Roman" w:hAnsi="Arial" w:cs="Arial"/>
          <w:sz w:val="24"/>
          <w:szCs w:val="24"/>
          <w:lang w:eastAsia="sl-SI"/>
        </w:rPr>
      </w:pPr>
      <w:r w:rsidRPr="00196115">
        <w:rPr>
          <w:rFonts w:ascii="Arial" w:eastAsia="Times New Roman" w:hAnsi="Arial" w:cs="Arial"/>
          <w:sz w:val="24"/>
          <w:szCs w:val="24"/>
          <w:lang w:eastAsia="sl-SI"/>
        </w:rPr>
        <w:t xml:space="preserve">Ob obrednih drevesih upasanosti in naravoverstva  </w:t>
      </w:r>
      <w:r w:rsidR="001C09D9" w:rsidRPr="00196115">
        <w:rPr>
          <w:rFonts w:ascii="Arial" w:eastAsia="Times New Roman" w:hAnsi="Arial" w:cs="Arial"/>
          <w:sz w:val="24"/>
          <w:szCs w:val="24"/>
          <w:lang w:eastAsia="sl-SI"/>
        </w:rPr>
        <w:t>v kulturnem centru ob M</w:t>
      </w:r>
      <w:r w:rsidR="00417CF7" w:rsidRPr="00196115">
        <w:rPr>
          <w:rFonts w:ascii="Arial" w:eastAsia="Times New Roman" w:hAnsi="Arial" w:cs="Arial"/>
          <w:sz w:val="24"/>
          <w:szCs w:val="24"/>
          <w:lang w:eastAsia="sl-SI"/>
        </w:rPr>
        <w:t xml:space="preserve">etelkovi ulici </w:t>
      </w:r>
      <w:r w:rsidRPr="00196115">
        <w:rPr>
          <w:rFonts w:ascii="Arial" w:eastAsia="Times New Roman" w:hAnsi="Arial" w:cs="Arial"/>
          <w:sz w:val="24"/>
          <w:szCs w:val="24"/>
          <w:lang w:eastAsia="sl-SI"/>
        </w:rPr>
        <w:t xml:space="preserve">smo v februarju </w:t>
      </w:r>
      <w:r w:rsidR="00417CF7" w:rsidRPr="00196115">
        <w:rPr>
          <w:rFonts w:ascii="Arial" w:eastAsia="Times New Roman" w:hAnsi="Arial" w:cs="Arial"/>
          <w:sz w:val="24"/>
          <w:szCs w:val="24"/>
          <w:lang w:eastAsia="sl-SI"/>
        </w:rPr>
        <w:t xml:space="preserve">2015 </w:t>
      </w:r>
      <w:r w:rsidRPr="00196115">
        <w:rPr>
          <w:rFonts w:ascii="Arial" w:eastAsia="Times New Roman" w:hAnsi="Arial" w:cs="Arial"/>
          <w:sz w:val="24"/>
          <w:szCs w:val="24"/>
          <w:lang w:eastAsia="sl-SI"/>
        </w:rPr>
        <w:t>odprli dosje odprtih vprašanj med naravoversko tradicijo in državo</w:t>
      </w:r>
      <w:r w:rsidR="00E92DDF" w:rsidRPr="00196115">
        <w:rPr>
          <w:rFonts w:ascii="Arial" w:eastAsia="Times New Roman" w:hAnsi="Arial" w:cs="Arial"/>
          <w:sz w:val="24"/>
          <w:szCs w:val="24"/>
          <w:lang w:eastAsia="sl-SI"/>
        </w:rPr>
        <w:t xml:space="preserve">  v želji, da odpremo sistemski dialog. Zavedamo se, da bo pri tem dobrodošla informacijska podpora in tudi mediacija države, kot nevtralne, laične  inštance. </w:t>
      </w:r>
    </w:p>
    <w:p w:rsidR="00E92DDF" w:rsidRPr="00196115" w:rsidRDefault="00E92DDF" w:rsidP="00EB6970">
      <w:pPr>
        <w:spacing w:after="0" w:line="240" w:lineRule="auto"/>
        <w:rPr>
          <w:rFonts w:ascii="Arial" w:hAnsi="Arial" w:cs="Arial"/>
          <w:sz w:val="24"/>
          <w:szCs w:val="24"/>
        </w:rPr>
      </w:pPr>
      <w:r w:rsidRPr="00196115">
        <w:rPr>
          <w:rFonts w:ascii="Arial" w:hAnsi="Arial" w:cs="Arial"/>
          <w:sz w:val="24"/>
          <w:szCs w:val="24"/>
        </w:rPr>
        <w:t xml:space="preserve"> </w:t>
      </w:r>
    </w:p>
    <w:p w:rsidR="004C238D" w:rsidRPr="00196115" w:rsidRDefault="00F808F1" w:rsidP="00EB6970">
      <w:pPr>
        <w:spacing w:after="0" w:line="240" w:lineRule="auto"/>
        <w:rPr>
          <w:rFonts w:ascii="Arial" w:eastAsia="Times New Roman" w:hAnsi="Arial" w:cs="Arial"/>
          <w:sz w:val="24"/>
          <w:szCs w:val="24"/>
          <w:lang w:eastAsia="sl-SI"/>
        </w:rPr>
      </w:pPr>
      <w:r w:rsidRPr="00196115">
        <w:rPr>
          <w:rFonts w:ascii="Arial" w:eastAsia="Times New Roman" w:hAnsi="Arial" w:cs="Arial"/>
          <w:sz w:val="24"/>
          <w:szCs w:val="24"/>
          <w:lang w:eastAsia="sl-SI"/>
        </w:rPr>
        <w:t xml:space="preserve">Tako smo </w:t>
      </w:r>
      <w:r w:rsidR="00E92DDF" w:rsidRPr="00196115">
        <w:rPr>
          <w:rFonts w:ascii="Arial" w:eastAsia="Times New Roman" w:hAnsi="Arial" w:cs="Arial"/>
          <w:sz w:val="24"/>
          <w:szCs w:val="24"/>
          <w:lang w:eastAsia="sl-SI"/>
        </w:rPr>
        <w:t xml:space="preserve">v letu 2015 </w:t>
      </w:r>
      <w:r w:rsidRPr="00196115">
        <w:rPr>
          <w:rFonts w:ascii="Arial" w:eastAsia="Times New Roman" w:hAnsi="Arial" w:cs="Arial"/>
          <w:sz w:val="24"/>
          <w:szCs w:val="24"/>
          <w:lang w:eastAsia="sl-SI"/>
        </w:rPr>
        <w:t>na samem začetku medverske</w:t>
      </w:r>
      <w:r w:rsidR="00E92DDF" w:rsidRPr="00196115">
        <w:rPr>
          <w:rFonts w:ascii="Arial" w:eastAsia="Times New Roman" w:hAnsi="Arial" w:cs="Arial"/>
          <w:sz w:val="24"/>
          <w:szCs w:val="24"/>
          <w:lang w:eastAsia="sl-SI"/>
        </w:rPr>
        <w:t xml:space="preserve">ga  dialog  in dialoga z državo. </w:t>
      </w:r>
      <w:r w:rsidR="00417CF7" w:rsidRPr="00196115">
        <w:rPr>
          <w:rFonts w:ascii="Arial" w:eastAsia="Times New Roman" w:hAnsi="Arial" w:cs="Arial"/>
          <w:sz w:val="24"/>
          <w:szCs w:val="24"/>
          <w:lang w:eastAsia="sl-SI"/>
        </w:rPr>
        <w:t xml:space="preserve"> Verjamemo, da bo  Sl</w:t>
      </w:r>
      <w:r w:rsidRPr="00196115">
        <w:rPr>
          <w:rFonts w:ascii="Arial" w:eastAsia="Times New Roman" w:hAnsi="Arial" w:cs="Arial"/>
          <w:sz w:val="24"/>
          <w:szCs w:val="24"/>
          <w:lang w:eastAsia="sl-SI"/>
        </w:rPr>
        <w:t xml:space="preserve">ovenija na tem področju stopila v korak z drugimi narodi,     in s tem tudi stopila v leto 2015 skladno z globalno agendo za razvoj, ki predpostavlja aktiviranje potencialov vseh etničnih specifik za ohranjanje okolja, biotske raznolikosti in anima </w:t>
      </w:r>
      <w:r w:rsidR="00417CF7" w:rsidRPr="00196115">
        <w:rPr>
          <w:rFonts w:ascii="Arial" w:eastAsia="Times New Roman" w:hAnsi="Arial" w:cs="Arial"/>
          <w:sz w:val="24"/>
          <w:szCs w:val="24"/>
          <w:lang w:eastAsia="sl-SI"/>
        </w:rPr>
        <w:t>-</w:t>
      </w:r>
      <w:r w:rsidRPr="00196115">
        <w:rPr>
          <w:rFonts w:ascii="Arial" w:eastAsia="Times New Roman" w:hAnsi="Arial" w:cs="Arial"/>
          <w:sz w:val="24"/>
          <w:szCs w:val="24"/>
          <w:lang w:eastAsia="sl-SI"/>
        </w:rPr>
        <w:t>diverzitete.</w:t>
      </w:r>
    </w:p>
    <w:p w:rsidR="00F808F1" w:rsidRPr="00196115" w:rsidRDefault="00F808F1" w:rsidP="00EB6970">
      <w:pPr>
        <w:spacing w:after="0" w:line="240" w:lineRule="auto"/>
        <w:rPr>
          <w:rFonts w:ascii="Arial" w:eastAsia="Times New Roman" w:hAnsi="Arial" w:cs="Arial"/>
          <w:sz w:val="24"/>
          <w:szCs w:val="24"/>
          <w:lang w:eastAsia="sl-SI"/>
        </w:rPr>
      </w:pPr>
      <w:r w:rsidRPr="00196115">
        <w:rPr>
          <w:rFonts w:ascii="Arial" w:eastAsia="Times New Roman" w:hAnsi="Arial" w:cs="Arial"/>
          <w:sz w:val="24"/>
          <w:szCs w:val="24"/>
          <w:lang w:eastAsia="sl-SI"/>
        </w:rPr>
        <w:br/>
        <w:t xml:space="preserve">Tako bo možna INTEGRACIJA  ZNANJA in potencial  predkrščanskih  kultur v razvojne usmeritve </w:t>
      </w:r>
      <w:r w:rsidR="001C09D9" w:rsidRPr="00196115">
        <w:rPr>
          <w:rFonts w:ascii="Arial" w:eastAsia="Times New Roman" w:hAnsi="Arial" w:cs="Arial"/>
          <w:sz w:val="24"/>
          <w:szCs w:val="24"/>
          <w:lang w:eastAsia="sl-SI"/>
        </w:rPr>
        <w:t xml:space="preserve"> </w:t>
      </w:r>
      <w:r w:rsidRPr="00196115">
        <w:rPr>
          <w:rFonts w:ascii="Arial" w:eastAsia="Times New Roman" w:hAnsi="Arial" w:cs="Arial"/>
          <w:sz w:val="24"/>
          <w:szCs w:val="24"/>
          <w:lang w:eastAsia="sl-SI"/>
        </w:rPr>
        <w:t xml:space="preserve"> in uresničevanje kode zapisane </w:t>
      </w:r>
      <w:r w:rsidR="00417CF7" w:rsidRPr="00196115">
        <w:rPr>
          <w:rFonts w:ascii="Arial" w:eastAsia="Times New Roman" w:hAnsi="Arial" w:cs="Arial"/>
          <w:sz w:val="24"/>
          <w:szCs w:val="24"/>
          <w:lang w:eastAsia="sl-SI"/>
        </w:rPr>
        <w:t xml:space="preserve"> </w:t>
      </w:r>
      <w:r w:rsidR="00A6794B" w:rsidRPr="00196115">
        <w:rPr>
          <w:rFonts w:ascii="Arial" w:eastAsia="Times New Roman" w:hAnsi="Arial" w:cs="Arial"/>
          <w:sz w:val="24"/>
          <w:szCs w:val="24"/>
          <w:lang w:eastAsia="sl-SI"/>
        </w:rPr>
        <w:t xml:space="preserve"> </w:t>
      </w:r>
      <w:r w:rsidR="00A6794B" w:rsidRPr="00196115">
        <w:rPr>
          <w:rFonts w:ascii="Arial" w:hAnsi="Arial" w:cs="Arial"/>
          <w:sz w:val="24"/>
          <w:szCs w:val="24"/>
        </w:rPr>
        <w:t>na centralnem spomeniku v prestolnici države, na spomeniku avtorju Slovenske himne</w:t>
      </w:r>
      <w:r w:rsidR="00417CF7" w:rsidRPr="00196115">
        <w:rPr>
          <w:rFonts w:ascii="Arial" w:hAnsi="Arial" w:cs="Arial"/>
          <w:sz w:val="24"/>
          <w:szCs w:val="24"/>
        </w:rPr>
        <w:t>, Francetu Prešernu.</w:t>
      </w:r>
    </w:p>
    <w:p w:rsidR="00F52D69" w:rsidRPr="00196115" w:rsidRDefault="001C09D9" w:rsidP="00EB6970">
      <w:pPr>
        <w:spacing w:after="0" w:line="240" w:lineRule="auto"/>
        <w:ind w:left="720"/>
        <w:rPr>
          <w:rFonts w:ascii="Arial" w:hAnsi="Arial" w:cs="Arial"/>
          <w:sz w:val="24"/>
          <w:szCs w:val="24"/>
        </w:rPr>
      </w:pPr>
      <w:r w:rsidRPr="00196115">
        <w:rPr>
          <w:rFonts w:ascii="Arial" w:hAnsi="Arial" w:cs="Arial"/>
          <w:sz w:val="24"/>
          <w:szCs w:val="24"/>
        </w:rPr>
        <w:t xml:space="preserve"> </w:t>
      </w:r>
    </w:p>
    <w:p w:rsidR="00101701" w:rsidRPr="00196115" w:rsidRDefault="00101701" w:rsidP="00EB6970">
      <w:pPr>
        <w:pStyle w:val="Heading1"/>
        <w:numPr>
          <w:ilvl w:val="0"/>
          <w:numId w:val="21"/>
        </w:numPr>
        <w:spacing w:before="0" w:after="0" w:line="240" w:lineRule="auto"/>
        <w:rPr>
          <w:rFonts w:ascii="Arial" w:hAnsi="Arial" w:cs="Arial"/>
          <w:sz w:val="24"/>
          <w:szCs w:val="24"/>
        </w:rPr>
      </w:pPr>
      <w:bookmarkStart w:id="14" w:name="_Toc413438541"/>
      <w:bookmarkStart w:id="15" w:name="_Toc414560159"/>
      <w:r w:rsidRPr="00196115">
        <w:rPr>
          <w:rFonts w:ascii="Arial" w:hAnsi="Arial" w:cs="Arial"/>
          <w:sz w:val="24"/>
          <w:szCs w:val="24"/>
        </w:rPr>
        <w:t>PREDLOGI</w:t>
      </w:r>
      <w:bookmarkEnd w:id="14"/>
      <w:r w:rsidR="004F2817" w:rsidRPr="00196115">
        <w:rPr>
          <w:rFonts w:ascii="Arial" w:hAnsi="Arial" w:cs="Arial"/>
          <w:sz w:val="24"/>
          <w:szCs w:val="24"/>
        </w:rPr>
        <w:t xml:space="preserve">   strukturne  in sistemske narave</w:t>
      </w:r>
      <w:bookmarkEnd w:id="15"/>
    </w:p>
    <w:p w:rsidR="009A18EB" w:rsidRPr="00196115" w:rsidRDefault="009A18EB" w:rsidP="00EB6970">
      <w:pPr>
        <w:spacing w:after="0" w:line="240" w:lineRule="auto"/>
        <w:rPr>
          <w:rFonts w:ascii="Arial" w:hAnsi="Arial" w:cs="Arial"/>
          <w:sz w:val="24"/>
          <w:szCs w:val="24"/>
        </w:rPr>
      </w:pPr>
    </w:p>
    <w:p w:rsidR="009A18EB" w:rsidRPr="00196115" w:rsidRDefault="009A18EB" w:rsidP="00EB6970">
      <w:pPr>
        <w:spacing w:after="0" w:line="240" w:lineRule="auto"/>
        <w:rPr>
          <w:rFonts w:ascii="Arial" w:hAnsi="Arial" w:cs="Arial"/>
          <w:b/>
          <w:sz w:val="24"/>
          <w:szCs w:val="24"/>
        </w:rPr>
      </w:pPr>
      <w:r w:rsidRPr="00196115">
        <w:rPr>
          <w:rFonts w:ascii="Arial" w:hAnsi="Arial" w:cs="Arial"/>
          <w:b/>
          <w:sz w:val="24"/>
          <w:szCs w:val="24"/>
        </w:rPr>
        <w:t>Da bi omogočili nov razvojni razmah moramo</w:t>
      </w:r>
      <w:r w:rsidR="009969D6" w:rsidRPr="00196115">
        <w:rPr>
          <w:rFonts w:ascii="Arial" w:hAnsi="Arial" w:cs="Arial"/>
          <w:b/>
          <w:sz w:val="24"/>
          <w:szCs w:val="24"/>
        </w:rPr>
        <w:t xml:space="preserve"> torej </w:t>
      </w:r>
      <w:r w:rsidRPr="00196115">
        <w:rPr>
          <w:rFonts w:ascii="Arial" w:hAnsi="Arial" w:cs="Arial"/>
          <w:b/>
          <w:sz w:val="24"/>
          <w:szCs w:val="24"/>
        </w:rPr>
        <w:t xml:space="preserve"> razrešiti</w:t>
      </w:r>
      <w:r w:rsidR="009969D6" w:rsidRPr="00196115">
        <w:rPr>
          <w:rFonts w:ascii="Arial" w:hAnsi="Arial" w:cs="Arial"/>
          <w:b/>
          <w:sz w:val="24"/>
          <w:szCs w:val="24"/>
        </w:rPr>
        <w:t xml:space="preserve"> vprašanje korenin in dediščine.</w:t>
      </w:r>
      <w:r w:rsidRPr="00196115">
        <w:rPr>
          <w:rFonts w:ascii="Arial" w:hAnsi="Arial" w:cs="Arial"/>
          <w:b/>
          <w:sz w:val="24"/>
          <w:szCs w:val="24"/>
        </w:rPr>
        <w:t xml:space="preserve"> </w:t>
      </w:r>
    </w:p>
    <w:p w:rsidR="00101701" w:rsidRPr="00196115" w:rsidRDefault="009969D6" w:rsidP="00EB6970">
      <w:pPr>
        <w:spacing w:after="0" w:line="240" w:lineRule="auto"/>
        <w:rPr>
          <w:rFonts w:ascii="Arial" w:hAnsi="Arial" w:cs="Arial"/>
          <w:b/>
          <w:sz w:val="24"/>
          <w:szCs w:val="24"/>
        </w:rPr>
      </w:pPr>
      <w:r w:rsidRPr="00196115">
        <w:rPr>
          <w:rFonts w:ascii="Arial" w:hAnsi="Arial" w:cs="Arial"/>
          <w:b/>
          <w:sz w:val="24"/>
          <w:szCs w:val="24"/>
        </w:rPr>
        <w:t>Sledijo</w:t>
      </w:r>
      <w:r w:rsidR="009A18EB" w:rsidRPr="00196115">
        <w:rPr>
          <w:rFonts w:ascii="Arial" w:hAnsi="Arial" w:cs="Arial"/>
          <w:b/>
          <w:sz w:val="24"/>
          <w:szCs w:val="24"/>
        </w:rPr>
        <w:t xml:space="preserve"> </w:t>
      </w:r>
      <w:r w:rsidRPr="00196115">
        <w:rPr>
          <w:rFonts w:ascii="Arial" w:hAnsi="Arial" w:cs="Arial"/>
          <w:b/>
          <w:sz w:val="24"/>
          <w:szCs w:val="24"/>
        </w:rPr>
        <w:t xml:space="preserve">povzetki </w:t>
      </w:r>
      <w:r w:rsidR="009A18EB" w:rsidRPr="00196115">
        <w:rPr>
          <w:rFonts w:ascii="Arial" w:hAnsi="Arial" w:cs="Arial"/>
          <w:b/>
          <w:sz w:val="24"/>
          <w:szCs w:val="24"/>
        </w:rPr>
        <w:t>konkretni</w:t>
      </w:r>
      <w:r w:rsidRPr="00196115">
        <w:rPr>
          <w:rFonts w:ascii="Arial" w:hAnsi="Arial" w:cs="Arial"/>
          <w:b/>
          <w:sz w:val="24"/>
          <w:szCs w:val="24"/>
        </w:rPr>
        <w:t xml:space="preserve">h </w:t>
      </w:r>
      <w:r w:rsidR="009A18EB" w:rsidRPr="00196115">
        <w:rPr>
          <w:rFonts w:ascii="Arial" w:hAnsi="Arial" w:cs="Arial"/>
          <w:b/>
          <w:sz w:val="24"/>
          <w:szCs w:val="24"/>
        </w:rPr>
        <w:t xml:space="preserve"> predlog</w:t>
      </w:r>
      <w:r w:rsidRPr="00196115">
        <w:rPr>
          <w:rFonts w:ascii="Arial" w:hAnsi="Arial" w:cs="Arial"/>
          <w:b/>
          <w:sz w:val="24"/>
          <w:szCs w:val="24"/>
        </w:rPr>
        <w:t>ov</w:t>
      </w:r>
      <w:r w:rsidR="00417CF7" w:rsidRPr="00196115">
        <w:rPr>
          <w:rFonts w:ascii="Arial" w:hAnsi="Arial" w:cs="Arial"/>
          <w:b/>
          <w:sz w:val="24"/>
          <w:szCs w:val="24"/>
        </w:rPr>
        <w:t xml:space="preserve">, </w:t>
      </w:r>
      <w:r w:rsidRPr="00196115">
        <w:rPr>
          <w:rFonts w:ascii="Arial" w:hAnsi="Arial" w:cs="Arial"/>
          <w:b/>
          <w:sz w:val="24"/>
          <w:szCs w:val="24"/>
        </w:rPr>
        <w:t xml:space="preserve"> ki so v celoti  </w:t>
      </w:r>
      <w:r w:rsidR="009A18EB" w:rsidRPr="00196115">
        <w:rPr>
          <w:rFonts w:ascii="Arial" w:hAnsi="Arial" w:cs="Arial"/>
          <w:b/>
          <w:sz w:val="24"/>
          <w:szCs w:val="24"/>
        </w:rPr>
        <w:t xml:space="preserve"> objavljen</w:t>
      </w:r>
      <w:r w:rsidRPr="00196115">
        <w:rPr>
          <w:rFonts w:ascii="Arial" w:hAnsi="Arial" w:cs="Arial"/>
          <w:b/>
          <w:sz w:val="24"/>
          <w:szCs w:val="24"/>
        </w:rPr>
        <w:t>i</w:t>
      </w:r>
      <w:r w:rsidR="009A18EB" w:rsidRPr="00196115">
        <w:rPr>
          <w:rFonts w:ascii="Arial" w:hAnsi="Arial" w:cs="Arial"/>
          <w:b/>
          <w:sz w:val="24"/>
          <w:szCs w:val="24"/>
        </w:rPr>
        <w:t xml:space="preserve">  na spletni strani UPASANE</w:t>
      </w:r>
      <w:r w:rsidR="002379AD">
        <w:rPr>
          <w:rFonts w:ascii="Arial" w:hAnsi="Arial" w:cs="Arial"/>
          <w:b/>
          <w:sz w:val="24"/>
          <w:szCs w:val="24"/>
        </w:rPr>
        <w:t xml:space="preserve"> SPD</w:t>
      </w:r>
      <w:r w:rsidR="002379AD">
        <w:rPr>
          <w:rStyle w:val="FootnoteReference"/>
          <w:rFonts w:ascii="Arial" w:hAnsi="Arial" w:cs="Arial"/>
          <w:b/>
          <w:sz w:val="24"/>
          <w:szCs w:val="24"/>
        </w:rPr>
        <w:footnoteReference w:id="24"/>
      </w:r>
      <w:r w:rsidRPr="00196115">
        <w:rPr>
          <w:rFonts w:ascii="Arial" w:hAnsi="Arial" w:cs="Arial"/>
          <w:b/>
          <w:sz w:val="24"/>
          <w:szCs w:val="24"/>
        </w:rPr>
        <w:t xml:space="preserve">. </w:t>
      </w:r>
      <w:r w:rsidR="009A18EB" w:rsidRPr="00196115">
        <w:rPr>
          <w:rFonts w:ascii="Arial" w:hAnsi="Arial" w:cs="Arial"/>
          <w:b/>
          <w:sz w:val="24"/>
          <w:szCs w:val="24"/>
        </w:rPr>
        <w:t xml:space="preserve">Predlogi sledijo ravnem , ki jih UPASANA </w:t>
      </w:r>
      <w:r w:rsidRPr="00196115">
        <w:rPr>
          <w:rFonts w:ascii="Arial" w:hAnsi="Arial" w:cs="Arial"/>
          <w:b/>
          <w:sz w:val="24"/>
          <w:szCs w:val="24"/>
        </w:rPr>
        <w:t xml:space="preserve">uvodoma </w:t>
      </w:r>
      <w:r w:rsidR="009A18EB" w:rsidRPr="00196115">
        <w:rPr>
          <w:rFonts w:ascii="Arial" w:hAnsi="Arial" w:cs="Arial"/>
          <w:b/>
          <w:sz w:val="24"/>
          <w:szCs w:val="24"/>
        </w:rPr>
        <w:t>identificira kot razloge</w:t>
      </w:r>
      <w:r w:rsidRPr="00196115">
        <w:rPr>
          <w:rFonts w:ascii="Arial" w:hAnsi="Arial" w:cs="Arial"/>
          <w:b/>
          <w:sz w:val="24"/>
          <w:szCs w:val="24"/>
        </w:rPr>
        <w:t xml:space="preserve">/ potrebe </w:t>
      </w:r>
      <w:r w:rsidR="009A18EB" w:rsidRPr="00196115">
        <w:rPr>
          <w:rFonts w:ascii="Arial" w:hAnsi="Arial" w:cs="Arial"/>
          <w:b/>
          <w:sz w:val="24"/>
          <w:szCs w:val="24"/>
        </w:rPr>
        <w:t xml:space="preserve"> za medverski </w:t>
      </w:r>
      <w:r w:rsidRPr="00196115">
        <w:rPr>
          <w:rFonts w:ascii="Arial" w:hAnsi="Arial" w:cs="Arial"/>
          <w:b/>
          <w:sz w:val="24"/>
          <w:szCs w:val="24"/>
        </w:rPr>
        <w:t>dialog:</w:t>
      </w:r>
    </w:p>
    <w:p w:rsidR="00101701" w:rsidRPr="00196115" w:rsidRDefault="00101701" w:rsidP="00EB6970">
      <w:pPr>
        <w:numPr>
          <w:ilvl w:val="0"/>
          <w:numId w:val="8"/>
        </w:numPr>
        <w:spacing w:after="0" w:line="240" w:lineRule="auto"/>
        <w:rPr>
          <w:rFonts w:ascii="Arial" w:hAnsi="Arial" w:cs="Arial"/>
          <w:sz w:val="24"/>
          <w:szCs w:val="24"/>
        </w:rPr>
      </w:pPr>
      <w:r w:rsidRPr="00196115">
        <w:rPr>
          <w:rFonts w:ascii="Arial" w:hAnsi="Arial" w:cs="Arial"/>
          <w:sz w:val="24"/>
          <w:szCs w:val="24"/>
        </w:rPr>
        <w:t>Ezoteričn</w:t>
      </w:r>
      <w:r w:rsidR="009969D6" w:rsidRPr="00196115">
        <w:rPr>
          <w:rFonts w:ascii="Arial" w:hAnsi="Arial" w:cs="Arial"/>
          <w:sz w:val="24"/>
          <w:szCs w:val="24"/>
        </w:rPr>
        <w:t>a raven</w:t>
      </w:r>
      <w:r w:rsidRPr="00196115">
        <w:rPr>
          <w:rFonts w:ascii="Arial" w:hAnsi="Arial" w:cs="Arial"/>
          <w:sz w:val="24"/>
          <w:szCs w:val="24"/>
        </w:rPr>
        <w:t xml:space="preserve"> – </w:t>
      </w:r>
      <w:r w:rsidR="009969D6" w:rsidRPr="00196115">
        <w:rPr>
          <w:rFonts w:ascii="Arial" w:hAnsi="Arial" w:cs="Arial"/>
          <w:sz w:val="24"/>
          <w:szCs w:val="24"/>
        </w:rPr>
        <w:t xml:space="preserve">raven </w:t>
      </w:r>
      <w:r w:rsidRPr="00196115">
        <w:rPr>
          <w:rFonts w:ascii="Arial" w:hAnsi="Arial" w:cs="Arial"/>
          <w:sz w:val="24"/>
          <w:szCs w:val="24"/>
        </w:rPr>
        <w:t>dejansk</w:t>
      </w:r>
      <w:r w:rsidR="009969D6" w:rsidRPr="00196115">
        <w:rPr>
          <w:rFonts w:ascii="Arial" w:hAnsi="Arial" w:cs="Arial"/>
          <w:sz w:val="24"/>
          <w:szCs w:val="24"/>
        </w:rPr>
        <w:t xml:space="preserve">ih </w:t>
      </w:r>
      <w:r w:rsidRPr="00196115">
        <w:rPr>
          <w:rFonts w:ascii="Arial" w:hAnsi="Arial" w:cs="Arial"/>
          <w:sz w:val="24"/>
          <w:szCs w:val="24"/>
        </w:rPr>
        <w:t xml:space="preserve"> potreb</w:t>
      </w:r>
      <w:r w:rsidR="009969D6" w:rsidRPr="00196115">
        <w:rPr>
          <w:rFonts w:ascii="Arial" w:hAnsi="Arial" w:cs="Arial"/>
          <w:sz w:val="24"/>
          <w:szCs w:val="24"/>
        </w:rPr>
        <w:t xml:space="preserve"> </w:t>
      </w:r>
      <w:r w:rsidRPr="00196115">
        <w:rPr>
          <w:rFonts w:ascii="Arial" w:hAnsi="Arial" w:cs="Arial"/>
          <w:sz w:val="24"/>
          <w:szCs w:val="24"/>
        </w:rPr>
        <w:t xml:space="preserve"> populacije </w:t>
      </w:r>
    </w:p>
    <w:p w:rsidR="00101701" w:rsidRPr="00196115" w:rsidRDefault="00101701" w:rsidP="00EB6970">
      <w:pPr>
        <w:numPr>
          <w:ilvl w:val="0"/>
          <w:numId w:val="8"/>
        </w:numPr>
        <w:spacing w:after="0" w:line="240" w:lineRule="auto"/>
        <w:rPr>
          <w:rFonts w:ascii="Arial" w:hAnsi="Arial" w:cs="Arial"/>
          <w:sz w:val="24"/>
          <w:szCs w:val="24"/>
        </w:rPr>
      </w:pPr>
      <w:r w:rsidRPr="00196115">
        <w:rPr>
          <w:rFonts w:ascii="Arial" w:hAnsi="Arial" w:cs="Arial"/>
          <w:sz w:val="24"/>
          <w:szCs w:val="24"/>
        </w:rPr>
        <w:t>Pragmatičn</w:t>
      </w:r>
      <w:r w:rsidR="009969D6" w:rsidRPr="00196115">
        <w:rPr>
          <w:rFonts w:ascii="Arial" w:hAnsi="Arial" w:cs="Arial"/>
          <w:sz w:val="24"/>
          <w:szCs w:val="24"/>
        </w:rPr>
        <w:t>a raven</w:t>
      </w:r>
    </w:p>
    <w:p w:rsidR="00101701" w:rsidRPr="00196115" w:rsidRDefault="009969D6" w:rsidP="00EB6970">
      <w:pPr>
        <w:numPr>
          <w:ilvl w:val="0"/>
          <w:numId w:val="8"/>
        </w:numPr>
        <w:spacing w:after="0" w:line="240" w:lineRule="auto"/>
        <w:rPr>
          <w:rFonts w:ascii="Arial" w:hAnsi="Arial" w:cs="Arial"/>
          <w:sz w:val="24"/>
          <w:szCs w:val="24"/>
        </w:rPr>
      </w:pPr>
      <w:r w:rsidRPr="00196115">
        <w:rPr>
          <w:rFonts w:ascii="Arial" w:hAnsi="Arial" w:cs="Arial"/>
          <w:sz w:val="24"/>
          <w:szCs w:val="24"/>
        </w:rPr>
        <w:t>Raven sveta PRAV: pravičnost</w:t>
      </w:r>
      <w:r w:rsidR="00417CF7" w:rsidRPr="00196115">
        <w:rPr>
          <w:rFonts w:ascii="Arial" w:hAnsi="Arial" w:cs="Arial"/>
          <w:sz w:val="24"/>
          <w:szCs w:val="24"/>
        </w:rPr>
        <w:t xml:space="preserve"> </w:t>
      </w:r>
    </w:p>
    <w:p w:rsidR="00101701" w:rsidRPr="00196115" w:rsidRDefault="00101701" w:rsidP="00EB6970">
      <w:pPr>
        <w:spacing w:after="0" w:line="240" w:lineRule="auto"/>
        <w:rPr>
          <w:rFonts w:ascii="Arial" w:hAnsi="Arial" w:cs="Arial"/>
          <w:sz w:val="24"/>
          <w:szCs w:val="24"/>
        </w:rPr>
      </w:pPr>
      <w:r w:rsidRPr="00196115">
        <w:rPr>
          <w:rFonts w:ascii="Arial" w:hAnsi="Arial" w:cs="Arial"/>
          <w:sz w:val="24"/>
          <w:szCs w:val="24"/>
        </w:rPr>
        <w:t xml:space="preserve">Ali lahko svečeniki pričakujemo, da bo posvetna oblast v parlamentu našla modrejše in pravičnejše rešitve  od </w:t>
      </w:r>
      <w:r w:rsidR="009969D6" w:rsidRPr="00196115">
        <w:rPr>
          <w:rFonts w:ascii="Arial" w:hAnsi="Arial" w:cs="Arial"/>
          <w:sz w:val="24"/>
          <w:szCs w:val="24"/>
        </w:rPr>
        <w:t xml:space="preserve"> </w:t>
      </w:r>
      <w:r w:rsidRPr="00196115">
        <w:rPr>
          <w:rFonts w:ascii="Arial" w:hAnsi="Arial" w:cs="Arial"/>
          <w:sz w:val="24"/>
          <w:szCs w:val="24"/>
        </w:rPr>
        <w:t xml:space="preserve"> skupine</w:t>
      </w:r>
      <w:r w:rsidR="009969D6" w:rsidRPr="00196115">
        <w:rPr>
          <w:rFonts w:ascii="Arial" w:hAnsi="Arial" w:cs="Arial"/>
          <w:sz w:val="24"/>
          <w:szCs w:val="24"/>
        </w:rPr>
        <w:t xml:space="preserve"> svečenic in svečenikov</w:t>
      </w:r>
      <w:r w:rsidR="00417CF7" w:rsidRPr="00196115">
        <w:rPr>
          <w:rFonts w:ascii="Arial" w:hAnsi="Arial" w:cs="Arial"/>
          <w:sz w:val="24"/>
          <w:szCs w:val="24"/>
        </w:rPr>
        <w:t xml:space="preserve"> ter drugih predstavnic in predstavnikov</w:t>
      </w:r>
      <w:r w:rsidR="009969D6" w:rsidRPr="00196115">
        <w:rPr>
          <w:rFonts w:ascii="Arial" w:hAnsi="Arial" w:cs="Arial"/>
          <w:sz w:val="24"/>
          <w:szCs w:val="24"/>
        </w:rPr>
        <w:t xml:space="preserve"> </w:t>
      </w:r>
      <w:r w:rsidR="00417CF7" w:rsidRPr="00196115">
        <w:rPr>
          <w:rFonts w:ascii="Arial" w:hAnsi="Arial" w:cs="Arial"/>
          <w:sz w:val="24"/>
          <w:szCs w:val="24"/>
        </w:rPr>
        <w:t xml:space="preserve">skupnosti po ZVS </w:t>
      </w:r>
      <w:r w:rsidR="00834CD7" w:rsidRPr="00196115">
        <w:rPr>
          <w:rFonts w:ascii="Arial" w:hAnsi="Arial" w:cs="Arial"/>
          <w:sz w:val="24"/>
          <w:szCs w:val="24"/>
        </w:rPr>
        <w:t xml:space="preserve">v medverskem dialogu? </w:t>
      </w:r>
      <w:r w:rsidR="00417CF7" w:rsidRPr="00196115">
        <w:rPr>
          <w:rFonts w:ascii="Arial" w:hAnsi="Arial" w:cs="Arial"/>
          <w:sz w:val="24"/>
          <w:szCs w:val="24"/>
        </w:rPr>
        <w:t>Mar nis</w:t>
      </w:r>
      <w:r w:rsidR="009969D6" w:rsidRPr="00196115">
        <w:rPr>
          <w:rFonts w:ascii="Arial" w:hAnsi="Arial" w:cs="Arial"/>
          <w:sz w:val="24"/>
          <w:szCs w:val="24"/>
        </w:rPr>
        <w:t xml:space="preserve">o vsi svečeniki po svojih postavah, kodeksih in zavezah </w:t>
      </w:r>
      <w:r w:rsidR="00417CF7" w:rsidRPr="00196115">
        <w:rPr>
          <w:rFonts w:ascii="Arial" w:hAnsi="Arial" w:cs="Arial"/>
          <w:sz w:val="24"/>
          <w:szCs w:val="24"/>
        </w:rPr>
        <w:t xml:space="preserve">svojim </w:t>
      </w:r>
      <w:r w:rsidR="009969D6" w:rsidRPr="00196115">
        <w:rPr>
          <w:rFonts w:ascii="Arial" w:hAnsi="Arial" w:cs="Arial"/>
          <w:sz w:val="24"/>
          <w:szCs w:val="24"/>
        </w:rPr>
        <w:t xml:space="preserve"> avtoritetam  najbolj od vseh </w:t>
      </w:r>
      <w:r w:rsidRPr="00196115">
        <w:rPr>
          <w:rFonts w:ascii="Arial" w:hAnsi="Arial" w:cs="Arial"/>
          <w:sz w:val="24"/>
          <w:szCs w:val="24"/>
        </w:rPr>
        <w:t xml:space="preserve"> zavezan</w:t>
      </w:r>
      <w:r w:rsidR="009969D6" w:rsidRPr="00196115">
        <w:rPr>
          <w:rFonts w:ascii="Arial" w:hAnsi="Arial" w:cs="Arial"/>
          <w:sz w:val="24"/>
          <w:szCs w:val="24"/>
        </w:rPr>
        <w:t>i k</w:t>
      </w:r>
      <w:r w:rsidR="00834CD7" w:rsidRPr="00196115">
        <w:rPr>
          <w:rFonts w:ascii="Arial" w:hAnsi="Arial" w:cs="Arial"/>
          <w:sz w:val="24"/>
          <w:szCs w:val="24"/>
        </w:rPr>
        <w:t xml:space="preserve"> pravičnosti? </w:t>
      </w:r>
      <w:r w:rsidRPr="00196115">
        <w:rPr>
          <w:rFonts w:ascii="Arial" w:hAnsi="Arial" w:cs="Arial"/>
          <w:sz w:val="24"/>
          <w:szCs w:val="24"/>
        </w:rPr>
        <w:t xml:space="preserve">Ali potrebujemo mrežno organiziranost </w:t>
      </w:r>
      <w:r w:rsidR="00417CF7" w:rsidRPr="00196115">
        <w:rPr>
          <w:rFonts w:ascii="Arial" w:hAnsi="Arial" w:cs="Arial"/>
          <w:sz w:val="24"/>
          <w:szCs w:val="24"/>
        </w:rPr>
        <w:t xml:space="preserve"> </w:t>
      </w:r>
      <w:r w:rsidRPr="00196115">
        <w:rPr>
          <w:rFonts w:ascii="Arial" w:hAnsi="Arial" w:cs="Arial"/>
          <w:sz w:val="24"/>
          <w:szCs w:val="24"/>
        </w:rPr>
        <w:t xml:space="preserve"> organizacij</w:t>
      </w:r>
      <w:r w:rsidR="00417CF7" w:rsidRPr="00196115">
        <w:rPr>
          <w:rFonts w:ascii="Arial" w:hAnsi="Arial" w:cs="Arial"/>
          <w:sz w:val="24"/>
          <w:szCs w:val="24"/>
        </w:rPr>
        <w:t xml:space="preserve"> po ZVS </w:t>
      </w:r>
      <w:r w:rsidRPr="00196115">
        <w:rPr>
          <w:rFonts w:ascii="Arial" w:hAnsi="Arial" w:cs="Arial"/>
          <w:sz w:val="24"/>
          <w:szCs w:val="24"/>
        </w:rPr>
        <w:t xml:space="preserve"> za to, da bi naše </w:t>
      </w:r>
      <w:r w:rsidR="00417CF7" w:rsidRPr="00196115">
        <w:rPr>
          <w:rFonts w:ascii="Arial" w:hAnsi="Arial" w:cs="Arial"/>
          <w:sz w:val="24"/>
          <w:szCs w:val="24"/>
        </w:rPr>
        <w:t xml:space="preserve">stične </w:t>
      </w:r>
      <w:r w:rsidRPr="00196115">
        <w:rPr>
          <w:rFonts w:ascii="Arial" w:hAnsi="Arial" w:cs="Arial"/>
          <w:sz w:val="24"/>
          <w:szCs w:val="24"/>
        </w:rPr>
        <w:t xml:space="preserve"> predloge laže uveljavi</w:t>
      </w:r>
      <w:r w:rsidR="00834CD7" w:rsidRPr="00196115">
        <w:rPr>
          <w:rFonts w:ascii="Arial" w:hAnsi="Arial" w:cs="Arial"/>
          <w:sz w:val="24"/>
          <w:szCs w:val="24"/>
        </w:rPr>
        <w:t xml:space="preserve">li v širšem družbenem prostoru? </w:t>
      </w:r>
      <w:r w:rsidRPr="00196115">
        <w:rPr>
          <w:rFonts w:ascii="Arial" w:hAnsi="Arial" w:cs="Arial"/>
          <w:sz w:val="24"/>
          <w:szCs w:val="24"/>
        </w:rPr>
        <w:t>Tudi zato da bi laže postavili standarde kvalitete naših storitev</w:t>
      </w:r>
      <w:r w:rsidR="009969D6" w:rsidRPr="00196115">
        <w:rPr>
          <w:rFonts w:ascii="Arial" w:hAnsi="Arial" w:cs="Arial"/>
          <w:sz w:val="24"/>
          <w:szCs w:val="24"/>
        </w:rPr>
        <w:t xml:space="preserve"> in institucijam Republike   na ta način olajšali delo.</w:t>
      </w:r>
      <w:r w:rsidR="00834CD7" w:rsidRPr="00196115">
        <w:rPr>
          <w:rFonts w:ascii="Arial" w:hAnsi="Arial" w:cs="Arial"/>
          <w:sz w:val="24"/>
          <w:szCs w:val="24"/>
        </w:rPr>
        <w:t xml:space="preserve"> </w:t>
      </w:r>
      <w:r w:rsidR="001C09D9" w:rsidRPr="00196115">
        <w:rPr>
          <w:rFonts w:ascii="Arial" w:hAnsi="Arial" w:cs="Arial"/>
          <w:sz w:val="24"/>
          <w:szCs w:val="24"/>
        </w:rPr>
        <w:t xml:space="preserve"> To so vprašanja, na katera bi potrebovali odgovor, če bi se ogreli za ambiciozen proces medverskega dialoga.</w:t>
      </w:r>
    </w:p>
    <w:p w:rsidR="00101701" w:rsidRPr="00196115" w:rsidRDefault="00101701" w:rsidP="00EB6970">
      <w:pPr>
        <w:pStyle w:val="Heading2"/>
        <w:spacing w:before="0" w:after="0" w:line="240" w:lineRule="auto"/>
        <w:rPr>
          <w:rFonts w:ascii="Arial" w:hAnsi="Arial" w:cs="Arial"/>
          <w:sz w:val="24"/>
          <w:szCs w:val="24"/>
        </w:rPr>
      </w:pPr>
      <w:bookmarkStart w:id="16" w:name="_Toc413438543"/>
      <w:bookmarkStart w:id="17" w:name="_Toc414560160"/>
      <w:r w:rsidRPr="00196115">
        <w:rPr>
          <w:rFonts w:ascii="Arial" w:hAnsi="Arial" w:cs="Arial"/>
          <w:sz w:val="24"/>
          <w:szCs w:val="24"/>
        </w:rPr>
        <w:t>Prva raven potreb – ezoterični del</w:t>
      </w:r>
      <w:bookmarkEnd w:id="16"/>
      <w:bookmarkEnd w:id="17"/>
    </w:p>
    <w:p w:rsidR="009A18EB" w:rsidRPr="00196115" w:rsidRDefault="009A18EB" w:rsidP="00EB6970">
      <w:pPr>
        <w:spacing w:after="0" w:line="240" w:lineRule="auto"/>
        <w:rPr>
          <w:rFonts w:ascii="Arial" w:hAnsi="Arial" w:cs="Arial"/>
          <w:sz w:val="24"/>
          <w:szCs w:val="24"/>
        </w:rPr>
      </w:pPr>
      <w:bookmarkStart w:id="18" w:name="_Toc413414403"/>
      <w:bookmarkStart w:id="19" w:name="_Toc413438544"/>
      <w:r w:rsidRPr="00196115">
        <w:rPr>
          <w:rFonts w:ascii="Arial" w:hAnsi="Arial" w:cs="Arial"/>
          <w:sz w:val="24"/>
          <w:szCs w:val="24"/>
        </w:rPr>
        <w:t>Predl</w:t>
      </w:r>
      <w:r w:rsidR="00834CD7" w:rsidRPr="00196115">
        <w:rPr>
          <w:rFonts w:ascii="Arial" w:hAnsi="Arial" w:cs="Arial"/>
          <w:sz w:val="24"/>
          <w:szCs w:val="24"/>
        </w:rPr>
        <w:t xml:space="preserve">agamo izvedbo skupnega projekta skupnosti po ZVS </w:t>
      </w:r>
      <w:r w:rsidRPr="00196115">
        <w:rPr>
          <w:rFonts w:ascii="Arial" w:hAnsi="Arial" w:cs="Arial"/>
          <w:sz w:val="24"/>
          <w:szCs w:val="24"/>
        </w:rPr>
        <w:t xml:space="preserve">: </w:t>
      </w:r>
      <w:r w:rsidR="00834CD7" w:rsidRPr="00196115">
        <w:rPr>
          <w:rFonts w:ascii="Arial" w:hAnsi="Arial" w:cs="Arial"/>
          <w:sz w:val="24"/>
          <w:szCs w:val="24"/>
        </w:rPr>
        <w:t>ureditev t</w:t>
      </w:r>
      <w:r w:rsidRPr="00196115">
        <w:rPr>
          <w:rFonts w:ascii="Arial" w:hAnsi="Arial" w:cs="Arial"/>
          <w:sz w:val="24"/>
          <w:szCs w:val="24"/>
        </w:rPr>
        <w:t>erminolo</w:t>
      </w:r>
      <w:bookmarkEnd w:id="18"/>
      <w:r w:rsidR="00834CD7" w:rsidRPr="00196115">
        <w:rPr>
          <w:rFonts w:ascii="Arial" w:hAnsi="Arial" w:cs="Arial"/>
          <w:sz w:val="24"/>
          <w:szCs w:val="24"/>
        </w:rPr>
        <w:t>škega slovarja na področju dejavnosti iz ZVS.</w:t>
      </w:r>
    </w:p>
    <w:p w:rsidR="009A18EB" w:rsidRPr="00196115" w:rsidRDefault="009A18EB" w:rsidP="00EB6970">
      <w:pPr>
        <w:spacing w:after="0" w:line="240" w:lineRule="auto"/>
        <w:rPr>
          <w:rFonts w:ascii="Arial" w:hAnsi="Arial" w:cs="Arial"/>
          <w:sz w:val="24"/>
          <w:szCs w:val="24"/>
        </w:rPr>
      </w:pPr>
      <w:r w:rsidRPr="00196115">
        <w:rPr>
          <w:rFonts w:ascii="Arial" w:hAnsi="Arial" w:cs="Arial"/>
          <w:sz w:val="24"/>
          <w:szCs w:val="24"/>
        </w:rPr>
        <w:t xml:space="preserve">Razrešiti moramo </w:t>
      </w:r>
      <w:r w:rsidR="00834CD7" w:rsidRPr="00196115">
        <w:rPr>
          <w:rFonts w:ascii="Arial" w:hAnsi="Arial" w:cs="Arial"/>
          <w:sz w:val="24"/>
          <w:szCs w:val="24"/>
        </w:rPr>
        <w:t>različne intepretacije številnih besed, ki jih uporabljamo in razumemo povsem različno. N</w:t>
      </w:r>
      <w:r w:rsidRPr="00196115">
        <w:rPr>
          <w:rFonts w:ascii="Arial" w:hAnsi="Arial" w:cs="Arial"/>
          <w:sz w:val="24"/>
          <w:szCs w:val="24"/>
        </w:rPr>
        <w:t xml:space="preserve">a primer uporabo </w:t>
      </w:r>
      <w:r w:rsidR="001C09D9" w:rsidRPr="00196115">
        <w:rPr>
          <w:rFonts w:ascii="Arial" w:hAnsi="Arial" w:cs="Arial"/>
          <w:sz w:val="24"/>
          <w:szCs w:val="24"/>
        </w:rPr>
        <w:t>pridevnika</w:t>
      </w:r>
      <w:r w:rsidRPr="00196115">
        <w:rPr>
          <w:rFonts w:ascii="Arial" w:hAnsi="Arial" w:cs="Arial"/>
          <w:sz w:val="24"/>
          <w:szCs w:val="24"/>
        </w:rPr>
        <w:t xml:space="preserve"> , »tradicionalne« verske skupnosti, </w:t>
      </w:r>
      <w:r w:rsidR="00834CD7" w:rsidRPr="00196115">
        <w:rPr>
          <w:rFonts w:ascii="Arial" w:hAnsi="Arial" w:cs="Arial"/>
          <w:sz w:val="24"/>
          <w:szCs w:val="24"/>
        </w:rPr>
        <w:t xml:space="preserve"> ali pa besed</w:t>
      </w:r>
      <w:r w:rsidR="001C09D9" w:rsidRPr="00196115">
        <w:rPr>
          <w:rFonts w:ascii="Arial" w:hAnsi="Arial" w:cs="Arial"/>
          <w:sz w:val="24"/>
          <w:szCs w:val="24"/>
        </w:rPr>
        <w:t xml:space="preserve"> </w:t>
      </w:r>
      <w:r w:rsidR="00834CD7" w:rsidRPr="00196115">
        <w:rPr>
          <w:rFonts w:ascii="Arial" w:hAnsi="Arial" w:cs="Arial"/>
          <w:sz w:val="24"/>
          <w:szCs w:val="24"/>
        </w:rPr>
        <w:t xml:space="preserve"> »šaman«, »svečenik« ipd.</w:t>
      </w:r>
      <w:r w:rsidR="001C09D9" w:rsidRPr="00196115">
        <w:rPr>
          <w:rStyle w:val="FootnoteReference"/>
          <w:rFonts w:ascii="Arial" w:hAnsi="Arial" w:cs="Arial"/>
          <w:sz w:val="24"/>
          <w:szCs w:val="24"/>
        </w:rPr>
        <w:footnoteReference w:id="25"/>
      </w:r>
      <w:r w:rsidR="001C09D9" w:rsidRPr="00196115">
        <w:rPr>
          <w:rFonts w:ascii="Arial" w:hAnsi="Arial" w:cs="Arial"/>
          <w:sz w:val="24"/>
          <w:szCs w:val="24"/>
        </w:rPr>
        <w:t xml:space="preserve"> </w:t>
      </w:r>
      <w:r w:rsidR="00834CD7" w:rsidRPr="00196115">
        <w:rPr>
          <w:rFonts w:ascii="Arial" w:hAnsi="Arial" w:cs="Arial"/>
          <w:sz w:val="24"/>
          <w:szCs w:val="24"/>
        </w:rPr>
        <w:t xml:space="preserve">Predlagamo, da </w:t>
      </w:r>
      <w:r w:rsidRPr="00196115">
        <w:rPr>
          <w:rFonts w:ascii="Arial" w:hAnsi="Arial" w:cs="Arial"/>
          <w:sz w:val="24"/>
          <w:szCs w:val="24"/>
        </w:rPr>
        <w:t xml:space="preserve"> vsaka skupnost kotira na daljši seznam do </w:t>
      </w:r>
      <w:r w:rsidR="00656CD3">
        <w:rPr>
          <w:rFonts w:ascii="Arial" w:hAnsi="Arial" w:cs="Arial"/>
          <w:sz w:val="24"/>
          <w:szCs w:val="24"/>
        </w:rPr>
        <w:t xml:space="preserve">največ </w:t>
      </w:r>
      <w:r w:rsidRPr="00196115">
        <w:rPr>
          <w:rFonts w:ascii="Arial" w:hAnsi="Arial" w:cs="Arial"/>
          <w:sz w:val="24"/>
          <w:szCs w:val="24"/>
        </w:rPr>
        <w:t>1</w:t>
      </w:r>
      <w:r w:rsidR="00834CD7" w:rsidRPr="00196115">
        <w:rPr>
          <w:rFonts w:ascii="Arial" w:hAnsi="Arial" w:cs="Arial"/>
          <w:sz w:val="24"/>
          <w:szCs w:val="24"/>
        </w:rPr>
        <w:t>00 najpomembne</w:t>
      </w:r>
      <w:r w:rsidRPr="00196115">
        <w:rPr>
          <w:rFonts w:ascii="Arial" w:hAnsi="Arial" w:cs="Arial"/>
          <w:sz w:val="24"/>
          <w:szCs w:val="24"/>
        </w:rPr>
        <w:t xml:space="preserve">jših </w:t>
      </w:r>
      <w:r w:rsidR="00834CD7" w:rsidRPr="00196115">
        <w:rPr>
          <w:rFonts w:ascii="Arial" w:hAnsi="Arial" w:cs="Arial"/>
          <w:sz w:val="24"/>
          <w:szCs w:val="24"/>
        </w:rPr>
        <w:t xml:space="preserve">ključnih </w:t>
      </w:r>
      <w:r w:rsidRPr="00196115">
        <w:rPr>
          <w:rFonts w:ascii="Arial" w:hAnsi="Arial" w:cs="Arial"/>
          <w:sz w:val="24"/>
          <w:szCs w:val="24"/>
        </w:rPr>
        <w:t xml:space="preserve">besed v slovenskem jeziku, v izvirniku in </w:t>
      </w:r>
      <w:r w:rsidR="00834CD7" w:rsidRPr="00196115">
        <w:rPr>
          <w:rFonts w:ascii="Arial" w:hAnsi="Arial" w:cs="Arial"/>
          <w:sz w:val="24"/>
          <w:szCs w:val="24"/>
        </w:rPr>
        <w:t>s</w:t>
      </w:r>
      <w:r w:rsidRPr="00196115">
        <w:rPr>
          <w:rFonts w:ascii="Arial" w:hAnsi="Arial" w:cs="Arial"/>
          <w:sz w:val="24"/>
          <w:szCs w:val="24"/>
        </w:rPr>
        <w:t xml:space="preserve"> pojasnil</w:t>
      </w:r>
      <w:r w:rsidR="00834CD7" w:rsidRPr="00196115">
        <w:rPr>
          <w:rFonts w:ascii="Arial" w:hAnsi="Arial" w:cs="Arial"/>
          <w:sz w:val="24"/>
          <w:szCs w:val="24"/>
        </w:rPr>
        <w:t>i</w:t>
      </w:r>
      <w:r w:rsidRPr="00196115">
        <w:rPr>
          <w:rFonts w:ascii="Arial" w:hAnsi="Arial" w:cs="Arial"/>
          <w:sz w:val="24"/>
          <w:szCs w:val="24"/>
        </w:rPr>
        <w:t xml:space="preserve"> vključno z dilemami in </w:t>
      </w:r>
      <w:r w:rsidR="00834CD7" w:rsidRPr="00196115">
        <w:rPr>
          <w:rFonts w:ascii="Arial" w:hAnsi="Arial" w:cs="Arial"/>
          <w:sz w:val="24"/>
          <w:szCs w:val="24"/>
        </w:rPr>
        <w:t>divergentnimi rabami</w:t>
      </w:r>
      <w:r w:rsidRPr="00196115">
        <w:rPr>
          <w:rFonts w:ascii="Arial" w:hAnsi="Arial" w:cs="Arial"/>
          <w:sz w:val="24"/>
          <w:szCs w:val="24"/>
        </w:rPr>
        <w:t xml:space="preserve">. </w:t>
      </w:r>
      <w:r w:rsidR="00834CD7" w:rsidRPr="00196115">
        <w:rPr>
          <w:rFonts w:ascii="Arial" w:hAnsi="Arial" w:cs="Arial"/>
          <w:sz w:val="24"/>
          <w:szCs w:val="24"/>
        </w:rPr>
        <w:t xml:space="preserve"> </w:t>
      </w:r>
    </w:p>
    <w:p w:rsidR="00834CD7" w:rsidRPr="00196115" w:rsidRDefault="00955A68" w:rsidP="00EB6970">
      <w:pPr>
        <w:spacing w:after="0" w:line="240" w:lineRule="auto"/>
        <w:rPr>
          <w:rFonts w:ascii="Arial" w:hAnsi="Arial" w:cs="Arial"/>
          <w:sz w:val="24"/>
          <w:szCs w:val="24"/>
        </w:rPr>
      </w:pPr>
      <w:r w:rsidRPr="00196115">
        <w:rPr>
          <w:rFonts w:ascii="Arial" w:hAnsi="Arial" w:cs="Arial"/>
          <w:sz w:val="24"/>
          <w:szCs w:val="24"/>
        </w:rPr>
        <w:t xml:space="preserve">Ta predlog je </w:t>
      </w:r>
      <w:r w:rsidR="00834CD7" w:rsidRPr="00196115">
        <w:rPr>
          <w:rFonts w:ascii="Arial" w:hAnsi="Arial" w:cs="Arial"/>
          <w:sz w:val="24"/>
          <w:szCs w:val="24"/>
        </w:rPr>
        <w:t xml:space="preserve"> </w:t>
      </w:r>
      <w:r w:rsidRPr="00196115">
        <w:rPr>
          <w:rFonts w:ascii="Arial" w:hAnsi="Arial" w:cs="Arial"/>
          <w:sz w:val="24"/>
          <w:szCs w:val="24"/>
        </w:rPr>
        <w:t xml:space="preserve"> soroden predlogu Urada</w:t>
      </w:r>
      <w:r w:rsidR="00834CD7" w:rsidRPr="00196115">
        <w:rPr>
          <w:rFonts w:ascii="Arial" w:hAnsi="Arial" w:cs="Arial"/>
          <w:sz w:val="24"/>
          <w:szCs w:val="24"/>
        </w:rPr>
        <w:t xml:space="preserve"> za verske skupnosti, </w:t>
      </w:r>
      <w:r w:rsidRPr="00196115">
        <w:rPr>
          <w:rFonts w:ascii="Arial" w:hAnsi="Arial" w:cs="Arial"/>
          <w:sz w:val="24"/>
          <w:szCs w:val="24"/>
        </w:rPr>
        <w:t xml:space="preserve"> ki p</w:t>
      </w:r>
      <w:r w:rsidR="00834CD7" w:rsidRPr="00196115">
        <w:rPr>
          <w:rFonts w:ascii="Arial" w:hAnsi="Arial" w:cs="Arial"/>
          <w:sz w:val="24"/>
          <w:szCs w:val="24"/>
        </w:rPr>
        <w:t>r</w:t>
      </w:r>
      <w:r w:rsidRPr="00196115">
        <w:rPr>
          <w:rFonts w:ascii="Arial" w:hAnsi="Arial" w:cs="Arial"/>
          <w:sz w:val="24"/>
          <w:szCs w:val="24"/>
        </w:rPr>
        <w:t>edlaga kompilacijo</w:t>
      </w:r>
      <w:r w:rsidR="00834CD7" w:rsidRPr="00196115">
        <w:rPr>
          <w:rFonts w:ascii="Arial" w:hAnsi="Arial" w:cs="Arial"/>
          <w:sz w:val="24"/>
          <w:szCs w:val="24"/>
        </w:rPr>
        <w:t xml:space="preserve"> oziroma </w:t>
      </w:r>
      <w:r w:rsidRPr="00196115">
        <w:rPr>
          <w:rFonts w:ascii="Arial" w:hAnsi="Arial" w:cs="Arial"/>
          <w:sz w:val="24"/>
          <w:szCs w:val="24"/>
        </w:rPr>
        <w:t>kompe</w:t>
      </w:r>
      <w:r w:rsidR="00834CD7" w:rsidRPr="00196115">
        <w:rPr>
          <w:rFonts w:ascii="Arial" w:hAnsi="Arial" w:cs="Arial"/>
          <w:sz w:val="24"/>
          <w:szCs w:val="24"/>
        </w:rPr>
        <w:t>n</w:t>
      </w:r>
      <w:r w:rsidRPr="00196115">
        <w:rPr>
          <w:rFonts w:ascii="Arial" w:hAnsi="Arial" w:cs="Arial"/>
          <w:sz w:val="24"/>
          <w:szCs w:val="24"/>
        </w:rPr>
        <w:t>dij praznikov , ki jih praznujejo</w:t>
      </w:r>
      <w:r w:rsidR="00834CD7" w:rsidRPr="00196115">
        <w:rPr>
          <w:rFonts w:ascii="Arial" w:hAnsi="Arial" w:cs="Arial"/>
          <w:sz w:val="24"/>
          <w:szCs w:val="24"/>
        </w:rPr>
        <w:t xml:space="preserve"> </w:t>
      </w:r>
      <w:r w:rsidRPr="00196115">
        <w:rPr>
          <w:rFonts w:ascii="Arial" w:hAnsi="Arial" w:cs="Arial"/>
          <w:sz w:val="24"/>
          <w:szCs w:val="24"/>
        </w:rPr>
        <w:t xml:space="preserve"> skupnosti </w:t>
      </w:r>
      <w:r w:rsidR="00834CD7" w:rsidRPr="00196115">
        <w:rPr>
          <w:rFonts w:ascii="Arial" w:hAnsi="Arial" w:cs="Arial"/>
          <w:sz w:val="24"/>
          <w:szCs w:val="24"/>
        </w:rPr>
        <w:t>po ZVS. Ta p</w:t>
      </w:r>
      <w:r w:rsidRPr="00196115">
        <w:rPr>
          <w:rFonts w:ascii="Arial" w:hAnsi="Arial" w:cs="Arial"/>
          <w:sz w:val="24"/>
          <w:szCs w:val="24"/>
        </w:rPr>
        <w:t xml:space="preserve">redlog Urada </w:t>
      </w:r>
      <w:r w:rsidR="00834CD7" w:rsidRPr="00196115">
        <w:rPr>
          <w:rFonts w:ascii="Arial" w:hAnsi="Arial" w:cs="Arial"/>
          <w:sz w:val="24"/>
          <w:szCs w:val="24"/>
        </w:rPr>
        <w:t xml:space="preserve"> </w:t>
      </w:r>
      <w:r w:rsidRPr="00196115">
        <w:rPr>
          <w:rFonts w:ascii="Arial" w:hAnsi="Arial" w:cs="Arial"/>
          <w:sz w:val="24"/>
          <w:szCs w:val="24"/>
        </w:rPr>
        <w:t xml:space="preserve"> podpiramo saj menimo, da bi tovrstna publikacij</w:t>
      </w:r>
      <w:r w:rsidR="00B6444D" w:rsidRPr="00196115">
        <w:rPr>
          <w:rFonts w:ascii="Arial" w:hAnsi="Arial" w:cs="Arial"/>
          <w:sz w:val="24"/>
          <w:szCs w:val="24"/>
        </w:rPr>
        <w:t>a</w:t>
      </w:r>
      <w:r w:rsidRPr="00196115">
        <w:rPr>
          <w:rFonts w:ascii="Arial" w:hAnsi="Arial" w:cs="Arial"/>
          <w:sz w:val="24"/>
          <w:szCs w:val="24"/>
        </w:rPr>
        <w:t xml:space="preserve"> lahko služila</w:t>
      </w:r>
      <w:r w:rsidR="00834CD7" w:rsidRPr="00196115">
        <w:rPr>
          <w:rFonts w:ascii="Arial" w:hAnsi="Arial" w:cs="Arial"/>
          <w:sz w:val="24"/>
          <w:szCs w:val="24"/>
        </w:rPr>
        <w:t xml:space="preserve"> tudi kot opora delavcem v vzgo</w:t>
      </w:r>
      <w:r w:rsidRPr="00196115">
        <w:rPr>
          <w:rFonts w:ascii="Arial" w:hAnsi="Arial" w:cs="Arial"/>
          <w:sz w:val="24"/>
          <w:szCs w:val="24"/>
        </w:rPr>
        <w:t>jno izobraževalnem procesu</w:t>
      </w:r>
      <w:r w:rsidR="00834CD7" w:rsidRPr="00196115">
        <w:rPr>
          <w:rFonts w:ascii="Arial" w:hAnsi="Arial" w:cs="Arial"/>
          <w:sz w:val="24"/>
          <w:szCs w:val="24"/>
        </w:rPr>
        <w:t>.</w:t>
      </w:r>
      <w:bookmarkStart w:id="20" w:name="_Toc413414404"/>
    </w:p>
    <w:p w:rsidR="009A18EB" w:rsidRPr="00196115" w:rsidRDefault="00834CD7" w:rsidP="00EB6970">
      <w:pPr>
        <w:spacing w:after="0" w:line="240" w:lineRule="auto"/>
        <w:rPr>
          <w:rFonts w:ascii="Arial" w:hAnsi="Arial" w:cs="Arial"/>
          <w:sz w:val="24"/>
          <w:szCs w:val="24"/>
        </w:rPr>
      </w:pPr>
      <w:r w:rsidRPr="00196115">
        <w:rPr>
          <w:rFonts w:ascii="Arial" w:hAnsi="Arial" w:cs="Arial"/>
          <w:sz w:val="24"/>
          <w:szCs w:val="24"/>
        </w:rPr>
        <w:t xml:space="preserve">Predlagamo tudi </w:t>
      </w:r>
      <w:r w:rsidR="009A18EB" w:rsidRPr="00196115">
        <w:rPr>
          <w:rFonts w:ascii="Arial" w:hAnsi="Arial" w:cs="Arial"/>
          <w:sz w:val="24"/>
          <w:szCs w:val="24"/>
        </w:rPr>
        <w:t>Izdela</w:t>
      </w:r>
      <w:r w:rsidRPr="00196115">
        <w:rPr>
          <w:rFonts w:ascii="Arial" w:hAnsi="Arial" w:cs="Arial"/>
          <w:sz w:val="24"/>
          <w:szCs w:val="24"/>
        </w:rPr>
        <w:t xml:space="preserve">vo </w:t>
      </w:r>
      <w:r w:rsidR="009A18EB" w:rsidRPr="00196115">
        <w:rPr>
          <w:rFonts w:ascii="Arial" w:hAnsi="Arial" w:cs="Arial"/>
          <w:sz w:val="24"/>
          <w:szCs w:val="24"/>
        </w:rPr>
        <w:t>izhodiščn</w:t>
      </w:r>
      <w:r w:rsidRPr="00196115">
        <w:rPr>
          <w:rFonts w:ascii="Arial" w:hAnsi="Arial" w:cs="Arial"/>
          <w:sz w:val="24"/>
          <w:szCs w:val="24"/>
        </w:rPr>
        <w:t>ega</w:t>
      </w:r>
      <w:r w:rsidR="009A18EB" w:rsidRPr="00196115">
        <w:rPr>
          <w:rFonts w:ascii="Arial" w:hAnsi="Arial" w:cs="Arial"/>
          <w:sz w:val="24"/>
          <w:szCs w:val="24"/>
        </w:rPr>
        <w:t xml:space="preserve"> kodeks</w:t>
      </w:r>
      <w:r w:rsidRPr="00196115">
        <w:rPr>
          <w:rFonts w:ascii="Arial" w:hAnsi="Arial" w:cs="Arial"/>
          <w:sz w:val="24"/>
          <w:szCs w:val="24"/>
        </w:rPr>
        <w:t>a</w:t>
      </w:r>
      <w:r w:rsidR="009A18EB" w:rsidRPr="00196115">
        <w:rPr>
          <w:rFonts w:ascii="Arial" w:hAnsi="Arial" w:cs="Arial"/>
          <w:sz w:val="24"/>
          <w:szCs w:val="24"/>
        </w:rPr>
        <w:t xml:space="preserve"> etike za medverski dialog</w:t>
      </w:r>
      <w:bookmarkEnd w:id="20"/>
      <w:r w:rsidRPr="00196115">
        <w:rPr>
          <w:rFonts w:ascii="Arial" w:hAnsi="Arial" w:cs="Arial"/>
          <w:sz w:val="24"/>
          <w:szCs w:val="24"/>
        </w:rPr>
        <w:t xml:space="preserve"> v Republiki Sloveniji. </w:t>
      </w:r>
    </w:p>
    <w:bookmarkEnd w:id="19"/>
    <w:p w:rsidR="00101701" w:rsidRPr="00196115" w:rsidRDefault="00834CD7" w:rsidP="00EB6970">
      <w:pPr>
        <w:spacing w:after="0" w:line="240" w:lineRule="auto"/>
        <w:rPr>
          <w:rFonts w:ascii="Arial" w:hAnsi="Arial" w:cs="Arial"/>
          <w:sz w:val="24"/>
          <w:szCs w:val="24"/>
        </w:rPr>
      </w:pPr>
      <w:r w:rsidRPr="00196115">
        <w:rPr>
          <w:rFonts w:ascii="Arial" w:hAnsi="Arial" w:cs="Arial"/>
          <w:sz w:val="24"/>
          <w:szCs w:val="24"/>
        </w:rPr>
        <w:t xml:space="preserve"> </w:t>
      </w:r>
    </w:p>
    <w:p w:rsidR="00101701" w:rsidRPr="00196115" w:rsidRDefault="00101701" w:rsidP="00EB6970">
      <w:pPr>
        <w:pStyle w:val="Heading2"/>
        <w:spacing w:before="0" w:after="0" w:line="240" w:lineRule="auto"/>
        <w:rPr>
          <w:rFonts w:ascii="Arial" w:hAnsi="Arial" w:cs="Arial"/>
          <w:sz w:val="24"/>
          <w:szCs w:val="24"/>
        </w:rPr>
      </w:pPr>
      <w:bookmarkStart w:id="21" w:name="_Toc413438546"/>
      <w:bookmarkStart w:id="22" w:name="_Toc414560161"/>
      <w:r w:rsidRPr="00196115">
        <w:rPr>
          <w:rFonts w:ascii="Arial" w:hAnsi="Arial" w:cs="Arial"/>
          <w:sz w:val="24"/>
          <w:szCs w:val="24"/>
        </w:rPr>
        <w:t>Druga  raven potreb – skupen nastop do zakonodajalca / države / družbenega okolja</w:t>
      </w:r>
      <w:bookmarkEnd w:id="21"/>
      <w:bookmarkEnd w:id="22"/>
    </w:p>
    <w:p w:rsidR="009A18EB" w:rsidRPr="00196115" w:rsidRDefault="00834CD7" w:rsidP="00EB6970">
      <w:pPr>
        <w:spacing w:after="0" w:line="240" w:lineRule="auto"/>
        <w:rPr>
          <w:rFonts w:ascii="Arial" w:hAnsi="Arial" w:cs="Arial"/>
          <w:sz w:val="24"/>
          <w:szCs w:val="24"/>
        </w:rPr>
      </w:pPr>
      <w:bookmarkStart w:id="23" w:name="_Toc413414406"/>
      <w:r w:rsidRPr="00196115">
        <w:rPr>
          <w:rFonts w:ascii="Arial" w:hAnsi="Arial" w:cs="Arial"/>
          <w:sz w:val="24"/>
          <w:szCs w:val="24"/>
        </w:rPr>
        <w:t xml:space="preserve">V perspektivi bi se  vse skupnosti po ZVS ali pa samo del, na primer male in srednje velike skupnosti </w:t>
      </w:r>
      <w:r w:rsidR="009A18EB" w:rsidRPr="00196115">
        <w:rPr>
          <w:rFonts w:ascii="Arial" w:hAnsi="Arial" w:cs="Arial"/>
          <w:sz w:val="24"/>
          <w:szCs w:val="24"/>
        </w:rPr>
        <w:t xml:space="preserve"> </w:t>
      </w:r>
      <w:r w:rsidRPr="00196115">
        <w:rPr>
          <w:rFonts w:ascii="Arial" w:hAnsi="Arial" w:cs="Arial"/>
          <w:sz w:val="24"/>
          <w:szCs w:val="24"/>
        </w:rPr>
        <w:t xml:space="preserve">morale </w:t>
      </w:r>
      <w:r w:rsidR="009A18EB" w:rsidRPr="00196115">
        <w:rPr>
          <w:rFonts w:ascii="Arial" w:hAnsi="Arial" w:cs="Arial"/>
          <w:sz w:val="24"/>
          <w:szCs w:val="24"/>
        </w:rPr>
        <w:t>odločit</w:t>
      </w:r>
      <w:r w:rsidRPr="00196115">
        <w:rPr>
          <w:rFonts w:ascii="Arial" w:hAnsi="Arial" w:cs="Arial"/>
          <w:sz w:val="24"/>
          <w:szCs w:val="24"/>
        </w:rPr>
        <w:t xml:space="preserve">i, ali </w:t>
      </w:r>
      <w:r w:rsidR="009A18EB" w:rsidRPr="00196115">
        <w:rPr>
          <w:rFonts w:ascii="Arial" w:hAnsi="Arial" w:cs="Arial"/>
          <w:sz w:val="24"/>
          <w:szCs w:val="24"/>
        </w:rPr>
        <w:t xml:space="preserve"> se</w:t>
      </w:r>
      <w:r w:rsidRPr="00196115">
        <w:rPr>
          <w:rFonts w:ascii="Arial" w:hAnsi="Arial" w:cs="Arial"/>
          <w:sz w:val="24"/>
          <w:szCs w:val="24"/>
        </w:rPr>
        <w:t xml:space="preserve"> je smiselno </w:t>
      </w:r>
      <w:r w:rsidR="009A18EB" w:rsidRPr="00196115">
        <w:rPr>
          <w:rFonts w:ascii="Arial" w:hAnsi="Arial" w:cs="Arial"/>
          <w:sz w:val="24"/>
          <w:szCs w:val="24"/>
        </w:rPr>
        <w:t xml:space="preserve"> branžno organizira</w:t>
      </w:r>
      <w:r w:rsidRPr="00196115">
        <w:rPr>
          <w:rFonts w:ascii="Arial" w:hAnsi="Arial" w:cs="Arial"/>
          <w:sz w:val="24"/>
          <w:szCs w:val="24"/>
        </w:rPr>
        <w:t xml:space="preserve">ti </w:t>
      </w:r>
      <w:r w:rsidR="009A18EB" w:rsidRPr="00196115">
        <w:rPr>
          <w:rFonts w:ascii="Arial" w:hAnsi="Arial" w:cs="Arial"/>
          <w:sz w:val="24"/>
          <w:szCs w:val="24"/>
        </w:rPr>
        <w:t>za vpliv na zakonodaj</w:t>
      </w:r>
      <w:r w:rsidRPr="00196115">
        <w:rPr>
          <w:rFonts w:ascii="Arial" w:hAnsi="Arial" w:cs="Arial"/>
          <w:sz w:val="24"/>
          <w:szCs w:val="24"/>
        </w:rPr>
        <w:t>alca</w:t>
      </w:r>
      <w:bookmarkEnd w:id="23"/>
      <w:r w:rsidRPr="00196115">
        <w:rPr>
          <w:rFonts w:ascii="Arial" w:hAnsi="Arial" w:cs="Arial"/>
          <w:sz w:val="24"/>
          <w:szCs w:val="24"/>
        </w:rPr>
        <w:t xml:space="preserve">.  Lahko </w:t>
      </w:r>
      <w:r w:rsidR="00EB6970">
        <w:rPr>
          <w:rFonts w:ascii="Arial" w:hAnsi="Arial" w:cs="Arial"/>
          <w:sz w:val="24"/>
          <w:szCs w:val="24"/>
        </w:rPr>
        <w:t xml:space="preserve"> </w:t>
      </w:r>
      <w:r w:rsidRPr="00196115">
        <w:rPr>
          <w:rFonts w:ascii="Arial" w:hAnsi="Arial" w:cs="Arial"/>
          <w:sz w:val="24"/>
          <w:szCs w:val="24"/>
        </w:rPr>
        <w:t xml:space="preserve"> javnosti poka</w:t>
      </w:r>
      <w:r w:rsidR="00EB6970">
        <w:rPr>
          <w:rFonts w:ascii="Arial" w:hAnsi="Arial" w:cs="Arial"/>
          <w:sz w:val="24"/>
          <w:szCs w:val="24"/>
        </w:rPr>
        <w:t>žemo</w:t>
      </w:r>
      <w:r w:rsidR="009A18EB" w:rsidRPr="00196115">
        <w:rPr>
          <w:rFonts w:ascii="Arial" w:hAnsi="Arial" w:cs="Arial"/>
          <w:sz w:val="24"/>
          <w:szCs w:val="24"/>
        </w:rPr>
        <w:t>, da lahko skupaj najdemo najprimerne</w:t>
      </w:r>
      <w:r w:rsidR="00B253FE" w:rsidRPr="00196115">
        <w:rPr>
          <w:rFonts w:ascii="Arial" w:hAnsi="Arial" w:cs="Arial"/>
          <w:sz w:val="24"/>
          <w:szCs w:val="24"/>
        </w:rPr>
        <w:t>jše zakonske rešitve in ne čaka</w:t>
      </w:r>
      <w:r w:rsidR="009A18EB" w:rsidRPr="00196115">
        <w:rPr>
          <w:rFonts w:ascii="Arial" w:hAnsi="Arial" w:cs="Arial"/>
          <w:sz w:val="24"/>
          <w:szCs w:val="24"/>
        </w:rPr>
        <w:t xml:space="preserve">mo na </w:t>
      </w:r>
      <w:r w:rsidRPr="00196115">
        <w:rPr>
          <w:rFonts w:ascii="Arial" w:hAnsi="Arial" w:cs="Arial"/>
          <w:sz w:val="24"/>
          <w:szCs w:val="24"/>
        </w:rPr>
        <w:t>inštitucije Republike</w:t>
      </w:r>
      <w:r w:rsidR="00EB6970">
        <w:rPr>
          <w:rFonts w:ascii="Arial" w:hAnsi="Arial" w:cs="Arial"/>
          <w:sz w:val="24"/>
          <w:szCs w:val="24"/>
        </w:rPr>
        <w:t>?</w:t>
      </w:r>
      <w:r w:rsidRPr="00196115">
        <w:rPr>
          <w:rFonts w:ascii="Arial" w:hAnsi="Arial" w:cs="Arial"/>
          <w:sz w:val="24"/>
          <w:szCs w:val="24"/>
        </w:rPr>
        <w:t xml:space="preserve"> Lahko pokažemo</w:t>
      </w:r>
      <w:r w:rsidR="009A18EB" w:rsidRPr="00196115">
        <w:rPr>
          <w:rFonts w:ascii="Arial" w:hAnsi="Arial" w:cs="Arial"/>
          <w:sz w:val="24"/>
          <w:szCs w:val="24"/>
        </w:rPr>
        <w:t xml:space="preserve">, da kot predstavniki </w:t>
      </w:r>
      <w:r w:rsidRPr="00196115">
        <w:rPr>
          <w:rFonts w:ascii="Arial" w:hAnsi="Arial" w:cs="Arial"/>
          <w:sz w:val="24"/>
          <w:szCs w:val="24"/>
        </w:rPr>
        <w:t xml:space="preserve"> </w:t>
      </w:r>
      <w:r w:rsidR="009A18EB" w:rsidRPr="00196115">
        <w:rPr>
          <w:rFonts w:ascii="Arial" w:hAnsi="Arial" w:cs="Arial"/>
          <w:sz w:val="24"/>
          <w:szCs w:val="24"/>
        </w:rPr>
        <w:t xml:space="preserve"> hierarhij</w:t>
      </w:r>
      <w:r w:rsidRPr="00196115">
        <w:rPr>
          <w:rFonts w:ascii="Arial" w:hAnsi="Arial" w:cs="Arial"/>
          <w:sz w:val="24"/>
          <w:szCs w:val="24"/>
        </w:rPr>
        <w:t xml:space="preserve"> pravnih oseb po ZVS</w:t>
      </w:r>
      <w:r w:rsidR="009A18EB" w:rsidRPr="00196115">
        <w:rPr>
          <w:rFonts w:ascii="Arial" w:hAnsi="Arial" w:cs="Arial"/>
          <w:sz w:val="24"/>
          <w:szCs w:val="24"/>
        </w:rPr>
        <w:t>,   zmoremo strpnost, jasnovidnost,.</w:t>
      </w:r>
      <w:r w:rsidR="00656CD3">
        <w:rPr>
          <w:rFonts w:ascii="Arial" w:hAnsi="Arial" w:cs="Arial"/>
          <w:sz w:val="24"/>
          <w:szCs w:val="24"/>
        </w:rPr>
        <w:t xml:space="preserve"> </w:t>
      </w:r>
      <w:r w:rsidR="009A18EB" w:rsidRPr="00196115">
        <w:rPr>
          <w:rFonts w:ascii="Arial" w:hAnsi="Arial" w:cs="Arial"/>
          <w:sz w:val="24"/>
          <w:szCs w:val="24"/>
        </w:rPr>
        <w:t xml:space="preserve"> in velikodušnost</w:t>
      </w:r>
      <w:r w:rsidR="00656CD3">
        <w:rPr>
          <w:rFonts w:ascii="Arial" w:hAnsi="Arial" w:cs="Arial"/>
          <w:sz w:val="24"/>
          <w:szCs w:val="24"/>
        </w:rPr>
        <w:t xml:space="preserve"> potrebno </w:t>
      </w:r>
      <w:r w:rsidR="009A18EB" w:rsidRPr="00196115">
        <w:rPr>
          <w:rFonts w:ascii="Arial" w:hAnsi="Arial" w:cs="Arial"/>
          <w:sz w:val="24"/>
          <w:szCs w:val="24"/>
        </w:rPr>
        <w:t xml:space="preserve"> za razprav</w:t>
      </w:r>
      <w:r w:rsidRPr="00196115">
        <w:rPr>
          <w:rFonts w:ascii="Arial" w:hAnsi="Arial" w:cs="Arial"/>
          <w:sz w:val="24"/>
          <w:szCs w:val="24"/>
        </w:rPr>
        <w:t>o o variantah zakonskih rešitev</w:t>
      </w:r>
      <w:r w:rsidR="00656CD3">
        <w:rPr>
          <w:rFonts w:ascii="Arial" w:hAnsi="Arial" w:cs="Arial"/>
          <w:sz w:val="24"/>
          <w:szCs w:val="24"/>
        </w:rPr>
        <w:t>?</w:t>
      </w:r>
    </w:p>
    <w:p w:rsidR="00816665" w:rsidRPr="00196115" w:rsidRDefault="009A18EB" w:rsidP="00EB6970">
      <w:pPr>
        <w:spacing w:after="0" w:line="240" w:lineRule="auto"/>
        <w:rPr>
          <w:rFonts w:ascii="Arial" w:hAnsi="Arial" w:cs="Arial"/>
          <w:sz w:val="24"/>
          <w:szCs w:val="24"/>
        </w:rPr>
      </w:pPr>
      <w:bookmarkStart w:id="24" w:name="_Toc413414407"/>
      <w:r w:rsidRPr="00196115">
        <w:rPr>
          <w:rFonts w:ascii="Arial" w:hAnsi="Arial" w:cs="Arial"/>
          <w:sz w:val="24"/>
          <w:szCs w:val="24"/>
        </w:rPr>
        <w:t>P</w:t>
      </w:r>
      <w:r w:rsidR="00834CD7" w:rsidRPr="00196115">
        <w:rPr>
          <w:rFonts w:ascii="Arial" w:hAnsi="Arial" w:cs="Arial"/>
          <w:sz w:val="24"/>
          <w:szCs w:val="24"/>
        </w:rPr>
        <w:t>osebne p</w:t>
      </w:r>
      <w:r w:rsidRPr="00196115">
        <w:rPr>
          <w:rFonts w:ascii="Arial" w:hAnsi="Arial" w:cs="Arial"/>
          <w:sz w:val="24"/>
          <w:szCs w:val="24"/>
        </w:rPr>
        <w:t xml:space="preserve">riprave </w:t>
      </w:r>
      <w:r w:rsidR="00834CD7" w:rsidRPr="00196115">
        <w:rPr>
          <w:rFonts w:ascii="Arial" w:hAnsi="Arial" w:cs="Arial"/>
          <w:sz w:val="24"/>
          <w:szCs w:val="24"/>
        </w:rPr>
        <w:t xml:space="preserve">terja tud proces povezan s popisom prebivalstva, ki ga moramo </w:t>
      </w:r>
      <w:r w:rsidR="00EB6970">
        <w:rPr>
          <w:rFonts w:ascii="Arial" w:hAnsi="Arial" w:cs="Arial"/>
          <w:sz w:val="24"/>
          <w:szCs w:val="24"/>
        </w:rPr>
        <w:t xml:space="preserve">kot država članica EU </w:t>
      </w:r>
      <w:r w:rsidR="00834CD7" w:rsidRPr="00196115">
        <w:rPr>
          <w:rFonts w:ascii="Arial" w:hAnsi="Arial" w:cs="Arial"/>
          <w:sz w:val="24"/>
          <w:szCs w:val="24"/>
        </w:rPr>
        <w:t xml:space="preserve">opraviti ponovno do leta </w:t>
      </w:r>
      <w:r w:rsidRPr="00196115">
        <w:rPr>
          <w:rFonts w:ascii="Arial" w:hAnsi="Arial" w:cs="Arial"/>
          <w:sz w:val="24"/>
          <w:szCs w:val="24"/>
        </w:rPr>
        <w:t xml:space="preserve"> 2021</w:t>
      </w:r>
      <w:bookmarkEnd w:id="24"/>
      <w:r w:rsidR="00834CD7" w:rsidRPr="00196115">
        <w:rPr>
          <w:rFonts w:ascii="Arial" w:hAnsi="Arial" w:cs="Arial"/>
          <w:sz w:val="24"/>
          <w:szCs w:val="24"/>
        </w:rPr>
        <w:t xml:space="preserve">. </w:t>
      </w:r>
      <w:r w:rsidRPr="00196115">
        <w:rPr>
          <w:rFonts w:ascii="Arial" w:hAnsi="Arial" w:cs="Arial"/>
          <w:sz w:val="24"/>
          <w:szCs w:val="24"/>
        </w:rPr>
        <w:t xml:space="preserve"> </w:t>
      </w:r>
      <w:r w:rsidR="00816665" w:rsidRPr="00196115">
        <w:rPr>
          <w:rFonts w:ascii="Arial" w:hAnsi="Arial" w:cs="Arial"/>
          <w:sz w:val="24"/>
          <w:szCs w:val="24"/>
        </w:rPr>
        <w:t xml:space="preserve">  S</w:t>
      </w:r>
      <w:r w:rsidRPr="00196115">
        <w:rPr>
          <w:rFonts w:ascii="Arial" w:hAnsi="Arial" w:cs="Arial"/>
          <w:sz w:val="24"/>
          <w:szCs w:val="24"/>
        </w:rPr>
        <w:t xml:space="preserve">kupnosti </w:t>
      </w:r>
      <w:r w:rsidR="00816665" w:rsidRPr="00196115">
        <w:rPr>
          <w:rFonts w:ascii="Arial" w:hAnsi="Arial" w:cs="Arial"/>
          <w:sz w:val="24"/>
          <w:szCs w:val="24"/>
        </w:rPr>
        <w:t xml:space="preserve">po ZVS bi lahko </w:t>
      </w:r>
      <w:r w:rsidRPr="00196115">
        <w:rPr>
          <w:rFonts w:ascii="Arial" w:hAnsi="Arial" w:cs="Arial"/>
          <w:sz w:val="24"/>
          <w:szCs w:val="24"/>
        </w:rPr>
        <w:t>državi razbremeni</w:t>
      </w:r>
      <w:r w:rsidR="00816665" w:rsidRPr="00196115">
        <w:rPr>
          <w:rFonts w:ascii="Arial" w:hAnsi="Arial" w:cs="Arial"/>
          <w:sz w:val="24"/>
          <w:szCs w:val="24"/>
        </w:rPr>
        <w:t>le nalogo tako, da</w:t>
      </w:r>
      <w:r w:rsidR="00B253FE" w:rsidRPr="00196115">
        <w:rPr>
          <w:rFonts w:ascii="Arial" w:hAnsi="Arial" w:cs="Arial"/>
          <w:sz w:val="24"/>
          <w:szCs w:val="24"/>
        </w:rPr>
        <w:t xml:space="preserve"> </w:t>
      </w:r>
      <w:r w:rsidR="00816665" w:rsidRPr="00196115">
        <w:rPr>
          <w:rFonts w:ascii="Arial" w:hAnsi="Arial" w:cs="Arial"/>
          <w:sz w:val="24"/>
          <w:szCs w:val="24"/>
        </w:rPr>
        <w:t xml:space="preserve"> vzpostavij</w:t>
      </w:r>
      <w:r w:rsidRPr="00196115">
        <w:rPr>
          <w:rFonts w:ascii="Arial" w:hAnsi="Arial" w:cs="Arial"/>
          <w:sz w:val="24"/>
          <w:szCs w:val="24"/>
        </w:rPr>
        <w:t xml:space="preserve">o </w:t>
      </w:r>
      <w:r w:rsidR="00816665" w:rsidRPr="00196115">
        <w:rPr>
          <w:rFonts w:ascii="Arial" w:hAnsi="Arial" w:cs="Arial"/>
          <w:sz w:val="24"/>
          <w:szCs w:val="24"/>
        </w:rPr>
        <w:t xml:space="preserve"> </w:t>
      </w:r>
      <w:r w:rsidRPr="00196115">
        <w:rPr>
          <w:rFonts w:ascii="Arial" w:hAnsi="Arial" w:cs="Arial"/>
          <w:sz w:val="24"/>
          <w:szCs w:val="24"/>
        </w:rPr>
        <w:t xml:space="preserve"> notranji branžni nadzor nad kvaliteto</w:t>
      </w:r>
      <w:r w:rsidR="00816665" w:rsidRPr="00196115">
        <w:rPr>
          <w:rFonts w:ascii="Arial" w:hAnsi="Arial" w:cs="Arial"/>
          <w:sz w:val="24"/>
          <w:szCs w:val="24"/>
        </w:rPr>
        <w:t xml:space="preserve"> registrov </w:t>
      </w:r>
      <w:r w:rsidRPr="00196115">
        <w:rPr>
          <w:rFonts w:ascii="Arial" w:hAnsi="Arial" w:cs="Arial"/>
          <w:sz w:val="24"/>
          <w:szCs w:val="24"/>
        </w:rPr>
        <w:t xml:space="preserve"> in članstvo</w:t>
      </w:r>
      <w:r w:rsidR="00816665" w:rsidRPr="00196115">
        <w:rPr>
          <w:rFonts w:ascii="Arial" w:hAnsi="Arial" w:cs="Arial"/>
          <w:sz w:val="24"/>
          <w:szCs w:val="24"/>
        </w:rPr>
        <w:t>m. Če skupnosti po ZVS tega nadzora ne bodo uredile same, bo slej ko</w:t>
      </w:r>
      <w:r w:rsidR="00B253FE" w:rsidRPr="00196115">
        <w:rPr>
          <w:rFonts w:ascii="Arial" w:hAnsi="Arial" w:cs="Arial"/>
          <w:sz w:val="24"/>
          <w:szCs w:val="24"/>
        </w:rPr>
        <w:t xml:space="preserve"> prej</w:t>
      </w:r>
      <w:r w:rsidR="00816665" w:rsidRPr="00196115">
        <w:rPr>
          <w:rFonts w:ascii="Arial" w:hAnsi="Arial" w:cs="Arial"/>
          <w:sz w:val="24"/>
          <w:szCs w:val="24"/>
        </w:rPr>
        <w:t xml:space="preserve"> ta naloga na institucijah države, zlasti na statističnem uradu.  </w:t>
      </w:r>
      <w:r w:rsidR="00101701" w:rsidRPr="00196115">
        <w:rPr>
          <w:rFonts w:ascii="Arial" w:hAnsi="Arial" w:cs="Arial"/>
          <w:sz w:val="24"/>
          <w:szCs w:val="24"/>
        </w:rPr>
        <w:t xml:space="preserve"> </w:t>
      </w:r>
      <w:r w:rsidR="00816665" w:rsidRPr="00196115">
        <w:rPr>
          <w:rFonts w:ascii="Arial" w:hAnsi="Arial" w:cs="Arial"/>
          <w:sz w:val="24"/>
          <w:szCs w:val="24"/>
        </w:rPr>
        <w:t xml:space="preserve"> Seveda je pri tem ključno vprašanje, ali je skupnostim po ZVS v interesu da </w:t>
      </w:r>
      <w:r w:rsidR="00EB6970">
        <w:rPr>
          <w:rFonts w:ascii="Arial" w:hAnsi="Arial" w:cs="Arial"/>
          <w:sz w:val="24"/>
          <w:szCs w:val="24"/>
        </w:rPr>
        <w:t xml:space="preserve"> </w:t>
      </w:r>
      <w:r w:rsidR="00816665" w:rsidRPr="00196115">
        <w:rPr>
          <w:rFonts w:ascii="Arial" w:hAnsi="Arial" w:cs="Arial"/>
          <w:sz w:val="24"/>
          <w:szCs w:val="24"/>
        </w:rPr>
        <w:t xml:space="preserve"> o verskih identifikacijah prebivalstva Slovenije  </w:t>
      </w:r>
      <w:r w:rsidR="00EB6970">
        <w:rPr>
          <w:rFonts w:ascii="Arial" w:hAnsi="Arial" w:cs="Arial"/>
          <w:sz w:val="24"/>
          <w:szCs w:val="24"/>
        </w:rPr>
        <w:t>pridobimo   verodostojne podatke</w:t>
      </w:r>
      <w:r w:rsidR="00816665" w:rsidRPr="00196115">
        <w:rPr>
          <w:rFonts w:ascii="Arial" w:hAnsi="Arial" w:cs="Arial"/>
          <w:sz w:val="24"/>
          <w:szCs w:val="24"/>
        </w:rPr>
        <w:t>.</w:t>
      </w:r>
    </w:p>
    <w:p w:rsidR="00101701" w:rsidRPr="00196115" w:rsidRDefault="00955A68" w:rsidP="00EB6970">
      <w:pPr>
        <w:spacing w:after="0" w:line="240" w:lineRule="auto"/>
        <w:rPr>
          <w:rFonts w:ascii="Arial" w:hAnsi="Arial" w:cs="Arial"/>
          <w:sz w:val="24"/>
          <w:szCs w:val="24"/>
        </w:rPr>
      </w:pPr>
      <w:r w:rsidRPr="00196115">
        <w:rPr>
          <w:rFonts w:ascii="Arial" w:hAnsi="Arial" w:cs="Arial"/>
          <w:sz w:val="24"/>
          <w:szCs w:val="24"/>
        </w:rPr>
        <w:t>Na tem mestu izražamo podpor</w:t>
      </w:r>
      <w:r w:rsidR="00B253FE" w:rsidRPr="00196115">
        <w:rPr>
          <w:rFonts w:ascii="Arial" w:hAnsi="Arial" w:cs="Arial"/>
          <w:sz w:val="24"/>
          <w:szCs w:val="24"/>
        </w:rPr>
        <w:t>o</w:t>
      </w:r>
      <w:r w:rsidRPr="00196115">
        <w:rPr>
          <w:rFonts w:ascii="Arial" w:hAnsi="Arial" w:cs="Arial"/>
          <w:sz w:val="24"/>
          <w:szCs w:val="24"/>
        </w:rPr>
        <w:t xml:space="preserve"> Uradu</w:t>
      </w:r>
      <w:r w:rsidR="00B253FE" w:rsidRPr="00196115">
        <w:rPr>
          <w:rFonts w:ascii="Arial" w:hAnsi="Arial" w:cs="Arial"/>
          <w:sz w:val="24"/>
          <w:szCs w:val="24"/>
        </w:rPr>
        <w:t xml:space="preserve"> za verske skupnosti</w:t>
      </w:r>
      <w:r w:rsidRPr="00196115">
        <w:rPr>
          <w:rFonts w:ascii="Arial" w:hAnsi="Arial" w:cs="Arial"/>
          <w:sz w:val="24"/>
          <w:szCs w:val="24"/>
        </w:rPr>
        <w:t xml:space="preserve"> za vzpostavitev Sveta vlade za dialog z verskimi skupnostmi. Pri tem želimo poudariti, da je</w:t>
      </w:r>
      <w:r w:rsidR="00B253FE" w:rsidRPr="00196115">
        <w:rPr>
          <w:rFonts w:ascii="Arial" w:hAnsi="Arial" w:cs="Arial"/>
          <w:sz w:val="24"/>
          <w:szCs w:val="24"/>
        </w:rPr>
        <w:t xml:space="preserve"> </w:t>
      </w:r>
      <w:r w:rsidRPr="00196115">
        <w:rPr>
          <w:rFonts w:ascii="Arial" w:hAnsi="Arial" w:cs="Arial"/>
          <w:sz w:val="24"/>
          <w:szCs w:val="24"/>
        </w:rPr>
        <w:t xml:space="preserve"> potreb</w:t>
      </w:r>
      <w:r w:rsidR="00B253FE" w:rsidRPr="00196115">
        <w:rPr>
          <w:rFonts w:ascii="Arial" w:hAnsi="Arial" w:cs="Arial"/>
          <w:sz w:val="24"/>
          <w:szCs w:val="24"/>
        </w:rPr>
        <w:t>a</w:t>
      </w:r>
      <w:r w:rsidRPr="00196115">
        <w:rPr>
          <w:rFonts w:ascii="Arial" w:hAnsi="Arial" w:cs="Arial"/>
          <w:sz w:val="24"/>
          <w:szCs w:val="24"/>
        </w:rPr>
        <w:t xml:space="preserve"> za dialog o </w:t>
      </w:r>
      <w:r w:rsidR="00B253FE" w:rsidRPr="00196115">
        <w:rPr>
          <w:rFonts w:ascii="Arial" w:hAnsi="Arial" w:cs="Arial"/>
          <w:sz w:val="24"/>
          <w:szCs w:val="24"/>
        </w:rPr>
        <w:t xml:space="preserve"> </w:t>
      </w:r>
      <w:r w:rsidRPr="00196115">
        <w:rPr>
          <w:rFonts w:ascii="Arial" w:hAnsi="Arial" w:cs="Arial"/>
          <w:sz w:val="24"/>
          <w:szCs w:val="24"/>
        </w:rPr>
        <w:t xml:space="preserve"> predkrščanskih kozmologij</w:t>
      </w:r>
      <w:r w:rsidR="00B253FE" w:rsidRPr="00196115">
        <w:rPr>
          <w:rFonts w:ascii="Arial" w:hAnsi="Arial" w:cs="Arial"/>
          <w:sz w:val="24"/>
          <w:szCs w:val="24"/>
        </w:rPr>
        <w:t>ah</w:t>
      </w:r>
      <w:r w:rsidRPr="00196115">
        <w:rPr>
          <w:rFonts w:ascii="Arial" w:hAnsi="Arial" w:cs="Arial"/>
          <w:sz w:val="24"/>
          <w:szCs w:val="24"/>
        </w:rPr>
        <w:t xml:space="preserve"> </w:t>
      </w:r>
      <w:r w:rsidR="00EB6970">
        <w:rPr>
          <w:rFonts w:ascii="Arial" w:hAnsi="Arial" w:cs="Arial"/>
          <w:sz w:val="24"/>
          <w:szCs w:val="24"/>
        </w:rPr>
        <w:t xml:space="preserve"> </w:t>
      </w:r>
      <w:r w:rsidR="00816665" w:rsidRPr="00196115">
        <w:rPr>
          <w:rFonts w:ascii="Arial" w:hAnsi="Arial" w:cs="Arial"/>
          <w:sz w:val="24"/>
          <w:szCs w:val="24"/>
        </w:rPr>
        <w:t xml:space="preserve"> nova </w:t>
      </w:r>
      <w:r w:rsidR="00EB6970">
        <w:rPr>
          <w:rFonts w:ascii="Arial" w:hAnsi="Arial" w:cs="Arial"/>
          <w:sz w:val="24"/>
          <w:szCs w:val="24"/>
        </w:rPr>
        <w:t xml:space="preserve"> tema </w:t>
      </w:r>
      <w:r w:rsidR="00B253FE" w:rsidRPr="00196115">
        <w:rPr>
          <w:rFonts w:ascii="Arial" w:hAnsi="Arial" w:cs="Arial"/>
          <w:sz w:val="24"/>
          <w:szCs w:val="24"/>
        </w:rPr>
        <w:t xml:space="preserve"> </w:t>
      </w:r>
      <w:r w:rsidR="00816665" w:rsidRPr="00196115">
        <w:rPr>
          <w:rFonts w:ascii="Arial" w:hAnsi="Arial" w:cs="Arial"/>
          <w:sz w:val="24"/>
          <w:szCs w:val="24"/>
        </w:rPr>
        <w:t>na političnem priz</w:t>
      </w:r>
      <w:r w:rsidRPr="00196115">
        <w:rPr>
          <w:rFonts w:ascii="Arial" w:hAnsi="Arial" w:cs="Arial"/>
          <w:sz w:val="24"/>
          <w:szCs w:val="24"/>
        </w:rPr>
        <w:t>orišču, da na to temo ni predzgodovine in dokumentacije. Tema je interdisciplinarna</w:t>
      </w:r>
      <w:r w:rsidR="00B253FE" w:rsidRPr="00196115">
        <w:rPr>
          <w:rFonts w:ascii="Arial" w:hAnsi="Arial" w:cs="Arial"/>
          <w:sz w:val="24"/>
          <w:szCs w:val="24"/>
        </w:rPr>
        <w:t xml:space="preserve"> in</w:t>
      </w:r>
      <w:r w:rsidRPr="00196115">
        <w:rPr>
          <w:rFonts w:ascii="Arial" w:hAnsi="Arial" w:cs="Arial"/>
          <w:sz w:val="24"/>
          <w:szCs w:val="24"/>
        </w:rPr>
        <w:t xml:space="preserve"> se </w:t>
      </w:r>
      <w:r w:rsidR="00B253FE" w:rsidRPr="00196115">
        <w:rPr>
          <w:rFonts w:ascii="Arial" w:hAnsi="Arial" w:cs="Arial"/>
          <w:sz w:val="24"/>
          <w:szCs w:val="24"/>
        </w:rPr>
        <w:t xml:space="preserve">tiče </w:t>
      </w:r>
      <w:r w:rsidRPr="00196115">
        <w:rPr>
          <w:rFonts w:ascii="Arial" w:hAnsi="Arial" w:cs="Arial"/>
          <w:sz w:val="24"/>
          <w:szCs w:val="24"/>
        </w:rPr>
        <w:t>vseh slovenskih regij</w:t>
      </w:r>
      <w:r w:rsidR="00816665" w:rsidRPr="00196115">
        <w:rPr>
          <w:rFonts w:ascii="Arial" w:hAnsi="Arial" w:cs="Arial"/>
          <w:sz w:val="24"/>
          <w:szCs w:val="24"/>
        </w:rPr>
        <w:t>.</w:t>
      </w:r>
      <w:r w:rsidRPr="00196115">
        <w:rPr>
          <w:rFonts w:ascii="Arial" w:hAnsi="Arial" w:cs="Arial"/>
          <w:sz w:val="24"/>
          <w:szCs w:val="24"/>
        </w:rPr>
        <w:t xml:space="preserve"> </w:t>
      </w:r>
      <w:r w:rsidR="00816665" w:rsidRPr="00196115">
        <w:rPr>
          <w:rFonts w:ascii="Arial" w:hAnsi="Arial" w:cs="Arial"/>
          <w:sz w:val="24"/>
          <w:szCs w:val="24"/>
        </w:rPr>
        <w:t xml:space="preserve"> </w:t>
      </w:r>
      <w:r w:rsidR="00B253FE" w:rsidRPr="00196115">
        <w:rPr>
          <w:rFonts w:ascii="Arial" w:hAnsi="Arial" w:cs="Arial"/>
          <w:sz w:val="24"/>
          <w:szCs w:val="24"/>
        </w:rPr>
        <w:t xml:space="preserve">Naloga je zahtevna in bo dolgotrajna zato se je za izvedbo potrebno primerno organizirati. </w:t>
      </w:r>
      <w:r w:rsidRPr="00196115">
        <w:rPr>
          <w:rFonts w:ascii="Arial" w:hAnsi="Arial" w:cs="Arial"/>
          <w:sz w:val="24"/>
          <w:szCs w:val="24"/>
        </w:rPr>
        <w:t xml:space="preserve"> </w:t>
      </w:r>
    </w:p>
    <w:p w:rsidR="00101701" w:rsidRPr="00196115" w:rsidRDefault="00101701" w:rsidP="00EB6970">
      <w:pPr>
        <w:pStyle w:val="Heading2"/>
        <w:spacing w:before="0" w:after="0" w:line="240" w:lineRule="auto"/>
        <w:rPr>
          <w:rFonts w:ascii="Arial" w:hAnsi="Arial" w:cs="Arial"/>
          <w:sz w:val="24"/>
          <w:szCs w:val="24"/>
        </w:rPr>
      </w:pPr>
      <w:bookmarkStart w:id="25" w:name="_Toc413438549"/>
      <w:bookmarkStart w:id="26" w:name="_Toc414560162"/>
      <w:r w:rsidRPr="00196115">
        <w:rPr>
          <w:rFonts w:ascii="Arial" w:hAnsi="Arial" w:cs="Arial"/>
          <w:sz w:val="24"/>
          <w:szCs w:val="24"/>
        </w:rPr>
        <w:t>Tretja raven potreb – pravičnost</w:t>
      </w:r>
      <w:bookmarkEnd w:id="25"/>
      <w:bookmarkEnd w:id="26"/>
    </w:p>
    <w:p w:rsidR="00101701" w:rsidRPr="00196115" w:rsidRDefault="00101701" w:rsidP="00EB6970">
      <w:pPr>
        <w:spacing w:after="0" w:line="240" w:lineRule="auto"/>
        <w:rPr>
          <w:rFonts w:ascii="Arial" w:hAnsi="Arial" w:cs="Arial"/>
          <w:sz w:val="24"/>
          <w:szCs w:val="24"/>
        </w:rPr>
      </w:pPr>
      <w:r w:rsidRPr="00196115">
        <w:rPr>
          <w:rFonts w:ascii="Arial" w:hAnsi="Arial" w:cs="Arial"/>
          <w:sz w:val="24"/>
          <w:szCs w:val="24"/>
        </w:rPr>
        <w:t xml:space="preserve">Pravičnost je ena od kvalitet v korpusu etike večine registriranih in neformalnih skupnosti –mestoma posredno, večidel </w:t>
      </w:r>
      <w:r w:rsidR="00816665" w:rsidRPr="00196115">
        <w:rPr>
          <w:rFonts w:ascii="Arial" w:hAnsi="Arial" w:cs="Arial"/>
          <w:sz w:val="24"/>
          <w:szCs w:val="24"/>
        </w:rPr>
        <w:t xml:space="preserve">pa </w:t>
      </w:r>
      <w:r w:rsidRPr="00196115">
        <w:rPr>
          <w:rFonts w:ascii="Arial" w:hAnsi="Arial" w:cs="Arial"/>
          <w:sz w:val="24"/>
          <w:szCs w:val="24"/>
        </w:rPr>
        <w:t>neposredno</w:t>
      </w:r>
      <w:r w:rsidR="00816665" w:rsidRPr="00196115">
        <w:rPr>
          <w:rFonts w:ascii="Arial" w:hAnsi="Arial" w:cs="Arial"/>
          <w:sz w:val="24"/>
          <w:szCs w:val="24"/>
        </w:rPr>
        <w:t xml:space="preserve"> zajeta v temeljnih aktih</w:t>
      </w:r>
      <w:r w:rsidRPr="00196115">
        <w:rPr>
          <w:rFonts w:ascii="Arial" w:hAnsi="Arial" w:cs="Arial"/>
          <w:sz w:val="24"/>
          <w:szCs w:val="24"/>
        </w:rPr>
        <w:t>.</w:t>
      </w:r>
    </w:p>
    <w:p w:rsidR="004F234C" w:rsidRPr="00196115" w:rsidRDefault="00816665" w:rsidP="00EB6970">
      <w:pPr>
        <w:spacing w:after="0" w:line="240" w:lineRule="auto"/>
        <w:rPr>
          <w:rFonts w:ascii="Arial" w:hAnsi="Arial" w:cs="Arial"/>
          <w:sz w:val="24"/>
          <w:szCs w:val="24"/>
        </w:rPr>
      </w:pPr>
      <w:r w:rsidRPr="00196115">
        <w:rPr>
          <w:rFonts w:ascii="Arial" w:hAnsi="Arial" w:cs="Arial"/>
          <w:sz w:val="24"/>
          <w:szCs w:val="24"/>
        </w:rPr>
        <w:t xml:space="preserve"> </w:t>
      </w:r>
      <w:r w:rsidR="009A18EB" w:rsidRPr="00196115">
        <w:rPr>
          <w:rFonts w:ascii="Arial" w:hAnsi="Arial" w:cs="Arial"/>
          <w:sz w:val="24"/>
          <w:szCs w:val="24"/>
        </w:rPr>
        <w:t>V tem sklopu predlagamo eno samo  kompleksno skupno aktivnost</w:t>
      </w:r>
      <w:r w:rsidRPr="00196115">
        <w:rPr>
          <w:rFonts w:ascii="Arial" w:hAnsi="Arial" w:cs="Arial"/>
          <w:sz w:val="24"/>
          <w:szCs w:val="24"/>
        </w:rPr>
        <w:t xml:space="preserve">:  </w:t>
      </w:r>
      <w:r w:rsidR="004F2817" w:rsidRPr="00196115">
        <w:rPr>
          <w:rFonts w:ascii="Arial" w:hAnsi="Arial" w:cs="Arial"/>
          <w:sz w:val="24"/>
          <w:szCs w:val="24"/>
        </w:rPr>
        <w:t>oblikovanj</w:t>
      </w:r>
      <w:r w:rsidRPr="00196115">
        <w:rPr>
          <w:rFonts w:ascii="Arial" w:hAnsi="Arial" w:cs="Arial"/>
          <w:sz w:val="24"/>
          <w:szCs w:val="24"/>
        </w:rPr>
        <w:t>e</w:t>
      </w:r>
      <w:r w:rsidR="004F2817" w:rsidRPr="00196115">
        <w:rPr>
          <w:rFonts w:ascii="Arial" w:hAnsi="Arial" w:cs="Arial"/>
          <w:sz w:val="24"/>
          <w:szCs w:val="24"/>
        </w:rPr>
        <w:t xml:space="preserve"> </w:t>
      </w:r>
      <w:r w:rsidR="004F2817" w:rsidRPr="00196115">
        <w:rPr>
          <w:rFonts w:ascii="Arial" w:hAnsi="Arial" w:cs="Arial"/>
          <w:b/>
          <w:sz w:val="24"/>
          <w:szCs w:val="24"/>
        </w:rPr>
        <w:t>novega procesa vzpostavljanja  pogojev za mirno sožitje različnosti v Sloveniji</w:t>
      </w:r>
      <w:r w:rsidR="00410189" w:rsidRPr="00196115">
        <w:rPr>
          <w:rFonts w:ascii="Arial" w:hAnsi="Arial" w:cs="Arial"/>
          <w:sz w:val="24"/>
          <w:szCs w:val="24"/>
        </w:rPr>
        <w:t>.</w:t>
      </w:r>
      <w:r w:rsidR="004F234C" w:rsidRPr="00196115">
        <w:rPr>
          <w:rFonts w:ascii="Arial" w:hAnsi="Arial" w:cs="Arial"/>
          <w:sz w:val="24"/>
          <w:szCs w:val="24"/>
        </w:rPr>
        <w:t xml:space="preserve"> </w:t>
      </w:r>
      <w:r w:rsidR="004F2817" w:rsidRPr="00196115">
        <w:rPr>
          <w:rFonts w:ascii="Arial" w:hAnsi="Arial" w:cs="Arial"/>
          <w:sz w:val="24"/>
          <w:szCs w:val="24"/>
        </w:rPr>
        <w:t>O</w:t>
      </w:r>
      <w:r w:rsidR="004F234C" w:rsidRPr="00196115">
        <w:rPr>
          <w:rFonts w:ascii="Arial" w:hAnsi="Arial" w:cs="Arial"/>
          <w:sz w:val="24"/>
          <w:szCs w:val="24"/>
        </w:rPr>
        <w:t>ktob</w:t>
      </w:r>
      <w:r w:rsidR="004F2817" w:rsidRPr="00196115">
        <w:rPr>
          <w:rFonts w:ascii="Arial" w:hAnsi="Arial" w:cs="Arial"/>
          <w:sz w:val="24"/>
          <w:szCs w:val="24"/>
        </w:rPr>
        <w:t xml:space="preserve">ra 2014 je UPASANA </w:t>
      </w:r>
      <w:r w:rsidR="004F2817" w:rsidRPr="00196115">
        <w:rPr>
          <w:rFonts w:ascii="Arial" w:eastAsia="Times New Roman" w:hAnsi="Arial" w:cs="Arial"/>
          <w:sz w:val="24"/>
          <w:szCs w:val="24"/>
          <w:lang w:eastAsia="sl-SI"/>
        </w:rPr>
        <w:t xml:space="preserve"> </w:t>
      </w:r>
      <w:r w:rsidR="004F234C" w:rsidRPr="00196115">
        <w:rPr>
          <w:rFonts w:ascii="Arial" w:eastAsia="Times New Roman" w:hAnsi="Arial" w:cs="Arial"/>
          <w:sz w:val="24"/>
          <w:szCs w:val="24"/>
          <w:lang w:eastAsia="sl-SI"/>
        </w:rPr>
        <w:t xml:space="preserve"> predsedniku države </w:t>
      </w:r>
      <w:r w:rsidR="004F2817" w:rsidRPr="00196115">
        <w:rPr>
          <w:rFonts w:ascii="Arial" w:eastAsia="Times New Roman" w:hAnsi="Arial" w:cs="Arial"/>
          <w:sz w:val="24"/>
          <w:szCs w:val="24"/>
          <w:lang w:eastAsia="sl-SI"/>
        </w:rPr>
        <w:t>posredoval</w:t>
      </w:r>
      <w:r w:rsidR="00410189" w:rsidRPr="00196115">
        <w:rPr>
          <w:rFonts w:ascii="Arial" w:eastAsia="Times New Roman" w:hAnsi="Arial" w:cs="Arial"/>
          <w:sz w:val="24"/>
          <w:szCs w:val="24"/>
          <w:lang w:eastAsia="sl-SI"/>
        </w:rPr>
        <w:t xml:space="preserve">a </w:t>
      </w:r>
      <w:r w:rsidR="004F2817" w:rsidRPr="00196115">
        <w:rPr>
          <w:rFonts w:ascii="Arial" w:eastAsia="Times New Roman" w:hAnsi="Arial" w:cs="Arial"/>
          <w:sz w:val="24"/>
          <w:szCs w:val="24"/>
          <w:lang w:eastAsia="sl-SI"/>
        </w:rPr>
        <w:t xml:space="preserve"> predlog </w:t>
      </w:r>
      <w:r w:rsidR="004F234C" w:rsidRPr="00196115">
        <w:rPr>
          <w:rFonts w:ascii="Arial" w:eastAsia="Times New Roman" w:hAnsi="Arial" w:cs="Arial"/>
          <w:sz w:val="24"/>
          <w:szCs w:val="24"/>
          <w:lang w:eastAsia="sl-SI"/>
        </w:rPr>
        <w:t>za razglas Moratorija  na spravo do oblikovanja novega procesa vzpostavljanja  pogojev za mirno sožitje različnosti v Sloveniji</w:t>
      </w:r>
      <w:r w:rsidR="00410189" w:rsidRPr="00196115">
        <w:rPr>
          <w:rFonts w:ascii="Arial" w:eastAsia="Times New Roman" w:hAnsi="Arial" w:cs="Arial"/>
          <w:sz w:val="24"/>
          <w:szCs w:val="24"/>
          <w:lang w:eastAsia="sl-SI"/>
        </w:rPr>
        <w:t xml:space="preserve">. </w:t>
      </w:r>
      <w:r w:rsidR="00410189" w:rsidRPr="00196115">
        <w:rPr>
          <w:rFonts w:ascii="Arial" w:hAnsi="Arial" w:cs="Arial"/>
          <w:sz w:val="24"/>
          <w:szCs w:val="24"/>
        </w:rPr>
        <w:t xml:space="preserve">Predlog smo utemeljili z dejstvom, da </w:t>
      </w:r>
      <w:r w:rsidR="00410189" w:rsidRPr="00196115">
        <w:rPr>
          <w:rFonts w:ascii="Arial" w:eastAsia="Times New Roman" w:hAnsi="Arial" w:cs="Arial"/>
          <w:sz w:val="24"/>
          <w:szCs w:val="24"/>
          <w:lang w:eastAsia="sl-SI"/>
        </w:rPr>
        <w:t>n</w:t>
      </w:r>
      <w:r w:rsidR="004F234C" w:rsidRPr="00196115">
        <w:rPr>
          <w:rFonts w:ascii="Arial" w:eastAsia="Times New Roman" w:hAnsi="Arial" w:cs="Arial"/>
          <w:sz w:val="24"/>
          <w:szCs w:val="24"/>
          <w:lang w:eastAsia="sl-SI"/>
        </w:rPr>
        <w:t xml:space="preserve">obena od vpletenih  strani z dosedanjim  spravnim procesom ni zadovoljna, javljajo se nove pobude za nov koncept pomiritve in sožitja v Sloveniji. Doslej so bile </w:t>
      </w:r>
      <w:r w:rsidR="00B253FE" w:rsidRPr="00196115">
        <w:rPr>
          <w:rFonts w:ascii="Arial" w:eastAsia="Times New Roman" w:hAnsi="Arial" w:cs="Arial"/>
          <w:sz w:val="24"/>
          <w:szCs w:val="24"/>
          <w:lang w:eastAsia="sl-SI"/>
        </w:rPr>
        <w:t xml:space="preserve"> - verjamemo da izvorno dobronamerne - </w:t>
      </w:r>
      <w:r w:rsidR="004F234C" w:rsidRPr="00196115">
        <w:rPr>
          <w:rFonts w:ascii="Arial" w:eastAsia="Times New Roman" w:hAnsi="Arial" w:cs="Arial"/>
          <w:sz w:val="24"/>
          <w:szCs w:val="24"/>
          <w:lang w:eastAsia="sl-SI"/>
        </w:rPr>
        <w:t xml:space="preserve">aktivnosti sprave </w:t>
      </w:r>
      <w:r w:rsidR="00B253FE" w:rsidRPr="00196115">
        <w:rPr>
          <w:rFonts w:ascii="Arial" w:eastAsia="Times New Roman" w:hAnsi="Arial" w:cs="Arial"/>
          <w:sz w:val="24"/>
          <w:szCs w:val="24"/>
          <w:lang w:eastAsia="sl-SI"/>
        </w:rPr>
        <w:t xml:space="preserve">prepogosto </w:t>
      </w:r>
      <w:r w:rsidR="004F234C" w:rsidRPr="00196115">
        <w:rPr>
          <w:rFonts w:ascii="Arial" w:eastAsia="Times New Roman" w:hAnsi="Arial" w:cs="Arial"/>
          <w:sz w:val="24"/>
          <w:szCs w:val="24"/>
          <w:lang w:eastAsia="sl-SI"/>
        </w:rPr>
        <w:t>podžigane iz skrajnih pozicij nepomirjenih delov prebivalstva po II. Svetovni vojni. Lahko bi rekli, da je bil »spravni« proces  doslej linearen, dualističen. A prebivalci Slovenije niso zadovoljni ne z interpretacijo in vrednotenjem osamosvajanja države, kaj šele z interpretacijo in vrednotenjem dogajanj ob II.sv.v.  in seveda, nikakor ne z interpretacijo in vrednotenjem časov inkvizitorstva, cenzur, pokristjanjevanja in izkoreninjanja stare vere in izvorne identitete slovenstva.  To narekuje celosten, večdimenzionalen proces, ki bo vključeval nove pristope, ki mobilizirajo kolektivno inteligenco pri reševanju tega perečega razvojnega vprašanja v državi. Da, menimo da je vprašanje zastarelega koncepta sprave, s tem ko se utrjuje kot zavorni faktor,  eminentno razvojno vprašanje, ki  (npr. ob diskurzu v javnosti ob imenovanju predloga komisarke iz RS) presega meje Slovenije in predstavlja motnjo v širši skupnosti EU!</w:t>
      </w:r>
    </w:p>
    <w:p w:rsidR="004F234C" w:rsidRPr="00196115" w:rsidRDefault="004F234C" w:rsidP="00EB6970">
      <w:pPr>
        <w:spacing w:after="0" w:line="240" w:lineRule="auto"/>
        <w:rPr>
          <w:rFonts w:ascii="Arial" w:eastAsia="Times New Roman" w:hAnsi="Arial" w:cs="Arial"/>
          <w:sz w:val="24"/>
          <w:szCs w:val="24"/>
          <w:lang w:eastAsia="sl-SI"/>
        </w:rPr>
      </w:pPr>
    </w:p>
    <w:p w:rsidR="004F234C" w:rsidRPr="00196115" w:rsidRDefault="004F234C" w:rsidP="00EB6970">
      <w:pPr>
        <w:spacing w:after="0" w:line="240" w:lineRule="auto"/>
        <w:rPr>
          <w:rFonts w:ascii="Arial" w:eastAsia="Times New Roman" w:hAnsi="Arial" w:cs="Arial"/>
          <w:sz w:val="24"/>
          <w:szCs w:val="24"/>
          <w:lang w:eastAsia="sl-SI"/>
        </w:rPr>
      </w:pPr>
      <w:r w:rsidRPr="00196115">
        <w:rPr>
          <w:rFonts w:ascii="Arial" w:eastAsia="Times New Roman" w:hAnsi="Arial" w:cs="Arial"/>
          <w:sz w:val="24"/>
          <w:szCs w:val="24"/>
          <w:lang w:eastAsia="sl-SI"/>
        </w:rPr>
        <w:t>V minulih letih so se obelodanila popolnoma  nova dejstva, pričevanja in raziskave o vseh spornih obdobjih preteklosti. Čas je za trezen, umirjen in uravnovešen   pristop k zagotovitvi pogojev za kreativno in miroljubno sožitje med prebivalci Slovenije, ki so jim bile, njim ali njihovim prednikom, kršene temeljne človekove pravice. Vsem tem, je treba na najvišji državni ravni izreči prizadetost, pieteto in spoštovanje ter jim podati zavezo, da bomo v naslednjem obdobju odprti za iskanje resničnih dejstev, nepristranskega  zgodovinjenja  in obeleževanja pomembnih</w:t>
      </w:r>
      <w:r w:rsidR="00410189" w:rsidRPr="00196115">
        <w:rPr>
          <w:rFonts w:ascii="Arial" w:eastAsia="Times New Roman" w:hAnsi="Arial" w:cs="Arial"/>
          <w:sz w:val="24"/>
          <w:szCs w:val="24"/>
          <w:lang w:eastAsia="sl-SI"/>
        </w:rPr>
        <w:t xml:space="preserve"> točk naše skupne preteklosti.  </w:t>
      </w:r>
      <w:r w:rsidRPr="00196115">
        <w:rPr>
          <w:rFonts w:ascii="Arial" w:eastAsia="Times New Roman" w:hAnsi="Arial" w:cs="Arial"/>
          <w:sz w:val="24"/>
          <w:szCs w:val="24"/>
          <w:lang w:eastAsia="sl-SI"/>
        </w:rPr>
        <w:t xml:space="preserve">Dosedanji koncept sprave drži Slovenijo še vedno ujeto v primež ene same  etape konfliktne rak-rane in jo  v resnici s tem vzdržuje  saj mobilizira prebivalstvo na dveh bregovih. Zadnje državnozborske volitve in dogajanje v velikem delu javnosti ob njih, so to   ponovno dokazale v vsej obskurnosti   tega fenomena, ki Sloveniji de-facto dolgoročno onemogoča, da bi bil vzpostavljen  učinkovit in transparenten prostor parlamentarne demokracije in s tem učinkovito vejo oblasti.  Slovenija je v permanentnem vojnem stanju, kar ne kažejo samo ikonografije ob volitvah temveč tudi nastopi  ob državnih praznikih, obeležitvah dogodkov iz preteklosti in celo ob inauguraciji voditeljev monopolne verske skupnosti; tako je voditelj ene večjih verskih skupnosti pri nas ob nastopu svojega mandata javno dejal, da je njegova verska skupnost v vojnem stanju, ter se pri tem spraševal, ali potrebuje vojskovodjo. Dodal je, da »je cerkvi vojno napovedalo javno mnenje in oblast«. (Tone Stres v intervjuju za Večer, 12. decembra 2009: »Pri nas se vse dovoli skozi zobe.«). Bolj kot sama izjava svečeniškega kolega Stresa, je presenetilo dejstvo, da državni vrh ob napovedi vojnega stanja, ni reagiral  - svečeniki UPASANA SPD so tedanjega predsednika države na to brez uspeha opozorili. S povedanim želimo sidrati argument, da nas dosedanji koncept sprave ni pripeljal nikamor drugam kot na še širši del široke reke slovenske razdvojenosti. </w:t>
      </w:r>
    </w:p>
    <w:p w:rsidR="004F234C" w:rsidRPr="00196115" w:rsidRDefault="004F234C" w:rsidP="00EB6970">
      <w:pPr>
        <w:spacing w:after="0" w:line="240" w:lineRule="auto"/>
        <w:rPr>
          <w:rFonts w:ascii="Arial" w:eastAsia="Times New Roman" w:hAnsi="Arial" w:cs="Arial"/>
          <w:sz w:val="24"/>
          <w:szCs w:val="24"/>
          <w:lang w:eastAsia="sl-SI"/>
        </w:rPr>
      </w:pPr>
    </w:p>
    <w:p w:rsidR="004F234C" w:rsidRPr="00196115" w:rsidRDefault="00410189" w:rsidP="00EB6970">
      <w:pPr>
        <w:spacing w:after="0" w:line="240" w:lineRule="auto"/>
        <w:rPr>
          <w:rFonts w:ascii="Arial" w:eastAsia="Times New Roman" w:hAnsi="Arial" w:cs="Arial"/>
          <w:sz w:val="24"/>
          <w:szCs w:val="24"/>
          <w:lang w:eastAsia="sl-SI"/>
        </w:rPr>
      </w:pPr>
      <w:r w:rsidRPr="00196115">
        <w:rPr>
          <w:rFonts w:ascii="Arial" w:eastAsia="Times New Roman" w:hAnsi="Arial" w:cs="Arial"/>
          <w:sz w:val="24"/>
          <w:szCs w:val="24"/>
          <w:lang w:eastAsia="sl-SI"/>
        </w:rPr>
        <w:t>Predlagali smo</w:t>
      </w:r>
      <w:r w:rsidR="004F234C" w:rsidRPr="00196115">
        <w:rPr>
          <w:rFonts w:ascii="Arial" w:eastAsia="Times New Roman" w:hAnsi="Arial" w:cs="Arial"/>
          <w:sz w:val="24"/>
          <w:szCs w:val="24"/>
          <w:lang w:eastAsia="sl-SI"/>
        </w:rPr>
        <w:t xml:space="preserve"> oblikovanja novega procesa vzpostavljanja  pogojev za mirno sožitje različnosti v S</w:t>
      </w:r>
      <w:r w:rsidRPr="00196115">
        <w:rPr>
          <w:rFonts w:ascii="Arial" w:eastAsia="Times New Roman" w:hAnsi="Arial" w:cs="Arial"/>
          <w:sz w:val="24"/>
          <w:szCs w:val="24"/>
          <w:lang w:eastAsia="sl-SI"/>
        </w:rPr>
        <w:t xml:space="preserve">loveniji. </w:t>
      </w:r>
      <w:r w:rsidR="004F234C" w:rsidRPr="00196115">
        <w:rPr>
          <w:rFonts w:ascii="Arial" w:eastAsia="Times New Roman" w:hAnsi="Arial" w:cs="Arial"/>
          <w:sz w:val="24"/>
          <w:szCs w:val="24"/>
          <w:lang w:eastAsia="sl-SI"/>
        </w:rPr>
        <w:t xml:space="preserve">Tak proces naj bo usmerjen izrazito RAZVOJNO in PROGRESIVNO , torej AKTIVNO in ne retro-aktivno. Nov razvojni zamah lahko temelji samo na zdravih koreninah in na družbeni klimi, ki je ne pred-determinirajo stari konflikti in ne-osveščena nasilja v preteklosti temveč jo pogojujejo  </w:t>
      </w:r>
      <w:r w:rsidR="004F234C" w:rsidRPr="00196115">
        <w:rPr>
          <w:rFonts w:ascii="Arial" w:eastAsia="Times New Roman" w:hAnsi="Arial" w:cs="Arial"/>
          <w:b/>
          <w:sz w:val="24"/>
          <w:szCs w:val="24"/>
          <w:lang w:eastAsia="sl-SI"/>
        </w:rPr>
        <w:t>dejanski  potenciali naravnega in družbenega okolja</w:t>
      </w:r>
      <w:r w:rsidR="004F234C" w:rsidRPr="00196115">
        <w:rPr>
          <w:rFonts w:ascii="Arial" w:eastAsia="Times New Roman" w:hAnsi="Arial" w:cs="Arial"/>
          <w:sz w:val="24"/>
          <w:szCs w:val="24"/>
          <w:lang w:eastAsia="sl-SI"/>
        </w:rPr>
        <w:t>. Po našem mnenju gnezdi največji potencial in gravitacijski center za nov proces vzpostavitve kreativnega sožitja natančno v isti točki, kjer se v resnici krešejo ideološka kopja: na vprašanju etike v stiku z bitji stvarstva, narave</w:t>
      </w:r>
      <w:r w:rsidRPr="00196115">
        <w:rPr>
          <w:rFonts w:ascii="Arial" w:eastAsia="Times New Roman" w:hAnsi="Arial" w:cs="Arial"/>
          <w:sz w:val="24"/>
          <w:szCs w:val="24"/>
          <w:lang w:eastAsia="sl-SI"/>
        </w:rPr>
        <w:t xml:space="preserve">, okolja, torej, v kozmologiji. </w:t>
      </w:r>
      <w:r w:rsidR="004F234C" w:rsidRPr="00196115">
        <w:rPr>
          <w:rFonts w:ascii="Arial" w:eastAsia="Times New Roman" w:hAnsi="Arial" w:cs="Arial"/>
          <w:sz w:val="24"/>
          <w:szCs w:val="24"/>
          <w:lang w:eastAsia="sl-SI"/>
        </w:rPr>
        <w:t xml:space="preserve">Ker </w:t>
      </w:r>
      <w:r w:rsidR="00F011EF" w:rsidRPr="00196115">
        <w:rPr>
          <w:rFonts w:ascii="Arial" w:eastAsia="Times New Roman" w:hAnsi="Arial" w:cs="Arial"/>
          <w:sz w:val="24"/>
          <w:szCs w:val="24"/>
          <w:lang w:eastAsia="sl-SI"/>
        </w:rPr>
        <w:t xml:space="preserve">smo </w:t>
      </w:r>
      <w:r w:rsidR="004F234C" w:rsidRPr="00196115">
        <w:rPr>
          <w:rFonts w:ascii="Arial" w:eastAsia="Times New Roman" w:hAnsi="Arial" w:cs="Arial"/>
          <w:sz w:val="24"/>
          <w:szCs w:val="24"/>
          <w:lang w:eastAsia="sl-SI"/>
        </w:rPr>
        <w:t xml:space="preserve"> </w:t>
      </w:r>
      <w:r w:rsidR="00F011EF" w:rsidRPr="00196115">
        <w:rPr>
          <w:rFonts w:ascii="Arial" w:eastAsia="Times New Roman" w:hAnsi="Arial" w:cs="Arial"/>
          <w:sz w:val="24"/>
          <w:szCs w:val="24"/>
          <w:lang w:eastAsia="sl-SI"/>
        </w:rPr>
        <w:t xml:space="preserve"> </w:t>
      </w:r>
      <w:r w:rsidR="004F234C" w:rsidRPr="00196115">
        <w:rPr>
          <w:rFonts w:ascii="Arial" w:eastAsia="Times New Roman" w:hAnsi="Arial" w:cs="Arial"/>
          <w:sz w:val="24"/>
          <w:szCs w:val="24"/>
          <w:lang w:eastAsia="sl-SI"/>
        </w:rPr>
        <w:t xml:space="preserve"> mnenja, da je potreben nov razvojni zamah za Slovenijo (tudi priprava nove Strategije razvoja Slovenije) želi</w:t>
      </w:r>
      <w:r w:rsidR="00F011EF" w:rsidRPr="00196115">
        <w:rPr>
          <w:rFonts w:ascii="Arial" w:eastAsia="Times New Roman" w:hAnsi="Arial" w:cs="Arial"/>
          <w:sz w:val="24"/>
          <w:szCs w:val="24"/>
          <w:lang w:eastAsia="sl-SI"/>
        </w:rPr>
        <w:t xml:space="preserve">mo </w:t>
      </w:r>
      <w:r w:rsidR="004F234C" w:rsidRPr="00196115">
        <w:rPr>
          <w:rFonts w:ascii="Arial" w:eastAsia="Times New Roman" w:hAnsi="Arial" w:cs="Arial"/>
          <w:sz w:val="24"/>
          <w:szCs w:val="24"/>
          <w:lang w:eastAsia="sl-SI"/>
        </w:rPr>
        <w:t xml:space="preserve"> v naslednji letih posvetiti najsubtilnejšo pozornost TEMELJNIM vprašanjem, ki ovirajo sodelovanje in poglabljajo sovraštvo v Sloveniji. Predlagani proces torej mislimo in kujemo koherentno z razmislekom o novem razvojnem ciklu Republike.</w:t>
      </w:r>
    </w:p>
    <w:p w:rsidR="004F234C" w:rsidRPr="00196115" w:rsidRDefault="004F234C" w:rsidP="00EB6970">
      <w:pPr>
        <w:spacing w:after="0" w:line="240" w:lineRule="auto"/>
        <w:rPr>
          <w:rFonts w:ascii="Arial" w:eastAsia="Times New Roman" w:hAnsi="Arial" w:cs="Arial"/>
          <w:sz w:val="24"/>
          <w:szCs w:val="24"/>
          <w:lang w:eastAsia="sl-SI"/>
        </w:rPr>
      </w:pPr>
    </w:p>
    <w:p w:rsidR="004F234C" w:rsidRPr="00196115" w:rsidRDefault="00F011EF" w:rsidP="00EB6970">
      <w:pPr>
        <w:spacing w:after="0" w:line="240" w:lineRule="auto"/>
        <w:rPr>
          <w:rFonts w:ascii="Arial" w:eastAsia="Times New Roman" w:hAnsi="Arial" w:cs="Arial"/>
          <w:sz w:val="24"/>
          <w:szCs w:val="24"/>
          <w:lang w:eastAsia="sl-SI"/>
        </w:rPr>
      </w:pPr>
      <w:r w:rsidRPr="00196115">
        <w:rPr>
          <w:rFonts w:ascii="Arial" w:eastAsia="Times New Roman" w:hAnsi="Arial" w:cs="Arial"/>
          <w:sz w:val="24"/>
          <w:szCs w:val="24"/>
          <w:lang w:eastAsia="sl-SI"/>
        </w:rPr>
        <w:t>P</w:t>
      </w:r>
      <w:r w:rsidR="001C09D9" w:rsidRPr="00196115">
        <w:rPr>
          <w:rFonts w:ascii="Arial" w:eastAsia="Times New Roman" w:hAnsi="Arial" w:cs="Arial"/>
          <w:sz w:val="24"/>
          <w:szCs w:val="24"/>
          <w:lang w:eastAsia="sl-SI"/>
        </w:rPr>
        <w:t xml:space="preserve">redlagamo </w:t>
      </w:r>
      <w:r w:rsidR="001C09D9" w:rsidRPr="00196115">
        <w:rPr>
          <w:rFonts w:ascii="Arial" w:eastAsia="Times New Roman" w:hAnsi="Arial" w:cs="Arial"/>
          <w:b/>
          <w:sz w:val="24"/>
          <w:szCs w:val="24"/>
          <w:lang w:eastAsia="sl-SI"/>
        </w:rPr>
        <w:t>moratorij na vse nove poteze v dosedanjem konceptu sprave</w:t>
      </w:r>
      <w:r w:rsidR="001C09D9" w:rsidRPr="00196115">
        <w:rPr>
          <w:rFonts w:ascii="Arial" w:eastAsia="Times New Roman" w:hAnsi="Arial" w:cs="Arial"/>
          <w:sz w:val="24"/>
          <w:szCs w:val="24"/>
          <w:lang w:eastAsia="sl-SI"/>
        </w:rPr>
        <w:t xml:space="preserve">  </w:t>
      </w:r>
      <w:r w:rsidR="004F234C" w:rsidRPr="00196115">
        <w:rPr>
          <w:rFonts w:ascii="Arial" w:eastAsia="Times New Roman" w:hAnsi="Arial" w:cs="Arial"/>
          <w:sz w:val="24"/>
          <w:szCs w:val="24"/>
          <w:lang w:eastAsia="sl-SI"/>
        </w:rPr>
        <w:t xml:space="preserve"> vse dokler se ne pripravi relativno usklajen, poglobljen koncept pristopa k narodni pomiritvi /sožitju različnosti; posebej velja  moratorij za politična dejanja, financiranje </w:t>
      </w:r>
      <w:r w:rsidR="00410189" w:rsidRPr="00196115">
        <w:rPr>
          <w:rFonts w:ascii="Arial" w:eastAsia="Times New Roman" w:hAnsi="Arial" w:cs="Arial"/>
          <w:sz w:val="24"/>
          <w:szCs w:val="24"/>
          <w:lang w:eastAsia="sl-SI"/>
        </w:rPr>
        <w:t>novih učbenikov, obeležij  ipd.</w:t>
      </w:r>
      <w:r w:rsidR="001C09D9" w:rsidRPr="00196115">
        <w:rPr>
          <w:rFonts w:ascii="Arial" w:eastAsia="Times New Roman" w:hAnsi="Arial" w:cs="Arial"/>
          <w:sz w:val="24"/>
          <w:szCs w:val="24"/>
          <w:lang w:eastAsia="sl-SI"/>
        </w:rPr>
        <w:t xml:space="preserve"> </w:t>
      </w:r>
      <w:r w:rsidR="004F234C" w:rsidRPr="00196115">
        <w:rPr>
          <w:rFonts w:ascii="Arial" w:eastAsia="Times New Roman" w:hAnsi="Arial" w:cs="Arial"/>
          <w:sz w:val="24"/>
          <w:szCs w:val="24"/>
          <w:lang w:eastAsia="sl-SI"/>
        </w:rPr>
        <w:t>Ocenjujemo, da bi proces trajal 3-5 let</w:t>
      </w:r>
      <w:r w:rsidR="001C09D9" w:rsidRPr="00196115">
        <w:rPr>
          <w:rFonts w:ascii="Arial" w:eastAsia="Times New Roman" w:hAnsi="Arial" w:cs="Arial"/>
          <w:sz w:val="24"/>
          <w:szCs w:val="24"/>
          <w:lang w:eastAsia="sl-SI"/>
        </w:rPr>
        <w:t xml:space="preserve"> pri čemer bi </w:t>
      </w:r>
      <w:r w:rsidR="004F234C" w:rsidRPr="00196115">
        <w:rPr>
          <w:rFonts w:ascii="Arial" w:eastAsia="Times New Roman" w:hAnsi="Arial" w:cs="Arial"/>
          <w:sz w:val="24"/>
          <w:szCs w:val="24"/>
          <w:lang w:eastAsia="sl-SI"/>
        </w:rPr>
        <w:t xml:space="preserve">enakovredno  </w:t>
      </w:r>
      <w:r w:rsidR="001C09D9" w:rsidRPr="00196115">
        <w:rPr>
          <w:rFonts w:ascii="Arial" w:eastAsia="Times New Roman" w:hAnsi="Arial" w:cs="Arial"/>
          <w:sz w:val="24"/>
          <w:szCs w:val="24"/>
          <w:lang w:eastAsia="sl-SI"/>
        </w:rPr>
        <w:t xml:space="preserve"> </w:t>
      </w:r>
      <w:r w:rsidRPr="00196115">
        <w:rPr>
          <w:rFonts w:ascii="Arial" w:eastAsia="Times New Roman" w:hAnsi="Arial" w:cs="Arial"/>
          <w:sz w:val="24"/>
          <w:szCs w:val="24"/>
          <w:lang w:eastAsia="sl-SI"/>
        </w:rPr>
        <w:t xml:space="preserve"> </w:t>
      </w:r>
      <w:r w:rsidR="004F234C" w:rsidRPr="00196115">
        <w:rPr>
          <w:rFonts w:ascii="Arial" w:eastAsia="Times New Roman" w:hAnsi="Arial" w:cs="Arial"/>
          <w:sz w:val="24"/>
          <w:szCs w:val="24"/>
          <w:lang w:eastAsia="sl-SI"/>
        </w:rPr>
        <w:t>obravnava</w:t>
      </w:r>
      <w:r w:rsidR="001C09D9" w:rsidRPr="00196115">
        <w:rPr>
          <w:rFonts w:ascii="Arial" w:eastAsia="Times New Roman" w:hAnsi="Arial" w:cs="Arial"/>
          <w:sz w:val="24"/>
          <w:szCs w:val="24"/>
          <w:lang w:eastAsia="sl-SI"/>
        </w:rPr>
        <w:t xml:space="preserve">li </w:t>
      </w:r>
      <w:r w:rsidRPr="00196115">
        <w:rPr>
          <w:rFonts w:ascii="Arial" w:eastAsia="Times New Roman" w:hAnsi="Arial" w:cs="Arial"/>
          <w:sz w:val="24"/>
          <w:szCs w:val="24"/>
          <w:lang w:eastAsia="sl-SI"/>
        </w:rPr>
        <w:t xml:space="preserve"> vse </w:t>
      </w:r>
      <w:r w:rsidR="004F234C" w:rsidRPr="00196115">
        <w:rPr>
          <w:rFonts w:ascii="Arial" w:eastAsia="Times New Roman" w:hAnsi="Arial" w:cs="Arial"/>
          <w:sz w:val="24"/>
          <w:szCs w:val="24"/>
          <w:lang w:eastAsia="sl-SI"/>
        </w:rPr>
        <w:t xml:space="preserve"> </w:t>
      </w:r>
      <w:r w:rsidR="001C09D9" w:rsidRPr="00196115">
        <w:rPr>
          <w:rFonts w:ascii="Arial" w:eastAsia="Times New Roman" w:hAnsi="Arial" w:cs="Arial"/>
          <w:sz w:val="24"/>
          <w:szCs w:val="24"/>
          <w:lang w:eastAsia="sl-SI"/>
        </w:rPr>
        <w:t>krivice</w:t>
      </w:r>
      <w:r w:rsidR="004F234C" w:rsidRPr="00196115">
        <w:rPr>
          <w:rFonts w:ascii="Arial" w:eastAsia="Times New Roman" w:hAnsi="Arial" w:cs="Arial"/>
          <w:sz w:val="24"/>
          <w:szCs w:val="24"/>
          <w:lang w:eastAsia="sl-SI"/>
        </w:rPr>
        <w:t xml:space="preserve">, in </w:t>
      </w:r>
      <w:r w:rsidR="001C09D9" w:rsidRPr="00196115">
        <w:rPr>
          <w:rFonts w:ascii="Arial" w:eastAsia="Times New Roman" w:hAnsi="Arial" w:cs="Arial"/>
          <w:sz w:val="24"/>
          <w:szCs w:val="24"/>
          <w:lang w:eastAsia="sl-SI"/>
        </w:rPr>
        <w:t xml:space="preserve"> </w:t>
      </w:r>
      <w:r w:rsidR="004F234C" w:rsidRPr="00196115">
        <w:rPr>
          <w:rFonts w:ascii="Arial" w:eastAsia="Times New Roman" w:hAnsi="Arial" w:cs="Arial"/>
          <w:sz w:val="24"/>
          <w:szCs w:val="24"/>
          <w:lang w:eastAsia="sl-SI"/>
        </w:rPr>
        <w:t xml:space="preserve"> kršitve človekov</w:t>
      </w:r>
      <w:r w:rsidR="001C09D9" w:rsidRPr="00196115">
        <w:rPr>
          <w:rFonts w:ascii="Arial" w:eastAsia="Times New Roman" w:hAnsi="Arial" w:cs="Arial"/>
          <w:sz w:val="24"/>
          <w:szCs w:val="24"/>
          <w:lang w:eastAsia="sl-SI"/>
        </w:rPr>
        <w:t xml:space="preserve">ih pravic, ki so bile storjene v </w:t>
      </w:r>
      <w:r w:rsidR="004F234C" w:rsidRPr="00196115">
        <w:rPr>
          <w:rFonts w:ascii="Arial" w:eastAsia="Times New Roman" w:hAnsi="Arial" w:cs="Arial"/>
          <w:sz w:val="24"/>
          <w:szCs w:val="24"/>
          <w:lang w:eastAsia="sl-SI"/>
        </w:rPr>
        <w:t>času osamosvajanja (pred 1991) in po tem (sem sodijo krivični sodni postopki, izbrisani, neprimerno prikazov</w:t>
      </w:r>
      <w:r w:rsidR="001C09D9" w:rsidRPr="00196115">
        <w:rPr>
          <w:rFonts w:ascii="Arial" w:eastAsia="Times New Roman" w:hAnsi="Arial" w:cs="Arial"/>
          <w:sz w:val="24"/>
          <w:szCs w:val="24"/>
          <w:lang w:eastAsia="sl-SI"/>
        </w:rPr>
        <w:t>anje zgodovinskih dejstev ipd), v</w:t>
      </w:r>
      <w:r w:rsidR="004F234C" w:rsidRPr="00196115">
        <w:rPr>
          <w:rFonts w:ascii="Arial" w:eastAsia="Times New Roman" w:hAnsi="Arial" w:cs="Arial"/>
          <w:sz w:val="24"/>
          <w:szCs w:val="24"/>
          <w:lang w:eastAsia="sl-SI"/>
        </w:rPr>
        <w:t xml:space="preserve"> času II. Svetovne vojne in po II svetovni vojni (čas fašizma in čas </w:t>
      </w:r>
      <w:r w:rsidR="001C09D9" w:rsidRPr="00196115">
        <w:rPr>
          <w:rFonts w:ascii="Arial" w:eastAsia="Times New Roman" w:hAnsi="Arial" w:cs="Arial"/>
          <w:sz w:val="24"/>
          <w:szCs w:val="24"/>
          <w:lang w:eastAsia="sl-SI"/>
        </w:rPr>
        <w:t xml:space="preserve"> ideološke nadvlade komunizma) in v </w:t>
      </w:r>
      <w:r w:rsidR="004F234C" w:rsidRPr="00196115">
        <w:rPr>
          <w:rFonts w:ascii="Arial" w:eastAsia="Times New Roman" w:hAnsi="Arial" w:cs="Arial"/>
          <w:sz w:val="24"/>
          <w:szCs w:val="24"/>
          <w:lang w:eastAsia="sl-SI"/>
        </w:rPr>
        <w:t xml:space="preserve">času od pokristjanjevanja do II. Sv.v. (čas inkvizitorstva in ideološke nadvlade </w:t>
      </w:r>
      <w:r w:rsidR="001C09D9" w:rsidRPr="00196115">
        <w:rPr>
          <w:rFonts w:ascii="Arial" w:eastAsia="Times New Roman" w:hAnsi="Arial" w:cs="Arial"/>
          <w:sz w:val="24"/>
          <w:szCs w:val="24"/>
          <w:lang w:eastAsia="sl-SI"/>
        </w:rPr>
        <w:t>Rimsko katoliške cerkve</w:t>
      </w:r>
      <w:r w:rsidR="004F234C" w:rsidRPr="00196115">
        <w:rPr>
          <w:rFonts w:ascii="Arial" w:eastAsia="Times New Roman" w:hAnsi="Arial" w:cs="Arial"/>
          <w:sz w:val="24"/>
          <w:szCs w:val="24"/>
          <w:lang w:eastAsia="sl-SI"/>
        </w:rPr>
        <w:t>).</w:t>
      </w:r>
    </w:p>
    <w:p w:rsidR="004F234C" w:rsidRPr="00196115" w:rsidRDefault="004F234C" w:rsidP="00EB6970">
      <w:pPr>
        <w:spacing w:after="0" w:line="240" w:lineRule="auto"/>
        <w:rPr>
          <w:rFonts w:ascii="Arial" w:eastAsia="Times New Roman" w:hAnsi="Arial" w:cs="Arial"/>
          <w:sz w:val="24"/>
          <w:szCs w:val="24"/>
          <w:lang w:eastAsia="sl-SI"/>
        </w:rPr>
      </w:pPr>
    </w:p>
    <w:p w:rsidR="00816665" w:rsidRPr="00196115" w:rsidRDefault="00816665" w:rsidP="00EB6970">
      <w:pPr>
        <w:spacing w:after="0" w:line="240" w:lineRule="auto"/>
        <w:rPr>
          <w:rFonts w:ascii="Arial" w:hAnsi="Arial" w:cs="Arial"/>
          <w:sz w:val="24"/>
          <w:szCs w:val="24"/>
        </w:rPr>
      </w:pPr>
      <w:r w:rsidRPr="00196115">
        <w:rPr>
          <w:rFonts w:ascii="Arial" w:hAnsi="Arial" w:cs="Arial"/>
          <w:sz w:val="24"/>
          <w:szCs w:val="24"/>
        </w:rPr>
        <w:t xml:space="preserve">Znotraj predlaganega projekta, ki bi nadomestil dosedanji »projekt SPRAVA«, predlagamo osrednji preprost manjši projekt vzpostavitve dobre prakse </w:t>
      </w:r>
      <w:r w:rsidRPr="00196115">
        <w:rPr>
          <w:rFonts w:ascii="Arial" w:hAnsi="Arial" w:cs="Arial"/>
          <w:b/>
          <w:sz w:val="24"/>
          <w:szCs w:val="24"/>
        </w:rPr>
        <w:t>Muzeja posebnega pomena v Proštiji   na Blejskem otoku</w:t>
      </w:r>
      <w:r w:rsidRPr="00196115">
        <w:rPr>
          <w:rFonts w:ascii="Arial" w:hAnsi="Arial" w:cs="Arial"/>
          <w:sz w:val="24"/>
          <w:szCs w:val="24"/>
        </w:rPr>
        <w:t>. UPASANA SPD je posredovala Ministrstvu za kulturo pisne  predloge  v zvezi z  načrtovano (UPASANA SPD se sklicuje na  Sporazum</w:t>
      </w:r>
      <w:r w:rsidRPr="00196115">
        <w:rPr>
          <w:rStyle w:val="FootnoteReference"/>
          <w:rFonts w:ascii="Arial" w:hAnsi="Arial" w:cs="Arial"/>
          <w:sz w:val="24"/>
          <w:szCs w:val="24"/>
        </w:rPr>
        <w:footnoteReference w:id="26"/>
      </w:r>
      <w:r w:rsidRPr="00196115">
        <w:rPr>
          <w:rFonts w:ascii="Arial" w:hAnsi="Arial" w:cs="Arial"/>
          <w:sz w:val="24"/>
          <w:szCs w:val="24"/>
        </w:rPr>
        <w:t xml:space="preserve">, ki ga je v zvezi z nepremičninami na Blejskem otoku leta 2008 podpisalo ministrstvo z Blejsko župnijo) postavitvijo »muzeja posebnega pomena« v stavbi Proštija </w:t>
      </w:r>
      <w:r w:rsidR="001C09D9" w:rsidRPr="00196115">
        <w:rPr>
          <w:rFonts w:ascii="Arial" w:hAnsi="Arial" w:cs="Arial"/>
          <w:sz w:val="24"/>
          <w:szCs w:val="24"/>
        </w:rPr>
        <w:t xml:space="preserve">. UPASANA </w:t>
      </w:r>
      <w:r w:rsidRPr="00196115">
        <w:rPr>
          <w:rFonts w:ascii="Arial" w:hAnsi="Arial" w:cs="Arial"/>
          <w:sz w:val="24"/>
          <w:szCs w:val="24"/>
        </w:rPr>
        <w:t xml:space="preserve"> </w:t>
      </w:r>
      <w:r w:rsidR="001C09D9" w:rsidRPr="00196115">
        <w:rPr>
          <w:rFonts w:ascii="Arial" w:hAnsi="Arial" w:cs="Arial"/>
          <w:sz w:val="24"/>
          <w:szCs w:val="24"/>
        </w:rPr>
        <w:t>predlaga</w:t>
      </w:r>
      <w:r w:rsidRPr="00196115">
        <w:rPr>
          <w:rFonts w:ascii="Arial" w:hAnsi="Arial" w:cs="Arial"/>
          <w:sz w:val="24"/>
          <w:szCs w:val="24"/>
        </w:rPr>
        <w:t xml:space="preserve"> vzpostavitev sodelovanja  širše strokovne in zainteresirane javnosti v postopku oblikovanja predlogov in konsenzualnega odločanja o vsebini muzejske predstavitve   in o nadaljnjem sodelovanju in obveznostih ministrstva ter strokovnih služb varstva nepremične in premične dediščine. </w:t>
      </w:r>
      <w:r w:rsidR="00410189" w:rsidRPr="00196115">
        <w:rPr>
          <w:rFonts w:ascii="Arial" w:hAnsi="Arial" w:cs="Arial"/>
          <w:sz w:val="24"/>
          <w:szCs w:val="24"/>
        </w:rPr>
        <w:t xml:space="preserve"> </w:t>
      </w:r>
      <w:r w:rsidRPr="00196115">
        <w:rPr>
          <w:rFonts w:ascii="Arial" w:hAnsi="Arial" w:cs="Arial"/>
          <w:sz w:val="24"/>
          <w:szCs w:val="24"/>
        </w:rPr>
        <w:t xml:space="preserve"> Ob pogovorih UPASANA z Ministrstvom za kulturo v letu 2014 smo izpostavili  nujnost uveljavitve širšega - multidisciplinarnega in državotvornega - koncepta postavitve zbirke »dokumentov </w:t>
      </w:r>
      <w:r w:rsidR="008F4043" w:rsidRPr="00196115">
        <w:rPr>
          <w:rFonts w:ascii="Arial" w:hAnsi="Arial" w:cs="Arial"/>
          <w:sz w:val="24"/>
          <w:szCs w:val="24"/>
        </w:rPr>
        <w:t xml:space="preserve">in simbolov </w:t>
      </w:r>
      <w:r w:rsidRPr="00196115">
        <w:rPr>
          <w:rFonts w:ascii="Arial" w:hAnsi="Arial" w:cs="Arial"/>
          <w:sz w:val="24"/>
          <w:szCs w:val="24"/>
        </w:rPr>
        <w:t xml:space="preserve">slovenstva«, ki bi vključevala vse znane  zgodovinske etape oziroma prelomne dogodke in odpirala trenutno uveljavljene interpretacije ter do sedaj zapostavljene teme (mdr. pokristjanjevanje, </w:t>
      </w:r>
      <w:r w:rsidR="008F4043" w:rsidRPr="00196115">
        <w:rPr>
          <w:rFonts w:ascii="Arial" w:hAnsi="Arial" w:cs="Arial"/>
          <w:sz w:val="24"/>
          <w:szCs w:val="24"/>
        </w:rPr>
        <w:t>č</w:t>
      </w:r>
      <w:r w:rsidRPr="00196115">
        <w:rPr>
          <w:rFonts w:ascii="Arial" w:hAnsi="Arial" w:cs="Arial"/>
          <w:sz w:val="24"/>
          <w:szCs w:val="24"/>
        </w:rPr>
        <w:t>as dvoverstva, ko sta vzporedno obstajala staroverstvo in krščanstvo, inkvizicij</w:t>
      </w:r>
      <w:r w:rsidR="008F4043" w:rsidRPr="00196115">
        <w:rPr>
          <w:rFonts w:ascii="Arial" w:hAnsi="Arial" w:cs="Arial"/>
          <w:sz w:val="24"/>
          <w:szCs w:val="24"/>
        </w:rPr>
        <w:t>e</w:t>
      </w:r>
      <w:r w:rsidRPr="00196115">
        <w:rPr>
          <w:rFonts w:ascii="Arial" w:hAnsi="Arial" w:cs="Arial"/>
          <w:sz w:val="24"/>
          <w:szCs w:val="24"/>
        </w:rPr>
        <w:t xml:space="preserve">, </w:t>
      </w:r>
      <w:r w:rsidR="008F4043" w:rsidRPr="00196115">
        <w:rPr>
          <w:rFonts w:ascii="Arial" w:hAnsi="Arial" w:cs="Arial"/>
          <w:sz w:val="24"/>
          <w:szCs w:val="24"/>
        </w:rPr>
        <w:t>itd. v enaki meri kot povojne poboje, nadvlado komunizma idr.</w:t>
      </w:r>
      <w:r w:rsidRPr="00196115">
        <w:rPr>
          <w:rFonts w:ascii="Arial" w:hAnsi="Arial" w:cs="Arial"/>
          <w:sz w:val="24"/>
          <w:szCs w:val="24"/>
        </w:rPr>
        <w:t xml:space="preserve">) . Muzej posebnega pomena bi na ta način de-facto in metodološko enovito  zaznamoval  vse etape slovenske državnosti od poselitve do samostojnosti, ter skoz prikaz simbolov in dokumentov vseh znanih obdobij izrazil spoštovanje in priznavanje   človekovih pravic, </w:t>
      </w:r>
      <w:r w:rsidR="008F4043" w:rsidRPr="00196115">
        <w:rPr>
          <w:rFonts w:ascii="Arial" w:hAnsi="Arial" w:cs="Arial"/>
          <w:sz w:val="24"/>
          <w:szCs w:val="24"/>
        </w:rPr>
        <w:t xml:space="preserve">pietete, </w:t>
      </w:r>
      <w:r w:rsidRPr="00196115">
        <w:rPr>
          <w:rFonts w:ascii="Arial" w:hAnsi="Arial" w:cs="Arial"/>
          <w:sz w:val="24"/>
          <w:szCs w:val="24"/>
        </w:rPr>
        <w:t>svobode vesti in vedenj in  tako prispeval  k novi generaciji sprave.</w:t>
      </w:r>
    </w:p>
    <w:p w:rsidR="00816665" w:rsidRPr="00196115" w:rsidRDefault="00410189" w:rsidP="00EB6970">
      <w:pPr>
        <w:spacing w:after="0" w:line="240" w:lineRule="auto"/>
        <w:rPr>
          <w:rFonts w:ascii="Arial" w:hAnsi="Arial" w:cs="Arial"/>
          <w:sz w:val="24"/>
          <w:szCs w:val="24"/>
        </w:rPr>
      </w:pPr>
      <w:r w:rsidRPr="00196115">
        <w:rPr>
          <w:rFonts w:ascii="Arial" w:hAnsi="Arial" w:cs="Arial"/>
          <w:sz w:val="24"/>
          <w:szCs w:val="24"/>
        </w:rPr>
        <w:t xml:space="preserve">Z ministrstvom smo se </w:t>
      </w:r>
      <w:r w:rsidR="00816665" w:rsidRPr="00196115">
        <w:rPr>
          <w:rFonts w:ascii="Arial" w:hAnsi="Arial" w:cs="Arial"/>
          <w:sz w:val="24"/>
          <w:szCs w:val="24"/>
        </w:rPr>
        <w:t xml:space="preserve"> </w:t>
      </w:r>
      <w:r w:rsidRPr="00196115">
        <w:rPr>
          <w:rFonts w:ascii="Arial" w:hAnsi="Arial" w:cs="Arial"/>
          <w:sz w:val="24"/>
          <w:szCs w:val="24"/>
        </w:rPr>
        <w:t xml:space="preserve"> </w:t>
      </w:r>
      <w:r w:rsidR="00816665" w:rsidRPr="00196115">
        <w:rPr>
          <w:rFonts w:ascii="Arial" w:hAnsi="Arial" w:cs="Arial"/>
          <w:sz w:val="24"/>
          <w:szCs w:val="24"/>
        </w:rPr>
        <w:t xml:space="preserve"> strinjali, da se k sodelovanju pri pripravi omenjenega koncepta v posebno delovno skupino povabi širši krog strokovnjakov iz omenjenih področij, za postavitev muzejske zbirke pa se kasneje zadolži delovna skupina muzealcev pod vodstvom Narodnega muzeja Slovenije. </w:t>
      </w:r>
      <w:r w:rsidRPr="00196115">
        <w:rPr>
          <w:rFonts w:ascii="Arial" w:hAnsi="Arial" w:cs="Arial"/>
          <w:sz w:val="24"/>
          <w:szCs w:val="24"/>
        </w:rPr>
        <w:t xml:space="preserve"> </w:t>
      </w:r>
      <w:r w:rsidR="008F4043" w:rsidRPr="00196115">
        <w:rPr>
          <w:rFonts w:ascii="Arial" w:hAnsi="Arial" w:cs="Arial"/>
          <w:sz w:val="24"/>
          <w:szCs w:val="24"/>
        </w:rPr>
        <w:t>Pozivamo</w:t>
      </w:r>
      <w:r w:rsidR="00816665" w:rsidRPr="00196115">
        <w:rPr>
          <w:rFonts w:ascii="Arial" w:hAnsi="Arial" w:cs="Arial"/>
          <w:sz w:val="24"/>
          <w:szCs w:val="24"/>
        </w:rPr>
        <w:t xml:space="preserve">  vse </w:t>
      </w:r>
      <w:r w:rsidR="008F4043" w:rsidRPr="00196115">
        <w:rPr>
          <w:rFonts w:ascii="Arial" w:hAnsi="Arial" w:cs="Arial"/>
          <w:sz w:val="24"/>
          <w:szCs w:val="24"/>
        </w:rPr>
        <w:t xml:space="preserve"> </w:t>
      </w:r>
      <w:r w:rsidR="00816665" w:rsidRPr="00196115">
        <w:rPr>
          <w:rFonts w:ascii="Arial" w:hAnsi="Arial" w:cs="Arial"/>
          <w:sz w:val="24"/>
          <w:szCs w:val="24"/>
        </w:rPr>
        <w:t xml:space="preserve"> skupnosti</w:t>
      </w:r>
      <w:r w:rsidR="008F4043" w:rsidRPr="00196115">
        <w:rPr>
          <w:rFonts w:ascii="Arial" w:hAnsi="Arial" w:cs="Arial"/>
          <w:sz w:val="24"/>
          <w:szCs w:val="24"/>
        </w:rPr>
        <w:t xml:space="preserve"> po ZVS</w:t>
      </w:r>
      <w:r w:rsidR="00816665" w:rsidRPr="00196115">
        <w:rPr>
          <w:rFonts w:ascii="Arial" w:hAnsi="Arial" w:cs="Arial"/>
          <w:sz w:val="24"/>
          <w:szCs w:val="24"/>
        </w:rPr>
        <w:t xml:space="preserve">, da na daljši </w:t>
      </w:r>
      <w:r w:rsidR="008F4043" w:rsidRPr="00196115">
        <w:rPr>
          <w:rFonts w:ascii="Arial" w:hAnsi="Arial" w:cs="Arial"/>
          <w:sz w:val="24"/>
          <w:szCs w:val="24"/>
        </w:rPr>
        <w:t xml:space="preserve">uvrstijo </w:t>
      </w:r>
      <w:r w:rsidR="00816665" w:rsidRPr="00196115">
        <w:rPr>
          <w:rFonts w:ascii="Arial" w:hAnsi="Arial" w:cs="Arial"/>
          <w:sz w:val="24"/>
          <w:szCs w:val="24"/>
        </w:rPr>
        <w:t xml:space="preserve"> kotirajo simbole in dokumente slovenstva </w:t>
      </w:r>
      <w:r w:rsidR="008F4043" w:rsidRPr="00196115">
        <w:rPr>
          <w:rFonts w:ascii="Arial" w:hAnsi="Arial" w:cs="Arial"/>
          <w:sz w:val="24"/>
          <w:szCs w:val="24"/>
        </w:rPr>
        <w:t xml:space="preserve">za katere menijo, da so odločilno vplivali ali obeležili razvoj dogodkov v </w:t>
      </w:r>
      <w:r w:rsidR="00A26416" w:rsidRPr="00196115">
        <w:rPr>
          <w:rFonts w:ascii="Arial" w:hAnsi="Arial" w:cs="Arial"/>
          <w:sz w:val="24"/>
          <w:szCs w:val="24"/>
        </w:rPr>
        <w:t>pr</w:t>
      </w:r>
      <w:r w:rsidR="008F4043" w:rsidRPr="00196115">
        <w:rPr>
          <w:rFonts w:ascii="Arial" w:hAnsi="Arial" w:cs="Arial"/>
          <w:sz w:val="24"/>
          <w:szCs w:val="24"/>
        </w:rPr>
        <w:t xml:space="preserve">eteklosti. </w:t>
      </w:r>
      <w:r w:rsidR="00816665" w:rsidRPr="00196115">
        <w:rPr>
          <w:rFonts w:ascii="Arial" w:hAnsi="Arial" w:cs="Arial"/>
          <w:sz w:val="24"/>
          <w:szCs w:val="24"/>
        </w:rPr>
        <w:t xml:space="preserve"> Na ta način lahko stkemo dobro prakso evidentiranja ključnih momentov zgodovine od poselitve dalje</w:t>
      </w:r>
      <w:r w:rsidR="00A26416" w:rsidRPr="00196115">
        <w:rPr>
          <w:rFonts w:ascii="Arial" w:hAnsi="Arial" w:cs="Arial"/>
          <w:sz w:val="24"/>
          <w:szCs w:val="24"/>
        </w:rPr>
        <w:t>.</w:t>
      </w:r>
    </w:p>
    <w:p w:rsidR="00816665" w:rsidRPr="00196115" w:rsidRDefault="00410189" w:rsidP="00EB6970">
      <w:pPr>
        <w:spacing w:after="0" w:line="240" w:lineRule="auto"/>
        <w:rPr>
          <w:rFonts w:ascii="Arial" w:hAnsi="Arial" w:cs="Arial"/>
          <w:sz w:val="24"/>
          <w:szCs w:val="24"/>
        </w:rPr>
      </w:pPr>
      <w:r w:rsidRPr="00196115">
        <w:rPr>
          <w:rFonts w:ascii="Arial" w:hAnsi="Arial" w:cs="Arial"/>
          <w:sz w:val="24"/>
          <w:szCs w:val="24"/>
        </w:rPr>
        <w:t xml:space="preserve"> </w:t>
      </w:r>
    </w:p>
    <w:p w:rsidR="00816665" w:rsidRPr="00196115" w:rsidRDefault="00816665" w:rsidP="00EB6970">
      <w:pPr>
        <w:spacing w:after="0" w:line="240" w:lineRule="auto"/>
        <w:rPr>
          <w:rFonts w:ascii="Arial" w:hAnsi="Arial" w:cs="Arial"/>
          <w:sz w:val="24"/>
          <w:szCs w:val="24"/>
        </w:rPr>
      </w:pPr>
      <w:r w:rsidRPr="00196115">
        <w:rPr>
          <w:rFonts w:ascii="Arial" w:hAnsi="Arial" w:cs="Arial"/>
          <w:sz w:val="24"/>
          <w:szCs w:val="24"/>
        </w:rPr>
        <w:t>T</w:t>
      </w:r>
      <w:r w:rsidR="008F4043" w:rsidRPr="00196115">
        <w:rPr>
          <w:rFonts w:ascii="Arial" w:hAnsi="Arial" w:cs="Arial"/>
          <w:sz w:val="24"/>
          <w:szCs w:val="24"/>
        </w:rPr>
        <w:t xml:space="preserve">ako bomo morda nazorno prikazali, kaj je v preteklosti preživela duša naroda; kdo je dušo oblikoval in ustvaril, pa naj bo tema za poseben niz razprav  </w:t>
      </w:r>
      <w:r w:rsidRPr="00196115">
        <w:rPr>
          <w:rFonts w:ascii="Arial" w:hAnsi="Arial" w:cs="Arial"/>
          <w:sz w:val="24"/>
          <w:szCs w:val="24"/>
        </w:rPr>
        <w:t xml:space="preserve"> </w:t>
      </w:r>
      <w:r w:rsidR="008F4043" w:rsidRPr="00196115">
        <w:rPr>
          <w:rFonts w:ascii="Arial" w:hAnsi="Arial" w:cs="Arial"/>
          <w:sz w:val="24"/>
          <w:szCs w:val="24"/>
        </w:rPr>
        <w:t>v</w:t>
      </w:r>
      <w:r w:rsidRPr="00196115">
        <w:rPr>
          <w:rFonts w:ascii="Arial" w:hAnsi="Arial" w:cs="Arial"/>
          <w:sz w:val="24"/>
          <w:szCs w:val="24"/>
        </w:rPr>
        <w:t xml:space="preserve"> </w:t>
      </w:r>
      <w:r w:rsidR="008F4043" w:rsidRPr="00196115">
        <w:rPr>
          <w:rFonts w:ascii="Arial" w:hAnsi="Arial" w:cs="Arial"/>
          <w:sz w:val="24"/>
          <w:szCs w:val="24"/>
        </w:rPr>
        <w:t>med-religi</w:t>
      </w:r>
      <w:r w:rsidR="00B253FE" w:rsidRPr="00196115">
        <w:rPr>
          <w:rFonts w:ascii="Arial" w:hAnsi="Arial" w:cs="Arial"/>
          <w:sz w:val="24"/>
          <w:szCs w:val="24"/>
        </w:rPr>
        <w:t>jskem, med-nazorskim upasanskem</w:t>
      </w:r>
      <w:r w:rsidR="008F4043" w:rsidRPr="00196115">
        <w:rPr>
          <w:rFonts w:ascii="Arial" w:hAnsi="Arial" w:cs="Arial"/>
          <w:sz w:val="24"/>
          <w:szCs w:val="24"/>
        </w:rPr>
        <w:t xml:space="preserve"> </w:t>
      </w:r>
      <w:r w:rsidRPr="00196115">
        <w:rPr>
          <w:rFonts w:ascii="Arial" w:hAnsi="Arial" w:cs="Arial"/>
          <w:sz w:val="24"/>
          <w:szCs w:val="24"/>
        </w:rPr>
        <w:t xml:space="preserve"> </w:t>
      </w:r>
      <w:r w:rsidR="008F4043" w:rsidRPr="00196115">
        <w:rPr>
          <w:rFonts w:ascii="Arial" w:hAnsi="Arial" w:cs="Arial"/>
          <w:sz w:val="24"/>
          <w:szCs w:val="24"/>
        </w:rPr>
        <w:t>dialogu</w:t>
      </w:r>
      <w:r w:rsidRPr="00196115">
        <w:rPr>
          <w:rFonts w:ascii="Arial" w:hAnsi="Arial" w:cs="Arial"/>
          <w:sz w:val="24"/>
          <w:szCs w:val="24"/>
        </w:rPr>
        <w:t>.</w:t>
      </w:r>
    </w:p>
    <w:p w:rsidR="004F234C" w:rsidRPr="00196115" w:rsidRDefault="004F234C" w:rsidP="00EB6970">
      <w:pPr>
        <w:spacing w:after="0" w:line="240" w:lineRule="auto"/>
        <w:rPr>
          <w:rFonts w:ascii="Arial" w:eastAsia="Times New Roman" w:hAnsi="Arial" w:cs="Arial"/>
          <w:sz w:val="24"/>
          <w:szCs w:val="24"/>
          <w:lang w:eastAsia="sl-SI"/>
        </w:rPr>
      </w:pPr>
    </w:p>
    <w:p w:rsidR="00101701" w:rsidRPr="00196115" w:rsidRDefault="00101701" w:rsidP="00EB6970">
      <w:pPr>
        <w:spacing w:after="0" w:line="240" w:lineRule="auto"/>
        <w:rPr>
          <w:rFonts w:ascii="Arial" w:hAnsi="Arial" w:cs="Arial"/>
          <w:sz w:val="24"/>
          <w:szCs w:val="24"/>
        </w:rPr>
      </w:pPr>
    </w:p>
    <w:p w:rsidR="00101701" w:rsidRPr="00196115" w:rsidRDefault="00101701" w:rsidP="00EB6970">
      <w:pPr>
        <w:spacing w:after="0" w:line="240" w:lineRule="auto"/>
        <w:rPr>
          <w:rFonts w:ascii="Arial" w:hAnsi="Arial" w:cs="Arial"/>
          <w:sz w:val="24"/>
          <w:szCs w:val="24"/>
        </w:rPr>
      </w:pPr>
    </w:p>
    <w:p w:rsidR="00101701" w:rsidRPr="00196115" w:rsidRDefault="004F2817" w:rsidP="00EB6970">
      <w:pPr>
        <w:pStyle w:val="Heading3"/>
        <w:spacing w:before="0" w:after="0" w:line="240" w:lineRule="auto"/>
        <w:rPr>
          <w:rFonts w:ascii="Arial" w:hAnsi="Arial" w:cs="Arial"/>
          <w:sz w:val="24"/>
          <w:szCs w:val="24"/>
        </w:rPr>
      </w:pPr>
      <w:bookmarkStart w:id="27" w:name="_Toc413438553"/>
      <w:bookmarkStart w:id="28" w:name="_Toc414560163"/>
      <w:r w:rsidRPr="00196115">
        <w:rPr>
          <w:rFonts w:ascii="Arial" w:hAnsi="Arial" w:cs="Arial"/>
          <w:sz w:val="24"/>
          <w:szCs w:val="24"/>
        </w:rPr>
        <w:t xml:space="preserve">Poteze  </w:t>
      </w:r>
      <w:r w:rsidR="00A26416" w:rsidRPr="00196115">
        <w:rPr>
          <w:rFonts w:ascii="Arial" w:hAnsi="Arial" w:cs="Arial"/>
          <w:sz w:val="24"/>
          <w:szCs w:val="24"/>
        </w:rPr>
        <w:t>s</w:t>
      </w:r>
      <w:r w:rsidR="00101701" w:rsidRPr="00196115">
        <w:rPr>
          <w:rFonts w:ascii="Arial" w:hAnsi="Arial" w:cs="Arial"/>
          <w:sz w:val="24"/>
          <w:szCs w:val="24"/>
        </w:rPr>
        <w:t>imboln</w:t>
      </w:r>
      <w:r w:rsidRPr="00196115">
        <w:rPr>
          <w:rFonts w:ascii="Arial" w:hAnsi="Arial" w:cs="Arial"/>
          <w:sz w:val="24"/>
          <w:szCs w:val="24"/>
        </w:rPr>
        <w:t xml:space="preserve">e narave; </w:t>
      </w:r>
      <w:r w:rsidR="00101701" w:rsidRPr="00196115">
        <w:rPr>
          <w:rFonts w:ascii="Arial" w:hAnsi="Arial" w:cs="Arial"/>
          <w:sz w:val="24"/>
          <w:szCs w:val="24"/>
        </w:rPr>
        <w:t>predlogi</w:t>
      </w:r>
      <w:bookmarkEnd w:id="27"/>
      <w:r w:rsidR="00706DD2" w:rsidRPr="00196115">
        <w:rPr>
          <w:rFonts w:ascii="Arial" w:hAnsi="Arial" w:cs="Arial"/>
          <w:sz w:val="24"/>
          <w:szCs w:val="24"/>
        </w:rPr>
        <w:t xml:space="preserve"> Ministrstvu</w:t>
      </w:r>
      <w:r w:rsidRPr="00196115">
        <w:rPr>
          <w:rFonts w:ascii="Arial" w:hAnsi="Arial" w:cs="Arial"/>
          <w:sz w:val="24"/>
          <w:szCs w:val="24"/>
        </w:rPr>
        <w:t xml:space="preserve"> za kulturo</w:t>
      </w:r>
      <w:bookmarkEnd w:id="28"/>
    </w:p>
    <w:p w:rsidR="008F4043" w:rsidRDefault="008F4043" w:rsidP="00EB6970">
      <w:pPr>
        <w:spacing w:after="0" w:line="240" w:lineRule="auto"/>
        <w:rPr>
          <w:rFonts w:ascii="Arial" w:hAnsi="Arial" w:cs="Arial"/>
          <w:sz w:val="24"/>
          <w:szCs w:val="24"/>
        </w:rPr>
      </w:pPr>
      <w:r w:rsidRPr="00196115">
        <w:rPr>
          <w:rFonts w:ascii="Arial" w:hAnsi="Arial" w:cs="Arial"/>
          <w:sz w:val="24"/>
          <w:szCs w:val="24"/>
        </w:rPr>
        <w:t xml:space="preserve">Gostitelju posveta o medverskem dialogu, Ministrstvu za kulturo in Uradu za verske skupnosti predlagamo začetek izvedbe </w:t>
      </w:r>
      <w:r w:rsidR="00A26416" w:rsidRPr="00196115">
        <w:rPr>
          <w:rFonts w:ascii="Arial" w:hAnsi="Arial" w:cs="Arial"/>
          <w:sz w:val="24"/>
          <w:szCs w:val="24"/>
        </w:rPr>
        <w:t xml:space="preserve">štirih </w:t>
      </w:r>
      <w:r w:rsidRPr="00196115">
        <w:rPr>
          <w:rFonts w:ascii="Arial" w:hAnsi="Arial" w:cs="Arial"/>
          <w:sz w:val="24"/>
          <w:szCs w:val="24"/>
        </w:rPr>
        <w:t xml:space="preserve"> projektov simbolne narave, ki izhajajo iz bele niti pripovedi v pričujočem prispevku:</w:t>
      </w:r>
    </w:p>
    <w:p w:rsidR="00EB6970" w:rsidRPr="00196115" w:rsidRDefault="00EB6970" w:rsidP="00EB6970">
      <w:pPr>
        <w:spacing w:after="0" w:line="240" w:lineRule="auto"/>
        <w:rPr>
          <w:rFonts w:ascii="Arial" w:hAnsi="Arial" w:cs="Arial"/>
          <w:sz w:val="24"/>
          <w:szCs w:val="24"/>
        </w:rPr>
      </w:pPr>
    </w:p>
    <w:p w:rsidR="00101701" w:rsidRPr="00196115" w:rsidRDefault="00101701" w:rsidP="00EB6970">
      <w:pPr>
        <w:numPr>
          <w:ilvl w:val="0"/>
          <w:numId w:val="13"/>
        </w:numPr>
        <w:spacing w:after="0" w:line="240" w:lineRule="auto"/>
        <w:rPr>
          <w:rFonts w:ascii="Arial" w:hAnsi="Arial" w:cs="Arial"/>
          <w:sz w:val="24"/>
          <w:szCs w:val="24"/>
        </w:rPr>
      </w:pPr>
      <w:r w:rsidRPr="00196115">
        <w:rPr>
          <w:rFonts w:ascii="Arial" w:hAnsi="Arial" w:cs="Arial"/>
          <w:sz w:val="24"/>
          <w:szCs w:val="24"/>
        </w:rPr>
        <w:t>Rehabilit</w:t>
      </w:r>
      <w:r w:rsidR="00A26416" w:rsidRPr="00196115">
        <w:rPr>
          <w:rFonts w:ascii="Arial" w:hAnsi="Arial" w:cs="Arial"/>
          <w:sz w:val="24"/>
          <w:szCs w:val="24"/>
        </w:rPr>
        <w:t xml:space="preserve">acija </w:t>
      </w:r>
      <w:r w:rsidR="008F4043" w:rsidRPr="00196115">
        <w:rPr>
          <w:rFonts w:ascii="Arial" w:hAnsi="Arial" w:cs="Arial"/>
          <w:sz w:val="24"/>
          <w:szCs w:val="24"/>
        </w:rPr>
        <w:t xml:space="preserve">skladatelja </w:t>
      </w:r>
      <w:r w:rsidR="008F4043" w:rsidRPr="00196115">
        <w:rPr>
          <w:rFonts w:ascii="Arial" w:eastAsia="Times New Roman" w:hAnsi="Arial" w:cs="Arial"/>
          <w:color w:val="000000"/>
          <w:sz w:val="24"/>
          <w:szCs w:val="24"/>
          <w:lang w:eastAsia="sl-SI"/>
        </w:rPr>
        <w:t xml:space="preserve">Jakoba Frančiška </w:t>
      </w:r>
      <w:r w:rsidRPr="00196115">
        <w:rPr>
          <w:rFonts w:ascii="Arial" w:hAnsi="Arial" w:cs="Arial"/>
          <w:sz w:val="24"/>
          <w:szCs w:val="24"/>
        </w:rPr>
        <w:t>Zupana</w:t>
      </w:r>
      <w:r w:rsidR="00A26416" w:rsidRPr="00196115">
        <w:rPr>
          <w:rFonts w:ascii="Arial" w:hAnsi="Arial" w:cs="Arial"/>
          <w:sz w:val="24"/>
          <w:szCs w:val="24"/>
        </w:rPr>
        <w:t xml:space="preserve"> </w:t>
      </w:r>
      <w:r w:rsidRPr="00196115">
        <w:rPr>
          <w:rFonts w:ascii="Arial" w:hAnsi="Arial" w:cs="Arial"/>
          <w:sz w:val="24"/>
          <w:szCs w:val="24"/>
        </w:rPr>
        <w:t xml:space="preserve"> in </w:t>
      </w:r>
      <w:r w:rsidR="008F4043" w:rsidRPr="00196115">
        <w:rPr>
          <w:rFonts w:ascii="Arial" w:hAnsi="Arial" w:cs="Arial"/>
          <w:sz w:val="24"/>
          <w:szCs w:val="24"/>
        </w:rPr>
        <w:t>premiern</w:t>
      </w:r>
      <w:r w:rsidR="00A26416" w:rsidRPr="00196115">
        <w:rPr>
          <w:rFonts w:ascii="Arial" w:hAnsi="Arial" w:cs="Arial"/>
          <w:sz w:val="24"/>
          <w:szCs w:val="24"/>
        </w:rPr>
        <w:t>a</w:t>
      </w:r>
      <w:r w:rsidR="008F4043" w:rsidRPr="00196115">
        <w:rPr>
          <w:rFonts w:ascii="Arial" w:hAnsi="Arial" w:cs="Arial"/>
          <w:sz w:val="24"/>
          <w:szCs w:val="24"/>
        </w:rPr>
        <w:t xml:space="preserve"> </w:t>
      </w:r>
      <w:r w:rsidRPr="00196115">
        <w:rPr>
          <w:rFonts w:ascii="Arial" w:hAnsi="Arial" w:cs="Arial"/>
          <w:sz w:val="24"/>
          <w:szCs w:val="24"/>
        </w:rPr>
        <w:t>uprizorit</w:t>
      </w:r>
      <w:r w:rsidR="00A26416" w:rsidRPr="00196115">
        <w:rPr>
          <w:rFonts w:ascii="Arial" w:hAnsi="Arial" w:cs="Arial"/>
          <w:sz w:val="24"/>
          <w:szCs w:val="24"/>
        </w:rPr>
        <w:t>ev</w:t>
      </w:r>
      <w:r w:rsidRPr="00196115">
        <w:rPr>
          <w:rFonts w:ascii="Arial" w:hAnsi="Arial" w:cs="Arial"/>
          <w:sz w:val="24"/>
          <w:szCs w:val="24"/>
        </w:rPr>
        <w:t xml:space="preserve"> Oper</w:t>
      </w:r>
      <w:r w:rsidR="00A26416" w:rsidRPr="00196115">
        <w:rPr>
          <w:rFonts w:ascii="Arial" w:hAnsi="Arial" w:cs="Arial"/>
          <w:sz w:val="24"/>
          <w:szCs w:val="24"/>
        </w:rPr>
        <w:t>e</w:t>
      </w:r>
      <w:r w:rsidRPr="00196115">
        <w:rPr>
          <w:rFonts w:ascii="Arial" w:hAnsi="Arial" w:cs="Arial"/>
          <w:sz w:val="24"/>
          <w:szCs w:val="24"/>
        </w:rPr>
        <w:t xml:space="preserve"> Belin</w:t>
      </w:r>
      <w:r w:rsidR="008F4043" w:rsidRPr="00196115">
        <w:rPr>
          <w:rFonts w:ascii="Arial" w:hAnsi="Arial" w:cs="Arial"/>
          <w:sz w:val="24"/>
          <w:szCs w:val="24"/>
        </w:rPr>
        <w:t>.</w:t>
      </w:r>
    </w:p>
    <w:p w:rsidR="005122BD" w:rsidRPr="00196115" w:rsidRDefault="00101701" w:rsidP="00EB6970">
      <w:pPr>
        <w:numPr>
          <w:ilvl w:val="0"/>
          <w:numId w:val="13"/>
        </w:numPr>
        <w:spacing w:after="0" w:line="240" w:lineRule="auto"/>
        <w:rPr>
          <w:rFonts w:ascii="Arial" w:hAnsi="Arial" w:cs="Arial"/>
          <w:sz w:val="24"/>
          <w:szCs w:val="24"/>
        </w:rPr>
      </w:pPr>
      <w:r w:rsidRPr="00196115">
        <w:rPr>
          <w:rFonts w:ascii="Arial" w:hAnsi="Arial" w:cs="Arial"/>
          <w:sz w:val="24"/>
          <w:szCs w:val="24"/>
        </w:rPr>
        <w:t>Reinterpret</w:t>
      </w:r>
      <w:r w:rsidR="00A26416" w:rsidRPr="00196115">
        <w:rPr>
          <w:rFonts w:ascii="Arial" w:hAnsi="Arial" w:cs="Arial"/>
          <w:sz w:val="24"/>
          <w:szCs w:val="24"/>
        </w:rPr>
        <w:t xml:space="preserve">acija </w:t>
      </w:r>
      <w:r w:rsidR="008F4043" w:rsidRPr="00196115">
        <w:rPr>
          <w:rFonts w:ascii="Arial" w:hAnsi="Arial" w:cs="Arial"/>
          <w:sz w:val="24"/>
          <w:szCs w:val="24"/>
        </w:rPr>
        <w:t xml:space="preserve">Franceta </w:t>
      </w:r>
      <w:r w:rsidRPr="00196115">
        <w:rPr>
          <w:rFonts w:ascii="Arial" w:hAnsi="Arial" w:cs="Arial"/>
          <w:sz w:val="24"/>
          <w:szCs w:val="24"/>
        </w:rPr>
        <w:t xml:space="preserve">Prešerna kot pesnika </w:t>
      </w:r>
      <w:r w:rsidR="008F4043" w:rsidRPr="00196115">
        <w:rPr>
          <w:rFonts w:ascii="Arial" w:hAnsi="Arial" w:cs="Arial"/>
          <w:sz w:val="24"/>
          <w:szCs w:val="24"/>
        </w:rPr>
        <w:t xml:space="preserve">glasnika verskega premisleka, </w:t>
      </w:r>
      <w:r w:rsidRPr="00196115">
        <w:rPr>
          <w:rFonts w:ascii="Arial" w:hAnsi="Arial" w:cs="Arial"/>
          <w:sz w:val="24"/>
          <w:szCs w:val="24"/>
        </w:rPr>
        <w:t>staroverca</w:t>
      </w:r>
      <w:r w:rsidR="004F2817" w:rsidRPr="00196115">
        <w:rPr>
          <w:rFonts w:ascii="Arial" w:hAnsi="Arial" w:cs="Arial"/>
          <w:sz w:val="24"/>
          <w:szCs w:val="24"/>
        </w:rPr>
        <w:t xml:space="preserve"> in </w:t>
      </w:r>
      <w:r w:rsidR="008F4043" w:rsidRPr="00196115">
        <w:rPr>
          <w:rFonts w:ascii="Arial" w:hAnsi="Arial" w:cs="Arial"/>
          <w:sz w:val="24"/>
          <w:szCs w:val="24"/>
        </w:rPr>
        <w:t>i</w:t>
      </w:r>
      <w:r w:rsidRPr="00196115">
        <w:rPr>
          <w:rFonts w:ascii="Arial" w:hAnsi="Arial" w:cs="Arial"/>
          <w:sz w:val="24"/>
          <w:szCs w:val="24"/>
        </w:rPr>
        <w:t>zdela</w:t>
      </w:r>
      <w:r w:rsidR="00A26416" w:rsidRPr="00196115">
        <w:rPr>
          <w:rFonts w:ascii="Arial" w:hAnsi="Arial" w:cs="Arial"/>
          <w:sz w:val="24"/>
          <w:szCs w:val="24"/>
        </w:rPr>
        <w:t>va</w:t>
      </w:r>
      <w:r w:rsidRPr="00196115">
        <w:rPr>
          <w:rFonts w:ascii="Arial" w:hAnsi="Arial" w:cs="Arial"/>
          <w:sz w:val="24"/>
          <w:szCs w:val="24"/>
        </w:rPr>
        <w:t xml:space="preserve"> nov</w:t>
      </w:r>
      <w:r w:rsidR="00A26416" w:rsidRPr="00196115">
        <w:rPr>
          <w:rFonts w:ascii="Arial" w:hAnsi="Arial" w:cs="Arial"/>
          <w:sz w:val="24"/>
          <w:szCs w:val="24"/>
        </w:rPr>
        <w:t>ega</w:t>
      </w:r>
      <w:r w:rsidRPr="00196115">
        <w:rPr>
          <w:rFonts w:ascii="Arial" w:hAnsi="Arial" w:cs="Arial"/>
          <w:sz w:val="24"/>
          <w:szCs w:val="24"/>
        </w:rPr>
        <w:t xml:space="preserve"> promo</w:t>
      </w:r>
      <w:r w:rsidR="008F4043" w:rsidRPr="00196115">
        <w:rPr>
          <w:rFonts w:ascii="Arial" w:hAnsi="Arial" w:cs="Arial"/>
          <w:sz w:val="24"/>
          <w:szCs w:val="24"/>
        </w:rPr>
        <w:t>cijsk</w:t>
      </w:r>
      <w:r w:rsidR="00A26416" w:rsidRPr="00196115">
        <w:rPr>
          <w:rFonts w:ascii="Arial" w:hAnsi="Arial" w:cs="Arial"/>
          <w:sz w:val="24"/>
          <w:szCs w:val="24"/>
        </w:rPr>
        <w:t>ega</w:t>
      </w:r>
      <w:r w:rsidR="008F4043" w:rsidRPr="00196115">
        <w:rPr>
          <w:rFonts w:ascii="Arial" w:hAnsi="Arial" w:cs="Arial"/>
          <w:sz w:val="24"/>
          <w:szCs w:val="24"/>
        </w:rPr>
        <w:t xml:space="preserve"> </w:t>
      </w:r>
      <w:r w:rsidRPr="00196115">
        <w:rPr>
          <w:rFonts w:ascii="Arial" w:hAnsi="Arial" w:cs="Arial"/>
          <w:sz w:val="24"/>
          <w:szCs w:val="24"/>
        </w:rPr>
        <w:t xml:space="preserve"> gradiv</w:t>
      </w:r>
      <w:r w:rsidR="00A26416" w:rsidRPr="00196115">
        <w:rPr>
          <w:rFonts w:ascii="Arial" w:hAnsi="Arial" w:cs="Arial"/>
          <w:sz w:val="24"/>
          <w:szCs w:val="24"/>
        </w:rPr>
        <w:t>a</w:t>
      </w:r>
      <w:r w:rsidRPr="00196115">
        <w:rPr>
          <w:rFonts w:ascii="Arial" w:hAnsi="Arial" w:cs="Arial"/>
          <w:sz w:val="24"/>
          <w:szCs w:val="24"/>
        </w:rPr>
        <w:t xml:space="preserve"> o Prešernovem spomeniku, spomeniku staroverstvu, </w:t>
      </w:r>
      <w:r w:rsidR="008F4043" w:rsidRPr="00196115">
        <w:rPr>
          <w:rFonts w:ascii="Arial" w:hAnsi="Arial" w:cs="Arial"/>
          <w:sz w:val="24"/>
          <w:szCs w:val="24"/>
        </w:rPr>
        <w:t xml:space="preserve">vključno </w:t>
      </w:r>
      <w:r w:rsidRPr="00196115">
        <w:rPr>
          <w:rFonts w:ascii="Arial" w:hAnsi="Arial" w:cs="Arial"/>
          <w:sz w:val="24"/>
          <w:szCs w:val="24"/>
        </w:rPr>
        <w:t xml:space="preserve">s citati </w:t>
      </w:r>
      <w:r w:rsidR="008F4043" w:rsidRPr="00196115">
        <w:rPr>
          <w:rFonts w:ascii="Arial" w:hAnsi="Arial" w:cs="Arial"/>
          <w:sz w:val="24"/>
          <w:szCs w:val="24"/>
        </w:rPr>
        <w:t xml:space="preserve"> Ivana </w:t>
      </w:r>
      <w:r w:rsidRPr="00196115">
        <w:rPr>
          <w:rFonts w:ascii="Arial" w:hAnsi="Arial" w:cs="Arial"/>
          <w:sz w:val="24"/>
          <w:szCs w:val="24"/>
        </w:rPr>
        <w:t>Tavčarja</w:t>
      </w:r>
      <w:r w:rsidR="008F4043" w:rsidRPr="00196115">
        <w:rPr>
          <w:rFonts w:ascii="Arial" w:hAnsi="Arial" w:cs="Arial"/>
          <w:sz w:val="24"/>
          <w:szCs w:val="24"/>
        </w:rPr>
        <w:t xml:space="preserve"> ob otvoritvi spomenika</w:t>
      </w:r>
      <w:r w:rsidRPr="00196115">
        <w:rPr>
          <w:rFonts w:ascii="Arial" w:hAnsi="Arial" w:cs="Arial"/>
          <w:sz w:val="24"/>
          <w:szCs w:val="24"/>
        </w:rPr>
        <w:t>!</w:t>
      </w:r>
    </w:p>
    <w:p w:rsidR="005122BD" w:rsidRPr="00196115" w:rsidRDefault="008F4043" w:rsidP="00EB6970">
      <w:pPr>
        <w:numPr>
          <w:ilvl w:val="0"/>
          <w:numId w:val="13"/>
        </w:numPr>
        <w:spacing w:after="0" w:line="240" w:lineRule="auto"/>
        <w:rPr>
          <w:rFonts w:ascii="Arial" w:hAnsi="Arial" w:cs="Arial"/>
          <w:sz w:val="24"/>
          <w:szCs w:val="24"/>
        </w:rPr>
      </w:pPr>
      <w:r w:rsidRPr="00196115">
        <w:rPr>
          <w:rFonts w:ascii="Arial" w:hAnsi="Arial" w:cs="Arial"/>
          <w:sz w:val="24"/>
          <w:szCs w:val="24"/>
        </w:rPr>
        <w:t>Točke-mesta posebnih moči</w:t>
      </w:r>
      <w:r w:rsidR="00A26416" w:rsidRPr="00196115">
        <w:rPr>
          <w:rFonts w:ascii="Arial" w:hAnsi="Arial" w:cs="Arial"/>
          <w:sz w:val="24"/>
          <w:szCs w:val="24"/>
        </w:rPr>
        <w:t xml:space="preserve">. Ministrstvo za kulturo in   lokalne </w:t>
      </w:r>
      <w:r w:rsidR="00196115">
        <w:rPr>
          <w:rFonts w:ascii="Arial" w:hAnsi="Arial" w:cs="Arial"/>
          <w:sz w:val="24"/>
          <w:szCs w:val="24"/>
        </w:rPr>
        <w:t>oblasti  Rimskok</w:t>
      </w:r>
      <w:r w:rsidR="00A26416" w:rsidRPr="00196115">
        <w:rPr>
          <w:rFonts w:ascii="Arial" w:hAnsi="Arial" w:cs="Arial"/>
          <w:sz w:val="24"/>
          <w:szCs w:val="24"/>
        </w:rPr>
        <w:t>atoliške cerkve v Sloveniji pozivamo, da iz arhivov, ki jih hrani sedež RKC uradno  pridobijo razpoložljive  listine o dobi pokristjanjevanja, zlasti tiste, ki predstavljajo primarno dokumentacijo  in pričevanja o simbolih, svetiščih in točkah posebnih moči ali posebnega pomena, ki so bile v procesu pokristjanjevanja uničene ali prikrite. P</w:t>
      </w:r>
      <w:r w:rsidRPr="00196115">
        <w:rPr>
          <w:rFonts w:ascii="Arial" w:hAnsi="Arial" w:cs="Arial"/>
          <w:sz w:val="24"/>
          <w:szCs w:val="24"/>
        </w:rPr>
        <w:t xml:space="preserve">ripravljamo večji </w:t>
      </w:r>
      <w:r w:rsidR="00A26416" w:rsidRPr="00196115">
        <w:rPr>
          <w:rFonts w:ascii="Arial" w:hAnsi="Arial" w:cs="Arial"/>
          <w:sz w:val="24"/>
          <w:szCs w:val="24"/>
        </w:rPr>
        <w:t>vse-</w:t>
      </w:r>
      <w:r w:rsidRPr="00196115">
        <w:rPr>
          <w:rFonts w:ascii="Arial" w:hAnsi="Arial" w:cs="Arial"/>
          <w:sz w:val="24"/>
          <w:szCs w:val="24"/>
        </w:rPr>
        <w:t xml:space="preserve">evropski projekt na to temo in vabimo vse </w:t>
      </w:r>
      <w:r w:rsidR="00A26416" w:rsidRPr="00196115">
        <w:rPr>
          <w:rFonts w:ascii="Arial" w:hAnsi="Arial" w:cs="Arial"/>
          <w:sz w:val="24"/>
          <w:szCs w:val="24"/>
        </w:rPr>
        <w:t>skupnosti po Z</w:t>
      </w:r>
      <w:r w:rsidRPr="00196115">
        <w:rPr>
          <w:rFonts w:ascii="Arial" w:hAnsi="Arial" w:cs="Arial"/>
          <w:sz w:val="24"/>
          <w:szCs w:val="24"/>
        </w:rPr>
        <w:t xml:space="preserve">VS, da kotirajo predloge za daljši seznam (t.i. Long List) Mest posebnih Moči, ki bi jih lahko v projektu obravnavali. </w:t>
      </w:r>
    </w:p>
    <w:p w:rsidR="00E6410B" w:rsidRPr="00196115" w:rsidRDefault="008F4043" w:rsidP="00EB6970">
      <w:pPr>
        <w:numPr>
          <w:ilvl w:val="0"/>
          <w:numId w:val="13"/>
        </w:numPr>
        <w:spacing w:after="0" w:line="240" w:lineRule="auto"/>
        <w:rPr>
          <w:rFonts w:ascii="Arial" w:hAnsi="Arial" w:cs="Arial"/>
          <w:sz w:val="24"/>
          <w:szCs w:val="24"/>
        </w:rPr>
      </w:pPr>
      <w:r w:rsidRPr="00196115">
        <w:rPr>
          <w:rFonts w:ascii="Arial" w:hAnsi="Arial" w:cs="Arial"/>
          <w:sz w:val="24"/>
          <w:szCs w:val="24"/>
        </w:rPr>
        <w:t>Muzejski trg</w:t>
      </w:r>
      <w:r w:rsidR="009A18EB" w:rsidRPr="00196115">
        <w:rPr>
          <w:rFonts w:ascii="Arial" w:hAnsi="Arial" w:cs="Arial"/>
          <w:sz w:val="24"/>
          <w:szCs w:val="24"/>
        </w:rPr>
        <w:t xml:space="preserve"> </w:t>
      </w:r>
      <w:r w:rsidRPr="00196115">
        <w:rPr>
          <w:rFonts w:ascii="Arial" w:hAnsi="Arial" w:cs="Arial"/>
          <w:sz w:val="24"/>
          <w:szCs w:val="24"/>
        </w:rPr>
        <w:t xml:space="preserve">kulturnega centra ob </w:t>
      </w:r>
      <w:r w:rsidR="009A18EB" w:rsidRPr="00196115">
        <w:rPr>
          <w:rFonts w:ascii="Arial" w:hAnsi="Arial" w:cs="Arial"/>
          <w:sz w:val="24"/>
          <w:szCs w:val="24"/>
        </w:rPr>
        <w:t>Metelkov</w:t>
      </w:r>
      <w:r w:rsidRPr="00196115">
        <w:rPr>
          <w:rFonts w:ascii="Arial" w:hAnsi="Arial" w:cs="Arial"/>
          <w:sz w:val="24"/>
          <w:szCs w:val="24"/>
        </w:rPr>
        <w:t>i ulici</w:t>
      </w:r>
      <w:r w:rsidR="009A18EB" w:rsidRPr="00196115">
        <w:rPr>
          <w:rFonts w:ascii="Arial" w:hAnsi="Arial" w:cs="Arial"/>
          <w:sz w:val="24"/>
          <w:szCs w:val="24"/>
        </w:rPr>
        <w:t xml:space="preserve">: </w:t>
      </w:r>
      <w:r w:rsidRPr="00196115">
        <w:rPr>
          <w:rFonts w:ascii="Arial" w:hAnsi="Arial" w:cs="Arial"/>
          <w:sz w:val="24"/>
          <w:szCs w:val="24"/>
        </w:rPr>
        <w:t xml:space="preserve">predlagamo, da Ministrstvo za kulturo začne proces </w:t>
      </w:r>
      <w:r w:rsidR="00E82B07" w:rsidRPr="00196115">
        <w:rPr>
          <w:rFonts w:ascii="Arial" w:hAnsi="Arial" w:cs="Arial"/>
          <w:sz w:val="24"/>
          <w:szCs w:val="24"/>
        </w:rPr>
        <w:t>določanja</w:t>
      </w:r>
      <w:r w:rsidRPr="00196115">
        <w:rPr>
          <w:rFonts w:ascii="Arial" w:hAnsi="Arial" w:cs="Arial"/>
          <w:sz w:val="24"/>
          <w:szCs w:val="24"/>
        </w:rPr>
        <w:t xml:space="preserve"> imena  za trg, imena, ki bo </w:t>
      </w:r>
      <w:r w:rsidR="0087380A" w:rsidRPr="00196115">
        <w:rPr>
          <w:rFonts w:ascii="Arial" w:hAnsi="Arial" w:cs="Arial"/>
          <w:sz w:val="24"/>
          <w:szCs w:val="24"/>
        </w:rPr>
        <w:t xml:space="preserve">odsevalo </w:t>
      </w:r>
      <w:r w:rsidRPr="00196115">
        <w:rPr>
          <w:rFonts w:ascii="Arial" w:hAnsi="Arial" w:cs="Arial"/>
          <w:sz w:val="24"/>
          <w:szCs w:val="24"/>
        </w:rPr>
        <w:t xml:space="preserve"> koncentracijo znanja in pregled nad kozmologijami</w:t>
      </w:r>
      <w:r w:rsidR="00A26416" w:rsidRPr="00196115">
        <w:rPr>
          <w:rFonts w:ascii="Arial" w:hAnsi="Arial" w:cs="Arial"/>
          <w:sz w:val="24"/>
          <w:szCs w:val="24"/>
        </w:rPr>
        <w:t xml:space="preserve"> na ozemlju Republike Sl</w:t>
      </w:r>
      <w:r w:rsidR="0087380A" w:rsidRPr="00196115">
        <w:rPr>
          <w:rFonts w:ascii="Arial" w:hAnsi="Arial" w:cs="Arial"/>
          <w:sz w:val="24"/>
          <w:szCs w:val="24"/>
        </w:rPr>
        <w:t xml:space="preserve">ovenije. </w:t>
      </w:r>
      <w:r w:rsidR="009A18EB" w:rsidRPr="00196115">
        <w:rPr>
          <w:rFonts w:ascii="Arial" w:hAnsi="Arial" w:cs="Arial"/>
          <w:sz w:val="24"/>
          <w:szCs w:val="24"/>
        </w:rPr>
        <w:t xml:space="preserve"> </w:t>
      </w:r>
      <w:r w:rsidR="0087380A" w:rsidRPr="00196115">
        <w:rPr>
          <w:rFonts w:ascii="Arial" w:hAnsi="Arial" w:cs="Arial"/>
          <w:sz w:val="24"/>
          <w:szCs w:val="24"/>
        </w:rPr>
        <w:t xml:space="preserve">Naravoverci </w:t>
      </w:r>
      <w:r w:rsidR="00A26416" w:rsidRPr="00196115">
        <w:rPr>
          <w:rFonts w:ascii="Arial" w:hAnsi="Arial" w:cs="Arial"/>
          <w:sz w:val="24"/>
          <w:szCs w:val="24"/>
        </w:rPr>
        <w:t xml:space="preserve">že </w:t>
      </w:r>
      <w:r w:rsidR="0087380A" w:rsidRPr="00196115">
        <w:rPr>
          <w:rFonts w:ascii="Arial" w:hAnsi="Arial" w:cs="Arial"/>
          <w:sz w:val="24"/>
          <w:szCs w:val="24"/>
        </w:rPr>
        <w:t>uporablja</w:t>
      </w:r>
      <w:r w:rsidR="00A26416" w:rsidRPr="00196115">
        <w:rPr>
          <w:rFonts w:ascii="Arial" w:hAnsi="Arial" w:cs="Arial"/>
          <w:sz w:val="24"/>
          <w:szCs w:val="24"/>
        </w:rPr>
        <w:t>m</w:t>
      </w:r>
      <w:r w:rsidR="0087380A" w:rsidRPr="00196115">
        <w:rPr>
          <w:rFonts w:ascii="Arial" w:hAnsi="Arial" w:cs="Arial"/>
          <w:sz w:val="24"/>
          <w:szCs w:val="24"/>
        </w:rPr>
        <w:t>o obredno ime za trg in sicer Svarožji trg: trg iniciacije, rojstva, ustvarja</w:t>
      </w:r>
      <w:r w:rsidR="0026267B">
        <w:rPr>
          <w:rFonts w:ascii="Arial" w:hAnsi="Arial" w:cs="Arial"/>
          <w:sz w:val="24"/>
          <w:szCs w:val="24"/>
        </w:rPr>
        <w:t>lne iskre kolektivne zavesti</w:t>
      </w:r>
      <w:r w:rsidR="0087380A" w:rsidRPr="00196115">
        <w:rPr>
          <w:rFonts w:ascii="Arial" w:hAnsi="Arial" w:cs="Arial"/>
          <w:sz w:val="24"/>
          <w:szCs w:val="24"/>
        </w:rPr>
        <w:t xml:space="preserve">.  </w:t>
      </w:r>
    </w:p>
    <w:p w:rsidR="0087380A" w:rsidRDefault="0087380A" w:rsidP="00EB6970">
      <w:pPr>
        <w:spacing w:after="0" w:line="240" w:lineRule="auto"/>
        <w:rPr>
          <w:rFonts w:ascii="Arial" w:hAnsi="Arial" w:cs="Arial"/>
          <w:sz w:val="24"/>
          <w:szCs w:val="24"/>
        </w:rPr>
      </w:pPr>
    </w:p>
    <w:p w:rsidR="00EB6970" w:rsidRDefault="00EB6970" w:rsidP="00EB6970">
      <w:pPr>
        <w:spacing w:after="0" w:line="240" w:lineRule="auto"/>
        <w:rPr>
          <w:rFonts w:ascii="Arial" w:hAnsi="Arial" w:cs="Arial"/>
          <w:sz w:val="24"/>
          <w:szCs w:val="24"/>
        </w:rPr>
      </w:pPr>
    </w:p>
    <w:p w:rsidR="00EB6970" w:rsidRDefault="00EB6970" w:rsidP="00EB6970">
      <w:pPr>
        <w:spacing w:after="0" w:line="240" w:lineRule="auto"/>
        <w:rPr>
          <w:rFonts w:ascii="Arial" w:hAnsi="Arial" w:cs="Arial"/>
          <w:sz w:val="24"/>
          <w:szCs w:val="24"/>
        </w:rPr>
      </w:pPr>
    </w:p>
    <w:p w:rsidR="00EB6970" w:rsidRPr="0087380A" w:rsidRDefault="0069782D" w:rsidP="00EB6970">
      <w:pPr>
        <w:spacing w:after="0" w:line="240" w:lineRule="auto"/>
        <w:rPr>
          <w:rFonts w:ascii="Arial" w:hAnsi="Arial" w:cs="Arial"/>
          <w:sz w:val="24"/>
          <w:szCs w:val="24"/>
        </w:rPr>
      </w:pPr>
      <w:r>
        <w:rPr>
          <w:rFonts w:ascii="Arial" w:hAnsi="Arial" w:cs="Arial"/>
          <w:sz w:val="24"/>
          <w:szCs w:val="24"/>
        </w:rPr>
        <w:t xml:space="preserve"> </w:t>
      </w:r>
    </w:p>
    <w:sectPr w:rsidR="00EB6970" w:rsidRPr="0087380A" w:rsidSect="008E17A2">
      <w:pgSz w:w="11906" w:h="16838"/>
      <w:pgMar w:top="1417" w:right="1417" w:bottom="1417" w:left="1417"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800F97" w:rsidRDefault="00800F97" w:rsidP="00843C7E">
      <w:pPr>
        <w:spacing w:after="0" w:line="240" w:lineRule="auto"/>
      </w:pPr>
      <w:r>
        <w:separator/>
      </w:r>
    </w:p>
  </w:endnote>
  <w:endnote w:type="continuationSeparator" w:id="1">
    <w:p w:rsidR="00800F97" w:rsidRDefault="00800F97" w:rsidP="00843C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parajita">
    <w:altName w:val="Baskerville"/>
    <w:charset w:val="00"/>
    <w:family w:val="swiss"/>
    <w:pitch w:val="variable"/>
    <w:sig w:usb0="00008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800F97" w:rsidRDefault="00800F97" w:rsidP="00843C7E">
      <w:pPr>
        <w:spacing w:after="0" w:line="240" w:lineRule="auto"/>
      </w:pPr>
      <w:r>
        <w:separator/>
      </w:r>
    </w:p>
  </w:footnote>
  <w:footnote w:type="continuationSeparator" w:id="1">
    <w:p w:rsidR="00800F97" w:rsidRDefault="00800F97" w:rsidP="00843C7E">
      <w:pPr>
        <w:spacing w:after="0" w:line="240" w:lineRule="auto"/>
      </w:pPr>
      <w:r>
        <w:continuationSeparator/>
      </w:r>
    </w:p>
  </w:footnote>
  <w:footnote w:id="2">
    <w:p w:rsidR="00800F97" w:rsidRDefault="00800F97" w:rsidP="004D55B9">
      <w:pPr>
        <w:pStyle w:val="FootnoteText"/>
      </w:pPr>
      <w:r>
        <w:rPr>
          <w:rStyle w:val="FootnoteReference"/>
        </w:rPr>
        <w:footnoteRef/>
      </w:r>
      <w:r>
        <w:t xml:space="preserve"> T.i. Milliennium development Goals; več na </w:t>
      </w:r>
      <w:hyperlink r:id="rId1" w:history="1">
        <w:r w:rsidRPr="001E085B">
          <w:rPr>
            <w:rStyle w:val="Hyperlink"/>
          </w:rPr>
          <w:t>http://www.un.org/millenniumgoals/</w:t>
        </w:r>
      </w:hyperlink>
      <w:r>
        <w:t xml:space="preserve"> in na spletni strani Komisije ZN za trajnostni razvoj </w:t>
      </w:r>
      <w:hyperlink r:id="rId2" w:history="1">
        <w:r w:rsidRPr="001E085B">
          <w:rPr>
            <w:rStyle w:val="Hyperlink"/>
          </w:rPr>
          <w:t>https://sustainabledevelopment.un.org/csd.html</w:t>
        </w:r>
      </w:hyperlink>
      <w:r>
        <w:t xml:space="preserve"> .</w:t>
      </w:r>
    </w:p>
  </w:footnote>
  <w:footnote w:id="3">
    <w:p w:rsidR="00800F97" w:rsidRDefault="00800F97">
      <w:pPr>
        <w:pStyle w:val="FootnoteText"/>
      </w:pPr>
      <w:r>
        <w:rPr>
          <w:rStyle w:val="FootnoteReference"/>
        </w:rPr>
        <w:footnoteRef/>
      </w:r>
      <w:r>
        <w:t xml:space="preserve"> Ko UPASANA zapiše besedo »tradicionalno« s tem misli staroselsko, predkrščansko kulturo. V Sloveniji se pogosto pridevnik »tradicionalno« neprimerno  uporabi za opredelitev domnevno večinske religije v odnosu do Islama, Budizma, Evangeličanstva in drugih svetovnih religij na naših tleh.</w:t>
      </w:r>
    </w:p>
  </w:footnote>
  <w:footnote w:id="4">
    <w:p w:rsidR="00800F97" w:rsidRDefault="00800F97" w:rsidP="003C1E64">
      <w:pPr>
        <w:pStyle w:val="FootnoteText"/>
      </w:pPr>
      <w:r>
        <w:rPr>
          <w:rStyle w:val="FootnoteReference"/>
        </w:rPr>
        <w:footnoteRef/>
      </w:r>
      <w:r>
        <w:t xml:space="preserve"> Več o fenomenu zlaganosti v temeljnem besedilu Svetovnonazorske kozmološke skupnosti UPASANA Sanjava prostost duha: Vino versus Veritas; dostopno na spletni strani </w:t>
      </w:r>
      <w:hyperlink r:id="rId3" w:history="1">
        <w:r w:rsidRPr="001E085B">
          <w:rPr>
            <w:rStyle w:val="Hyperlink"/>
          </w:rPr>
          <w:t>www.upasana.si</w:t>
        </w:r>
      </w:hyperlink>
      <w:r>
        <w:t xml:space="preserve"> in </w:t>
      </w:r>
      <w:hyperlink r:id="rId4" w:history="1">
        <w:r w:rsidRPr="001E085B">
          <w:rPr>
            <w:rStyle w:val="Hyperlink"/>
          </w:rPr>
          <w:t>www.dlib.si</w:t>
        </w:r>
      </w:hyperlink>
      <w:r>
        <w:t xml:space="preserve">.  </w:t>
      </w:r>
    </w:p>
  </w:footnote>
  <w:footnote w:id="5">
    <w:p w:rsidR="00800F97" w:rsidRDefault="00800F97">
      <w:pPr>
        <w:pStyle w:val="FootnoteText"/>
      </w:pPr>
      <w:r>
        <w:rPr>
          <w:rStyle w:val="FootnoteReference"/>
        </w:rPr>
        <w:footnoteRef/>
      </w:r>
      <w:r>
        <w:t xml:space="preserve"> Pogovori o prihodnosti Slovenije, Dialog z verskimi skupnostmi: Ljubljana 14. December 2005. Ljubljana, Urad predsednika Republike Slovenije, 2006. Zbornik prispevkov je objavljen na arhivskih spletnih straneh urada Predsednika Republike.</w:t>
      </w:r>
    </w:p>
  </w:footnote>
  <w:footnote w:id="6">
    <w:p w:rsidR="00800F97" w:rsidRDefault="00800F97">
      <w:pPr>
        <w:pStyle w:val="FootnoteText"/>
      </w:pPr>
      <w:r>
        <w:rPr>
          <w:rStyle w:val="FootnoteReference"/>
        </w:rPr>
        <w:footnoteRef/>
      </w:r>
      <w:r>
        <w:t xml:space="preserve"> Besedo PRAV uporabljamo s sklicem na staro kozmološko trojstvo svetov JAV – NAV –PRAV.  Živeti v svetu PRAV predpostavlja delovanje skladno z zakoni pravičnosti. Zato besedo PRAV pišemo z velikimi črkami, ki ponazarjajo SVET v trojstvu svetov.</w:t>
      </w:r>
    </w:p>
  </w:footnote>
  <w:footnote w:id="7">
    <w:p w:rsidR="00800F97" w:rsidRDefault="00800F97">
      <w:pPr>
        <w:pStyle w:val="FootnoteText"/>
      </w:pPr>
      <w:r>
        <w:rPr>
          <w:rStyle w:val="FootnoteReference"/>
        </w:rPr>
        <w:footnoteRef/>
      </w:r>
      <w:r>
        <w:t xml:space="preserve"> </w:t>
      </w:r>
      <w:r w:rsidRPr="00F37DB4">
        <w:t>Kogar od udeležencev medverskega dialoga bi ta del procesa poskusov vzpostavitve medverskega dialoga iz leta 2014 utegnil zanimati, mu</w:t>
      </w:r>
      <w:r>
        <w:t>/ji</w:t>
      </w:r>
      <w:r w:rsidRPr="00F37DB4">
        <w:t xml:space="preserve"> </w:t>
      </w:r>
      <w:r>
        <w:t xml:space="preserve"> bo</w:t>
      </w:r>
      <w:r w:rsidRPr="00F37DB4">
        <w:t xml:space="preserve"> zapis  posredova</w:t>
      </w:r>
      <w:r>
        <w:t xml:space="preserve">n </w:t>
      </w:r>
      <w:r w:rsidRPr="00F37DB4">
        <w:t>s posebno prošnjo, da z njegovo delikatno v</w:t>
      </w:r>
      <w:r>
        <w:t>sebino ravna po najboljši vesti</w:t>
      </w:r>
      <w:r w:rsidRPr="00F37DB4">
        <w:t>. Tudi na to pismo hierarhija odgovornih dotične verske skupnosti  ni odgovorila</w:t>
      </w:r>
      <w:r w:rsidRPr="009F1B49">
        <w:rPr>
          <w:rFonts w:ascii="Arial" w:hAnsi="Arial" w:cs="Arial"/>
          <w:sz w:val="24"/>
          <w:szCs w:val="24"/>
        </w:rPr>
        <w:t>.</w:t>
      </w:r>
    </w:p>
  </w:footnote>
  <w:footnote w:id="8">
    <w:p w:rsidR="00800F97" w:rsidRDefault="00800F97">
      <w:pPr>
        <w:pStyle w:val="FootnoteText"/>
      </w:pPr>
      <w:r>
        <w:rPr>
          <w:rStyle w:val="FootnoteReference"/>
        </w:rPr>
        <w:footnoteRef/>
      </w:r>
      <w:r>
        <w:t xml:space="preserve"> Temeljni nazorski pojmi UPASNA SPD so predstavljeni na spletni strani www.upasana.si.</w:t>
      </w:r>
    </w:p>
  </w:footnote>
  <w:footnote w:id="9">
    <w:p w:rsidR="00800F97" w:rsidRDefault="00800F97" w:rsidP="00CD27D6">
      <w:pPr>
        <w:pStyle w:val="FootnoteText"/>
      </w:pPr>
      <w:r>
        <w:rPr>
          <w:rStyle w:val="FootnoteReference"/>
        </w:rPr>
        <w:footnoteRef/>
      </w:r>
      <w:r>
        <w:t xml:space="preserve"> Na primer v delu Šašelj Kos, Narjeta; Belin, v Studia Mythologica Slavica, 2001, kjer avtorica podrobno navaja vire in tudi primarne dokumente o   križarsko-inkvizicijskem pohodu zoper staro vero  v 14 stoletju. </w:t>
      </w:r>
    </w:p>
  </w:footnote>
  <w:footnote w:id="10">
    <w:p w:rsidR="00800F97" w:rsidRDefault="00800F97">
      <w:pPr>
        <w:pStyle w:val="FootnoteText"/>
      </w:pPr>
      <w:r>
        <w:rPr>
          <w:rStyle w:val="FootnoteReference"/>
        </w:rPr>
        <w:footnoteRef/>
      </w:r>
      <w:r>
        <w:t xml:space="preserve"> Izbor dogodkov je namerno pripravljen brez uporabe znanstvene metode. Razume se, da bi vsak posameznik na tovrsten seznam umestil drugačen nabor dogodkov. Avtor se priporoča za dopolnitve in komentarje.</w:t>
      </w:r>
    </w:p>
  </w:footnote>
  <w:footnote w:id="11">
    <w:p w:rsidR="00800F97" w:rsidRDefault="00800F97" w:rsidP="004D5BF1">
      <w:pPr>
        <w:autoSpaceDE w:val="0"/>
        <w:autoSpaceDN w:val="0"/>
        <w:adjustRightInd w:val="0"/>
        <w:spacing w:after="0" w:line="240" w:lineRule="auto"/>
      </w:pPr>
      <w:r>
        <w:rPr>
          <w:rStyle w:val="FootnoteReference"/>
        </w:rPr>
        <w:footnoteRef/>
      </w:r>
      <w:r>
        <w:t xml:space="preserve"> </w:t>
      </w:r>
      <w:r>
        <w:rPr>
          <w:rFonts w:ascii="Arial" w:hAnsi="Arial" w:cs="Arial"/>
          <w:sz w:val="24"/>
          <w:szCs w:val="24"/>
        </w:rPr>
        <w:t>.</w:t>
      </w:r>
      <w:r w:rsidRPr="0023615C">
        <w:rPr>
          <w:sz w:val="20"/>
          <w:szCs w:val="20"/>
        </w:rPr>
        <w:t>Glej npr.  Intervju s Pavlom Medveščkom, 2015, 7. Marec :Sobotna priloga dela</w:t>
      </w:r>
      <w:r>
        <w:rPr>
          <w:sz w:val="20"/>
          <w:szCs w:val="20"/>
        </w:rPr>
        <w:t>.</w:t>
      </w:r>
      <w:r>
        <w:rPr>
          <w:rFonts w:ascii="Arial" w:hAnsi="Arial" w:cs="Arial"/>
          <w:sz w:val="24"/>
          <w:szCs w:val="24"/>
        </w:rPr>
        <w:t xml:space="preserve"> </w:t>
      </w:r>
    </w:p>
  </w:footnote>
  <w:footnote w:id="12">
    <w:p w:rsidR="00800F97" w:rsidRDefault="00800F97" w:rsidP="00F37DB4">
      <w:pPr>
        <w:pStyle w:val="FootnoteText"/>
      </w:pPr>
      <w:r w:rsidRPr="0087137E">
        <w:rPr>
          <w:rStyle w:val="FootnoteReference"/>
        </w:rPr>
        <w:footnoteRef/>
      </w:r>
      <w:r w:rsidRPr="0087137E">
        <w:rPr>
          <w:rStyle w:val="FootnoteReference"/>
        </w:rPr>
        <w:t xml:space="preserve"> </w:t>
      </w:r>
      <w:r w:rsidRPr="00F37DB4">
        <w:t>Kumranski zapisi Esenov in knjižnica evangelijev NagHammadi najdena v Egiptu. Nag Hamadi Knjižnica je najdena 1945, a prvi prevod je šele 1956 in prvi iz</w:t>
      </w:r>
      <w:r>
        <w:t>idi v dvojezičnem teks</w:t>
      </w:r>
      <w:r w:rsidRPr="00F37DB4">
        <w:t xml:space="preserve">tu se začne pripravljati šele 1966. </w:t>
      </w:r>
      <w:r>
        <w:t xml:space="preserve"> </w:t>
      </w:r>
      <w:r w:rsidRPr="00F37DB4">
        <w:t>Edine primarne vire imamo na voljo šele zdaj, z internetom</w:t>
      </w:r>
      <w:r>
        <w:rPr>
          <w:rFonts w:ascii="Arial" w:hAnsi="Arial" w:cs="Arial"/>
          <w:sz w:val="18"/>
          <w:szCs w:val="18"/>
        </w:rPr>
        <w:t>,</w:t>
      </w:r>
    </w:p>
  </w:footnote>
  <w:footnote w:id="13">
    <w:p w:rsidR="00800F97" w:rsidRDefault="00800F97" w:rsidP="00376DFD">
      <w:pPr>
        <w:pStyle w:val="NormalWeb"/>
      </w:pPr>
      <w:r>
        <w:rPr>
          <w:rStyle w:val="FootnoteReference"/>
        </w:rPr>
        <w:footnoteRef/>
      </w:r>
      <w:r>
        <w:t xml:space="preserve"> </w:t>
      </w:r>
      <w:r>
        <w:rPr>
          <w:rFonts w:ascii="Calibri" w:eastAsia="Calibri" w:hAnsi="Calibri"/>
          <w:sz w:val="20"/>
          <w:szCs w:val="20"/>
          <w:lang w:eastAsia="en-US"/>
        </w:rPr>
        <w:t>K</w:t>
      </w:r>
      <w:r w:rsidRPr="00376DFD">
        <w:rPr>
          <w:rFonts w:ascii="Calibri" w:eastAsia="Calibri" w:hAnsi="Calibri"/>
          <w:sz w:val="20"/>
          <w:szCs w:val="20"/>
          <w:lang w:eastAsia="en-US"/>
        </w:rPr>
        <w:t>ampanje in film</w:t>
      </w:r>
      <w:r>
        <w:rPr>
          <w:rFonts w:ascii="Calibri" w:eastAsia="Calibri" w:hAnsi="Calibri"/>
          <w:sz w:val="20"/>
          <w:szCs w:val="20"/>
          <w:lang w:eastAsia="en-US"/>
        </w:rPr>
        <w:t>ski zapisi</w:t>
      </w:r>
      <w:r w:rsidRPr="00376DFD">
        <w:rPr>
          <w:rFonts w:ascii="Calibri" w:eastAsia="Calibri" w:hAnsi="Calibri"/>
          <w:sz w:val="20"/>
          <w:szCs w:val="20"/>
          <w:lang w:eastAsia="en-US"/>
        </w:rPr>
        <w:t xml:space="preserve">  o nasilju nad avtohtonimi prebivalci v Avstraliji  se uveljavijo   šele v 21 stoletju </w:t>
      </w:r>
      <w:r>
        <w:rPr>
          <w:rFonts w:ascii="Calibri" w:eastAsia="Calibri" w:hAnsi="Calibri"/>
          <w:sz w:val="20"/>
          <w:szCs w:val="20"/>
          <w:lang w:eastAsia="en-US"/>
        </w:rPr>
        <w:t xml:space="preserve">npr. </w:t>
      </w:r>
      <w:r w:rsidRPr="00376DFD">
        <w:rPr>
          <w:rFonts w:ascii="Calibri" w:eastAsia="Calibri" w:hAnsi="Calibri"/>
          <w:sz w:val="20"/>
          <w:szCs w:val="20"/>
          <w:lang w:eastAsia="en-US"/>
        </w:rPr>
        <w:t xml:space="preserve"> Rabbit-Proof Fence </w:t>
      </w:r>
      <w:r>
        <w:rPr>
          <w:rFonts w:ascii="Calibri" w:eastAsia="Calibri" w:hAnsi="Calibri"/>
          <w:sz w:val="20"/>
          <w:szCs w:val="20"/>
          <w:lang w:eastAsia="en-US"/>
        </w:rPr>
        <w:t>(</w:t>
      </w:r>
      <w:r w:rsidRPr="00376DFD">
        <w:rPr>
          <w:rFonts w:ascii="Calibri" w:eastAsia="Calibri" w:hAnsi="Calibri"/>
          <w:sz w:val="20"/>
          <w:szCs w:val="20"/>
          <w:lang w:eastAsia="en-US"/>
        </w:rPr>
        <w:t xml:space="preserve"> 2002</w:t>
      </w:r>
      <w:r>
        <w:rPr>
          <w:rFonts w:ascii="Calibri" w:eastAsia="Calibri" w:hAnsi="Calibri"/>
          <w:sz w:val="20"/>
          <w:szCs w:val="20"/>
          <w:lang w:eastAsia="en-US"/>
        </w:rPr>
        <w:t>)</w:t>
      </w:r>
      <w:r w:rsidRPr="00376DFD">
        <w:rPr>
          <w:rFonts w:ascii="Calibri" w:eastAsia="Calibri" w:hAnsi="Calibri"/>
          <w:sz w:val="20"/>
          <w:szCs w:val="20"/>
          <w:lang w:eastAsia="en-US"/>
        </w:rPr>
        <w:t xml:space="preserve"> v režiji  </w:t>
      </w:r>
      <w:hyperlink r:id="rId5" w:tooltip="Phillip Noyce" w:history="1">
        <w:r w:rsidRPr="00376DFD">
          <w:rPr>
            <w:rFonts w:ascii="Calibri" w:eastAsia="Calibri" w:hAnsi="Calibri"/>
            <w:sz w:val="20"/>
            <w:szCs w:val="20"/>
            <w:lang w:eastAsia="en-US"/>
          </w:rPr>
          <w:t>Phillip Noyce</w:t>
        </w:r>
      </w:hyperlink>
      <w:r w:rsidRPr="00376DFD">
        <w:rPr>
          <w:rFonts w:ascii="Calibri" w:eastAsia="Calibri" w:hAnsi="Calibri"/>
          <w:sz w:val="20"/>
          <w:szCs w:val="20"/>
          <w:lang w:eastAsia="en-US"/>
        </w:rPr>
        <w:t xml:space="preserve"> po noveli in resnični zgodbi o avtoričini mami  </w:t>
      </w:r>
      <w:hyperlink r:id="rId6" w:tooltip="Follow the Rabbit-Proof Fence" w:history="1">
        <w:r w:rsidRPr="00376DFD">
          <w:rPr>
            <w:rFonts w:ascii="Calibri" w:eastAsia="Calibri" w:hAnsi="Calibri"/>
            <w:sz w:val="20"/>
            <w:szCs w:val="20"/>
            <w:lang w:eastAsia="en-US"/>
          </w:rPr>
          <w:t>Follow the Rabbit-Proof Fence</w:t>
        </w:r>
      </w:hyperlink>
      <w:r w:rsidRPr="00376DFD">
        <w:rPr>
          <w:rFonts w:ascii="Calibri" w:eastAsia="Calibri" w:hAnsi="Calibri"/>
          <w:sz w:val="20"/>
          <w:szCs w:val="20"/>
          <w:lang w:eastAsia="en-US"/>
        </w:rPr>
        <w:t xml:space="preserve">  spod peresa  </w:t>
      </w:r>
      <w:hyperlink r:id="rId7" w:tooltip="Doris Pilkington Garimara" w:history="1">
        <w:r w:rsidRPr="00376DFD">
          <w:rPr>
            <w:rFonts w:ascii="Calibri" w:eastAsia="Calibri" w:hAnsi="Calibri"/>
            <w:sz w:val="20"/>
            <w:szCs w:val="20"/>
            <w:lang w:eastAsia="en-US"/>
          </w:rPr>
          <w:t>Doris Pilkington Garimara</w:t>
        </w:r>
      </w:hyperlink>
      <w:r>
        <w:rPr>
          <w:rFonts w:ascii="Calibri" w:eastAsia="Calibri" w:hAnsi="Calibri"/>
          <w:sz w:val="20"/>
          <w:szCs w:val="20"/>
          <w:lang w:eastAsia="en-US"/>
        </w:rPr>
        <w:t xml:space="preserve">, ki opisuje pobeg aboriginskih deklet iz »prevzgojnega centra« kolonialne gospode. Kasnejši  </w:t>
      </w:r>
      <w:r w:rsidRPr="00376DFD">
        <w:rPr>
          <w:rFonts w:ascii="Calibri" w:eastAsia="Calibri" w:hAnsi="Calibri"/>
          <w:sz w:val="20"/>
          <w:szCs w:val="20"/>
          <w:lang w:eastAsia="en-US"/>
        </w:rPr>
        <w:t xml:space="preserve"> Charlie's Country (2013), v režiji Rolf De Heer</w:t>
      </w:r>
      <w:r>
        <w:rPr>
          <w:rFonts w:ascii="Calibri" w:eastAsia="Calibri" w:hAnsi="Calibri"/>
          <w:sz w:val="20"/>
          <w:szCs w:val="20"/>
          <w:lang w:eastAsia="en-US"/>
        </w:rPr>
        <w:t xml:space="preserve"> opisuje prisilni način življenja in posledice dolgotrajne sistematične toksikacije staroselnih plemen. </w:t>
      </w:r>
    </w:p>
    <w:p w:rsidR="00800F97" w:rsidRDefault="00800F97">
      <w:pPr>
        <w:pStyle w:val="FootnoteText"/>
      </w:pPr>
    </w:p>
  </w:footnote>
  <w:footnote w:id="14">
    <w:p w:rsidR="00800F97" w:rsidRDefault="00800F97">
      <w:pPr>
        <w:pStyle w:val="FootnoteText"/>
      </w:pPr>
      <w:r>
        <w:rPr>
          <w:rStyle w:val="FootnoteReference"/>
        </w:rPr>
        <w:footnoteRef/>
      </w:r>
      <w:r>
        <w:t xml:space="preserve"> Več o fenomenu načrtnih toksikacij revolt generacij v koloniziranih deželah  v temeljnih spisih UPASANA SPD na </w:t>
      </w:r>
      <w:hyperlink r:id="rId8" w:history="1">
        <w:r w:rsidRPr="004F35E0">
          <w:rPr>
            <w:rStyle w:val="Hyperlink"/>
          </w:rPr>
          <w:t>www.upasana.si</w:t>
        </w:r>
      </w:hyperlink>
      <w:r>
        <w:t xml:space="preserve">. </w:t>
      </w:r>
    </w:p>
  </w:footnote>
  <w:footnote w:id="15">
    <w:p w:rsidR="00800F97" w:rsidRPr="000E160D" w:rsidRDefault="00800F97" w:rsidP="000E160D">
      <w:pPr>
        <w:rPr>
          <w:rFonts w:ascii="Arial" w:hAnsi="Arial" w:cs="Arial"/>
          <w:sz w:val="24"/>
          <w:szCs w:val="24"/>
        </w:rPr>
      </w:pPr>
      <w:r>
        <w:rPr>
          <w:rStyle w:val="FootnoteReference"/>
        </w:rPr>
        <w:footnoteRef/>
      </w:r>
      <w:r>
        <w:t xml:space="preserve"> </w:t>
      </w:r>
      <w:r w:rsidRPr="000E160D">
        <w:rPr>
          <w:sz w:val="20"/>
          <w:szCs w:val="20"/>
        </w:rPr>
        <w:t xml:space="preserve">O Ailtonu Krenaku, zagovorniku Brazilskih plemen pišemo v temeljnih spisih UPASANA, Vino Versus Veritas na </w:t>
      </w:r>
      <w:hyperlink r:id="rId9" w:history="1">
        <w:r w:rsidRPr="00D706FF">
          <w:rPr>
            <w:rStyle w:val="Hyperlink"/>
            <w:sz w:val="20"/>
            <w:szCs w:val="20"/>
          </w:rPr>
          <w:t>www.upasana.si</w:t>
        </w:r>
      </w:hyperlink>
      <w:r w:rsidRPr="000E160D">
        <w:rPr>
          <w:sz w:val="20"/>
          <w:szCs w:val="20"/>
        </w:rPr>
        <w:t xml:space="preserve">. </w:t>
      </w:r>
      <w:r w:rsidRPr="000E160D">
        <w:t xml:space="preserve">Ailton Krenak, govorec  Uniao das Nacoes Indigenas  - Union of Indigenous Nations </w:t>
      </w:r>
      <w:r w:rsidRPr="000E160D">
        <w:rPr>
          <w:sz w:val="20"/>
          <w:szCs w:val="20"/>
        </w:rPr>
        <w:t>a pan -Indian organization ki so jo Brazilska staroselska plemena ustanovila leta  1980</w:t>
      </w:r>
      <w:r>
        <w:rPr>
          <w:rFonts w:ascii="Arial" w:hAnsi="Arial" w:cs="Arial"/>
          <w:color w:val="545454"/>
          <w:sz w:val="20"/>
          <w:szCs w:val="20"/>
        </w:rPr>
        <w:t>.</w:t>
      </w:r>
    </w:p>
  </w:footnote>
  <w:footnote w:id="16">
    <w:p w:rsidR="00800F97" w:rsidRDefault="00800F97">
      <w:pPr>
        <w:pStyle w:val="FootnoteText"/>
      </w:pPr>
      <w:r>
        <w:rPr>
          <w:rStyle w:val="FootnoteReference"/>
        </w:rPr>
        <w:footnoteRef/>
      </w:r>
      <w:r>
        <w:t xml:space="preserve"> Vse na enem mestu: </w:t>
      </w:r>
      <w:hyperlink r:id="rId10" w:history="1">
        <w:r w:rsidRPr="004F35E0">
          <w:rPr>
            <w:rStyle w:val="Hyperlink"/>
          </w:rPr>
          <w:t>http://www.sacred-texts.com/</w:t>
        </w:r>
      </w:hyperlink>
      <w:r>
        <w:t xml:space="preserve"> </w:t>
      </w:r>
    </w:p>
  </w:footnote>
  <w:footnote w:id="17">
    <w:p w:rsidR="00800F97" w:rsidRDefault="00800F97">
      <w:pPr>
        <w:pStyle w:val="FootnoteText"/>
      </w:pPr>
      <w:r>
        <w:rPr>
          <w:rStyle w:val="FootnoteReference"/>
        </w:rPr>
        <w:footnoteRef/>
      </w:r>
      <w:r>
        <w:t xml:space="preserve"> Glej </w:t>
      </w:r>
      <w:r w:rsidRPr="000925A9">
        <w:rPr>
          <w:sz w:val="22"/>
          <w:szCs w:val="22"/>
        </w:rPr>
        <w:t xml:space="preserve">tudi </w:t>
      </w:r>
      <w:r w:rsidRPr="000925A9">
        <w:rPr>
          <w:iCs/>
          <w:sz w:val="22"/>
          <w:szCs w:val="22"/>
        </w:rPr>
        <w:t xml:space="preserve">Intervju z </w:t>
      </w:r>
      <w:r>
        <w:rPr>
          <w:iCs/>
          <w:sz w:val="22"/>
          <w:szCs w:val="22"/>
        </w:rPr>
        <w:t>Medveščkom</w:t>
      </w:r>
      <w:r w:rsidRPr="000925A9">
        <w:rPr>
          <w:iCs/>
          <w:sz w:val="22"/>
          <w:szCs w:val="22"/>
        </w:rPr>
        <w:t xml:space="preserve"> v sobotni prilogi dela 7. Marca 2015</w:t>
      </w:r>
      <w:r w:rsidRPr="009F1B49">
        <w:rPr>
          <w:rStyle w:val="Emphasis"/>
          <w:rFonts w:ascii="Arial" w:hAnsi="Arial" w:cs="Arial"/>
          <w:i w:val="0"/>
          <w:color w:val="000000"/>
          <w:sz w:val="24"/>
          <w:szCs w:val="24"/>
        </w:rPr>
        <w:t>.</w:t>
      </w:r>
    </w:p>
  </w:footnote>
  <w:footnote w:id="18">
    <w:p w:rsidR="00800F97" w:rsidRDefault="00800F97" w:rsidP="0023615C">
      <w:pPr>
        <w:pStyle w:val="FootnoteText"/>
      </w:pPr>
      <w:r>
        <w:rPr>
          <w:rStyle w:val="FootnoteReference"/>
        </w:rPr>
        <w:footnoteRef/>
      </w:r>
      <w:r>
        <w:t xml:space="preserve"> Predsednik ZDA </w:t>
      </w:r>
      <w:r w:rsidRPr="00934646">
        <w:t>Barack Obama</w:t>
      </w:r>
      <w:r>
        <w:t xml:space="preserve"> je </w:t>
      </w:r>
      <w:r w:rsidRPr="00934646">
        <w:t xml:space="preserve"> </w:t>
      </w:r>
      <w:r>
        <w:t>4. f</w:t>
      </w:r>
      <w:r w:rsidRPr="00934646">
        <w:t>ebruar</w:t>
      </w:r>
      <w:r>
        <w:t>a s svojim nagovorom ob   delovnem zajtrku z verskimi voditelji ob dnevu narodne molitve, podžgal polemiko tako med teologi kot med zgodovinarji.</w:t>
      </w:r>
    </w:p>
  </w:footnote>
  <w:footnote w:id="19">
    <w:p w:rsidR="00800F97" w:rsidRPr="00C5443D" w:rsidRDefault="00800F97" w:rsidP="002379AD">
      <w:pPr>
        <w:rPr>
          <w:rFonts w:ascii="Arial" w:eastAsia="Times New Roman" w:hAnsi="Arial" w:cs="Arial"/>
          <w:sz w:val="24"/>
          <w:szCs w:val="24"/>
          <w:lang w:eastAsia="sl-SI"/>
        </w:rPr>
      </w:pPr>
      <w:r>
        <w:rPr>
          <w:rStyle w:val="FootnoteReference"/>
        </w:rPr>
        <w:footnoteRef/>
      </w:r>
      <w:r>
        <w:rPr>
          <w:rFonts w:ascii="Arial" w:eastAsia="Times New Roman" w:hAnsi="Arial" w:cs="Arial"/>
          <w:sz w:val="24"/>
          <w:szCs w:val="24"/>
          <w:lang w:eastAsia="sl-SI"/>
        </w:rPr>
        <w:t>»</w:t>
      </w:r>
      <w:r w:rsidRPr="00C5443D">
        <w:rPr>
          <w:sz w:val="20"/>
          <w:szCs w:val="20"/>
        </w:rPr>
        <w:t>Prva znana pisna omemba opere Belin se pojavi šele leta 1868. Josip Nolli (1841-1902) navaja v “Imeniku slovenskih gledaliških igrokazov” , da je opereta Belin prvo slovensko dramsko delo. Nolli pa ni poznal celotne opere, ki vsebuje 6 arij v treh dejanjih, iz česar gre sklepati, da je opera Belin že tedaj veljala za nepoznano in torej že delno izgubljeno.«</w:t>
      </w:r>
      <w:r>
        <w:rPr>
          <w:sz w:val="20"/>
          <w:szCs w:val="20"/>
        </w:rPr>
        <w:t xml:space="preserve"> Vsi citati  so avtorsko delo</w:t>
      </w:r>
      <w:r w:rsidRPr="00C5443D">
        <w:rPr>
          <w:sz w:val="20"/>
          <w:szCs w:val="20"/>
        </w:rPr>
        <w:t xml:space="preserve"> Milk</w:t>
      </w:r>
      <w:r>
        <w:rPr>
          <w:sz w:val="20"/>
          <w:szCs w:val="20"/>
        </w:rPr>
        <w:t>a</w:t>
      </w:r>
      <w:r w:rsidRPr="00C5443D">
        <w:rPr>
          <w:sz w:val="20"/>
          <w:szCs w:val="20"/>
        </w:rPr>
        <w:t xml:space="preserve"> Bizjak</w:t>
      </w:r>
      <w:r>
        <w:rPr>
          <w:sz w:val="20"/>
          <w:szCs w:val="20"/>
        </w:rPr>
        <w:t>a,</w:t>
      </w:r>
      <w:r w:rsidRPr="00C5443D">
        <w:rPr>
          <w:sz w:val="20"/>
          <w:szCs w:val="20"/>
        </w:rPr>
        <w:t xml:space="preserve"> 2010 </w:t>
      </w:r>
      <w:hyperlink r:id="rId11" w:history="1">
        <w:r w:rsidRPr="00C5443D">
          <w:rPr>
            <w:sz w:val="20"/>
            <w:szCs w:val="20"/>
          </w:rPr>
          <w:t>http://milko-bizjak.page.tl/Zupanova-opera-Belin.htm</w:t>
        </w:r>
      </w:hyperlink>
    </w:p>
  </w:footnote>
  <w:footnote w:id="20">
    <w:p w:rsidR="00800F97" w:rsidRDefault="00800F97">
      <w:pPr>
        <w:pStyle w:val="FootnoteText"/>
      </w:pPr>
      <w:r>
        <w:rPr>
          <w:rStyle w:val="FootnoteReference"/>
        </w:rPr>
        <w:footnoteRef/>
      </w:r>
      <w:r>
        <w:t xml:space="preserve"> Spomenik odpira kopico vprašanj. </w:t>
      </w:r>
      <w:r w:rsidRPr="006E5A99">
        <w:t xml:space="preserve">Je </w:t>
      </w:r>
      <w:r>
        <w:t>Ivan Z</w:t>
      </w:r>
      <w:r w:rsidRPr="006E5A99">
        <w:t>ajec poznal libreto BELINA???   Dejstvo je,</w:t>
      </w:r>
      <w:r>
        <w:t xml:space="preserve"> d</w:t>
      </w:r>
      <w:r w:rsidRPr="006E5A99">
        <w:t xml:space="preserve">a imamo </w:t>
      </w:r>
      <w:r>
        <w:t>osrednji spomenik slovenski kulturi opremljen</w:t>
      </w:r>
      <w:r w:rsidRPr="006E5A99">
        <w:t xml:space="preserve"> </w:t>
      </w:r>
      <w:r>
        <w:t xml:space="preserve"> </w:t>
      </w:r>
      <w:r w:rsidRPr="006E5A99">
        <w:t xml:space="preserve"> z </w:t>
      </w:r>
      <w:r>
        <w:t xml:space="preserve">nimfami, brodarjem </w:t>
      </w:r>
      <w:r w:rsidRPr="006E5A99">
        <w:t xml:space="preserve"> </w:t>
      </w:r>
      <w:r>
        <w:t>in prizorom iz Krsta na otoku</w:t>
      </w:r>
      <w:r w:rsidRPr="006E5A99">
        <w:t xml:space="preserve">, </w:t>
      </w:r>
      <w:r>
        <w:t xml:space="preserve">v </w:t>
      </w:r>
      <w:r w:rsidRPr="006E5A99">
        <w:t xml:space="preserve"> </w:t>
      </w:r>
      <w:r>
        <w:t xml:space="preserve">libretu </w:t>
      </w:r>
      <w:r w:rsidRPr="006E5A99">
        <w:t xml:space="preserve"> Belin</w:t>
      </w:r>
      <w:r>
        <w:t>a</w:t>
      </w:r>
      <w:r w:rsidRPr="006E5A99">
        <w:t xml:space="preserve">, </w:t>
      </w:r>
      <w:r>
        <w:t>je več elementov zgradbe identičnih.</w:t>
      </w:r>
    </w:p>
  </w:footnote>
  <w:footnote w:id="21">
    <w:p w:rsidR="00800F97" w:rsidRDefault="00800F97" w:rsidP="0069122D">
      <w:pPr>
        <w:pStyle w:val="FootnoteText"/>
      </w:pPr>
      <w:r>
        <w:rPr>
          <w:rStyle w:val="FootnoteReference"/>
        </w:rPr>
        <w:footnoteRef/>
      </w:r>
      <w:r>
        <w:t xml:space="preserve"> </w:t>
      </w:r>
      <w:r w:rsidRPr="0023615C">
        <w:t>Citat iz govora Ivana Tavčarja</w:t>
      </w:r>
      <w:r>
        <w:rPr>
          <w:rFonts w:ascii="Arial" w:hAnsi="Arial" w:cs="Arial"/>
        </w:rPr>
        <w:t xml:space="preserve">. </w:t>
      </w:r>
    </w:p>
  </w:footnote>
  <w:footnote w:id="22">
    <w:p w:rsidR="00800F97" w:rsidRDefault="00800F97" w:rsidP="00E92DDF">
      <w:r>
        <w:rPr>
          <w:rStyle w:val="FootnoteReference"/>
        </w:rPr>
        <w:footnoteRef/>
      </w:r>
      <w:r>
        <w:t>Vandot (</w:t>
      </w:r>
      <w:r w:rsidRPr="00DA20AB">
        <w:rPr>
          <w:sz w:val="20"/>
          <w:szCs w:val="20"/>
        </w:rPr>
        <w:t>1884 – 1944</w:t>
      </w:r>
      <w:r>
        <w:t>)</w:t>
      </w:r>
      <w:r w:rsidRPr="00DA20AB">
        <w:rPr>
          <w:sz w:val="20"/>
          <w:szCs w:val="20"/>
        </w:rPr>
        <w:t xml:space="preserve"> večino del </w:t>
      </w:r>
      <w:r>
        <w:rPr>
          <w:sz w:val="20"/>
          <w:szCs w:val="20"/>
        </w:rPr>
        <w:t xml:space="preserve"> </w:t>
      </w:r>
      <w:r w:rsidRPr="00DA20AB">
        <w:rPr>
          <w:sz w:val="20"/>
          <w:szCs w:val="20"/>
        </w:rPr>
        <w:t xml:space="preserve"> napi</w:t>
      </w:r>
      <w:r>
        <w:t xml:space="preserve">še v zrelih letih, </w:t>
      </w:r>
      <w:r w:rsidRPr="00DA20AB">
        <w:rPr>
          <w:sz w:val="20"/>
          <w:szCs w:val="20"/>
        </w:rPr>
        <w:t xml:space="preserve"> po</w:t>
      </w:r>
      <w:r>
        <w:t xml:space="preserve"> letu</w:t>
      </w:r>
      <w:r w:rsidRPr="00DA20AB">
        <w:rPr>
          <w:sz w:val="20"/>
          <w:szCs w:val="20"/>
        </w:rPr>
        <w:t xml:space="preserve"> 1925, pred povestmi o </w:t>
      </w:r>
      <w:r>
        <w:t>K</w:t>
      </w:r>
      <w:r w:rsidRPr="00DA20AB">
        <w:rPr>
          <w:sz w:val="20"/>
          <w:szCs w:val="20"/>
        </w:rPr>
        <w:t xml:space="preserve">ekcu je zabeležil z okultnega vidika še bistveno bolj </w:t>
      </w:r>
      <w:r>
        <w:t xml:space="preserve">zanimive </w:t>
      </w:r>
      <w:r w:rsidRPr="00DA20AB">
        <w:rPr>
          <w:sz w:val="20"/>
          <w:szCs w:val="20"/>
        </w:rPr>
        <w:t xml:space="preserve"> like </w:t>
      </w:r>
      <w:r w:rsidRPr="00FD5788">
        <w:t>od  Pehte/Jaga Babe;   škrat</w:t>
      </w:r>
      <w:r>
        <w:t>a</w:t>
      </w:r>
      <w:r w:rsidRPr="00FD5788">
        <w:t xml:space="preserve"> </w:t>
      </w:r>
      <w:r>
        <w:t>Brincl</w:t>
      </w:r>
      <w:r w:rsidRPr="00FD5788">
        <w:t>j</w:t>
      </w:r>
      <w:r>
        <w:t>a</w:t>
      </w:r>
      <w:r w:rsidRPr="00FD5788">
        <w:t>, Koclja,  Vsesil</w:t>
      </w:r>
      <w:r>
        <w:t xml:space="preserve">a, </w:t>
      </w:r>
      <w:r w:rsidRPr="00FD5788">
        <w:t xml:space="preserve">preroka Muzelja, razsodnika Vitranca,  </w:t>
      </w:r>
      <w:r>
        <w:t xml:space="preserve"> ipd.</w:t>
      </w:r>
    </w:p>
  </w:footnote>
  <w:footnote w:id="23">
    <w:p w:rsidR="00800F97" w:rsidRDefault="00800F97">
      <w:pPr>
        <w:pStyle w:val="FootnoteText"/>
      </w:pPr>
      <w:r>
        <w:rPr>
          <w:rStyle w:val="FootnoteReference"/>
        </w:rPr>
        <w:footnoteRef/>
      </w:r>
      <w:r>
        <w:t xml:space="preserve"> Podrobneje v besedilu Vino Versus Veritas, dostopnem na </w:t>
      </w:r>
      <w:hyperlink r:id="rId12" w:history="1">
        <w:r w:rsidRPr="00F709E9">
          <w:rPr>
            <w:rStyle w:val="Hyperlink"/>
          </w:rPr>
          <w:t>www.upasana.si</w:t>
        </w:r>
      </w:hyperlink>
      <w:r>
        <w:t xml:space="preserve">. </w:t>
      </w:r>
    </w:p>
  </w:footnote>
  <w:footnote w:id="24">
    <w:p w:rsidR="00800F97" w:rsidRDefault="00800F97">
      <w:pPr>
        <w:pStyle w:val="FootnoteText"/>
      </w:pPr>
      <w:r>
        <w:rPr>
          <w:rStyle w:val="FootnoteReference"/>
        </w:rPr>
        <w:footnoteRef/>
      </w:r>
      <w:r>
        <w:t xml:space="preserve"> </w:t>
      </w:r>
      <w:hyperlink r:id="rId13" w:history="1">
        <w:r w:rsidRPr="00656CD3">
          <w:rPr>
            <w:rStyle w:val="Hyperlink"/>
            <w:rFonts w:ascii="Arial" w:hAnsi="Arial" w:cs="Arial"/>
            <w:b/>
          </w:rPr>
          <w:t>www.upasana.si</w:t>
        </w:r>
      </w:hyperlink>
    </w:p>
  </w:footnote>
  <w:footnote w:id="25">
    <w:p w:rsidR="00800F97" w:rsidRPr="00B253FE" w:rsidRDefault="00800F97" w:rsidP="001C09D9">
      <w:pPr>
        <w:rPr>
          <w:sz w:val="20"/>
          <w:szCs w:val="20"/>
        </w:rPr>
      </w:pPr>
      <w:r>
        <w:rPr>
          <w:rStyle w:val="FootnoteReference"/>
        </w:rPr>
        <w:footnoteRef/>
      </w:r>
      <w:r>
        <w:t xml:space="preserve"> </w:t>
      </w:r>
      <w:r w:rsidRPr="001C09D9">
        <w:rPr>
          <w:sz w:val="20"/>
          <w:szCs w:val="20"/>
        </w:rPr>
        <w:t xml:space="preserve">O nekaterih etimoloških zagatah pišemo v temeljnih besedilih UPASANA SPD. </w:t>
      </w:r>
      <w:hyperlink r:id="rId14" w:history="1">
        <w:r w:rsidRPr="004F35E0">
          <w:rPr>
            <w:rStyle w:val="Hyperlink"/>
            <w:sz w:val="20"/>
            <w:szCs w:val="20"/>
          </w:rPr>
          <w:t>www.upasana.si</w:t>
        </w:r>
      </w:hyperlink>
      <w:r>
        <w:rPr>
          <w:rFonts w:ascii="Arial" w:hAnsi="Arial" w:cs="Arial"/>
          <w:sz w:val="24"/>
          <w:szCs w:val="24"/>
        </w:rPr>
        <w:t xml:space="preserve">. </w:t>
      </w:r>
      <w:r w:rsidRPr="00B253FE">
        <w:rPr>
          <w:sz w:val="20"/>
          <w:szCs w:val="20"/>
        </w:rPr>
        <w:t>Glej tudi opombo št. 2 v tem besedilu.</w:t>
      </w:r>
    </w:p>
    <w:p w:rsidR="00800F97" w:rsidRDefault="00800F97">
      <w:pPr>
        <w:pStyle w:val="FootnoteText"/>
      </w:pPr>
    </w:p>
  </w:footnote>
  <w:footnote w:id="26">
    <w:p w:rsidR="00800F97" w:rsidRDefault="00800F97" w:rsidP="00816665">
      <w:pPr>
        <w:pStyle w:val="FootnoteText"/>
      </w:pPr>
      <w:r>
        <w:rPr>
          <w:rStyle w:val="FootnoteReference"/>
        </w:rPr>
        <w:footnoteRef/>
      </w:r>
      <w:r>
        <w:t xml:space="preserve"> </w:t>
      </w:r>
      <w:r>
        <w:rPr>
          <w:rFonts w:ascii="Arial" w:hAnsi="Arial" w:cs="Arial"/>
        </w:rPr>
        <w:t>»Sporazum</w:t>
      </w:r>
      <w:r w:rsidRPr="009F1B49">
        <w:rPr>
          <w:rFonts w:ascii="Arial" w:hAnsi="Arial" w:cs="Arial"/>
        </w:rPr>
        <w:t xml:space="preserve"> o zaključku postopka pred Evropskim sodiščem za varstvo človekovih pravic in s tem končanju odprtih vprašanj denacionalizacijskega postopka vračanja nepremičnin Blejskega otoka ter upravljanju in gospodarjenju« iz oktobra 2008</w:t>
      </w:r>
      <w:r>
        <w:rPr>
          <w:rFonts w:ascii="Arial" w:hAnsi="Arial" w:cs="Arial"/>
        </w:rPr>
        <w:t>.</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1A7A82"/>
    <w:multiLevelType w:val="hybridMultilevel"/>
    <w:tmpl w:val="4BBCFA72"/>
    <w:lvl w:ilvl="0" w:tplc="4C0487DA">
      <w:start w:val="188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5EC701F"/>
    <w:multiLevelType w:val="hybridMultilevel"/>
    <w:tmpl w:val="797061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7365038"/>
    <w:multiLevelType w:val="hybridMultilevel"/>
    <w:tmpl w:val="D3D05D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A3375AA"/>
    <w:multiLevelType w:val="hybridMultilevel"/>
    <w:tmpl w:val="5EEE3B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F335A32"/>
    <w:multiLevelType w:val="hybridMultilevel"/>
    <w:tmpl w:val="5EEE3B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6684B66"/>
    <w:multiLevelType w:val="hybridMultilevel"/>
    <w:tmpl w:val="7EE69E3C"/>
    <w:lvl w:ilvl="0" w:tplc="9402A11E">
      <w:start w:val="1904"/>
      <w:numFmt w:val="decimal"/>
      <w:lvlText w:val="%1"/>
      <w:lvlJc w:val="left"/>
      <w:pPr>
        <w:ind w:left="900" w:hanging="54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8750737"/>
    <w:multiLevelType w:val="multilevel"/>
    <w:tmpl w:val="FE022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8E15A4"/>
    <w:multiLevelType w:val="hybridMultilevel"/>
    <w:tmpl w:val="BE147AE8"/>
    <w:lvl w:ilvl="0" w:tplc="6ED204A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C9B7F4F"/>
    <w:multiLevelType w:val="hybridMultilevel"/>
    <w:tmpl w:val="7DA815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CEA41B2"/>
    <w:multiLevelType w:val="hybridMultilevel"/>
    <w:tmpl w:val="9FD412AA"/>
    <w:lvl w:ilvl="0" w:tplc="E454217A">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DB5438F"/>
    <w:multiLevelType w:val="hybridMultilevel"/>
    <w:tmpl w:val="C2F01DE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31CD47BE"/>
    <w:multiLevelType w:val="hybridMultilevel"/>
    <w:tmpl w:val="708AFB34"/>
    <w:lvl w:ilvl="0" w:tplc="C6A8CE28">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2A53273"/>
    <w:multiLevelType w:val="hybridMultilevel"/>
    <w:tmpl w:val="FD1012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422A1930"/>
    <w:multiLevelType w:val="hybridMultilevel"/>
    <w:tmpl w:val="C2F01DE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53327AFD"/>
    <w:multiLevelType w:val="multilevel"/>
    <w:tmpl w:val="0FB25C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0F63A1"/>
    <w:multiLevelType w:val="hybridMultilevel"/>
    <w:tmpl w:val="2BE8C6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5B104522"/>
    <w:multiLevelType w:val="hybridMultilevel"/>
    <w:tmpl w:val="5EEE3B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5D920079"/>
    <w:multiLevelType w:val="hybridMultilevel"/>
    <w:tmpl w:val="3BA802C2"/>
    <w:lvl w:ilvl="0" w:tplc="048EF936">
      <w:start w:val="183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E1818F3"/>
    <w:multiLevelType w:val="hybridMultilevel"/>
    <w:tmpl w:val="B1E89D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64251A09"/>
    <w:multiLevelType w:val="hybridMultilevel"/>
    <w:tmpl w:val="1CD20FEC"/>
    <w:lvl w:ilvl="0" w:tplc="AAE8305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642F2026"/>
    <w:multiLevelType w:val="hybridMultilevel"/>
    <w:tmpl w:val="0A9441F2"/>
    <w:lvl w:ilvl="0" w:tplc="66CC1BF0">
      <w:start w:val="70"/>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68875143"/>
    <w:multiLevelType w:val="hybridMultilevel"/>
    <w:tmpl w:val="90D4AA98"/>
    <w:lvl w:ilvl="0" w:tplc="D1C61D96">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6ED775BA"/>
    <w:multiLevelType w:val="hybridMultilevel"/>
    <w:tmpl w:val="A162C274"/>
    <w:lvl w:ilvl="0" w:tplc="AE98A86C">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77E42A68"/>
    <w:multiLevelType w:val="hybridMultilevel"/>
    <w:tmpl w:val="7F78A31A"/>
    <w:lvl w:ilvl="0" w:tplc="3D1CCF5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7CA33C73"/>
    <w:multiLevelType w:val="hybridMultilevel"/>
    <w:tmpl w:val="5DE8ECA8"/>
    <w:lvl w:ilvl="0" w:tplc="D1C61D96">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7EA4355A"/>
    <w:multiLevelType w:val="hybridMultilevel"/>
    <w:tmpl w:val="7A56C478"/>
    <w:lvl w:ilvl="0" w:tplc="D49A8E7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4"/>
  </w:num>
  <w:num w:numId="4">
    <w:abstractNumId w:val="24"/>
  </w:num>
  <w:num w:numId="5">
    <w:abstractNumId w:val="15"/>
  </w:num>
  <w:num w:numId="6">
    <w:abstractNumId w:val="2"/>
  </w:num>
  <w:num w:numId="7">
    <w:abstractNumId w:val="21"/>
  </w:num>
  <w:num w:numId="8">
    <w:abstractNumId w:val="18"/>
  </w:num>
  <w:num w:numId="9">
    <w:abstractNumId w:val="10"/>
  </w:num>
  <w:num w:numId="10">
    <w:abstractNumId w:val="1"/>
  </w:num>
  <w:num w:numId="11">
    <w:abstractNumId w:val="14"/>
  </w:num>
  <w:num w:numId="12">
    <w:abstractNumId w:val="6"/>
  </w:num>
  <w:num w:numId="13">
    <w:abstractNumId w:val="8"/>
  </w:num>
  <w:num w:numId="14">
    <w:abstractNumId w:val="0"/>
  </w:num>
  <w:num w:numId="15">
    <w:abstractNumId w:val="12"/>
  </w:num>
  <w:num w:numId="16">
    <w:abstractNumId w:val="19"/>
  </w:num>
  <w:num w:numId="17">
    <w:abstractNumId w:val="20"/>
  </w:num>
  <w:num w:numId="18">
    <w:abstractNumId w:val="11"/>
  </w:num>
  <w:num w:numId="19">
    <w:abstractNumId w:val="9"/>
  </w:num>
  <w:num w:numId="20">
    <w:abstractNumId w:val="22"/>
  </w:num>
  <w:num w:numId="21">
    <w:abstractNumId w:val="7"/>
  </w:num>
  <w:num w:numId="22">
    <w:abstractNumId w:val="17"/>
  </w:num>
  <w:num w:numId="23">
    <w:abstractNumId w:val="3"/>
  </w:num>
  <w:num w:numId="24">
    <w:abstractNumId w:val="16"/>
  </w:num>
  <w:num w:numId="25">
    <w:abstractNumId w:val="23"/>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oNotTrackMoves/>
  <w:defaultTabStop w:val="708"/>
  <w:hyphenationZone w:val="425"/>
  <w:characterSpacingControl w:val="doNotCompress"/>
  <w:footnotePr>
    <w:footnote w:id="0"/>
    <w:footnote w:id="1"/>
  </w:footnotePr>
  <w:endnotePr>
    <w:endnote w:id="0"/>
    <w:endnote w:id="1"/>
  </w:endnotePr>
  <w:compat/>
  <w:rsids>
    <w:rsidRoot w:val="003433D8"/>
    <w:rsid w:val="00001D1F"/>
    <w:rsid w:val="000218C5"/>
    <w:rsid w:val="00036C27"/>
    <w:rsid w:val="000448D9"/>
    <w:rsid w:val="000473C5"/>
    <w:rsid w:val="00050B9A"/>
    <w:rsid w:val="0005321D"/>
    <w:rsid w:val="0005487B"/>
    <w:rsid w:val="0006069D"/>
    <w:rsid w:val="0006599E"/>
    <w:rsid w:val="0006789F"/>
    <w:rsid w:val="000925A9"/>
    <w:rsid w:val="0009562A"/>
    <w:rsid w:val="000B0270"/>
    <w:rsid w:val="000E160D"/>
    <w:rsid w:val="00101701"/>
    <w:rsid w:val="00114F38"/>
    <w:rsid w:val="0012783F"/>
    <w:rsid w:val="001576FE"/>
    <w:rsid w:val="00167E39"/>
    <w:rsid w:val="00177DE2"/>
    <w:rsid w:val="00183181"/>
    <w:rsid w:val="00184D7D"/>
    <w:rsid w:val="00186D7B"/>
    <w:rsid w:val="00196115"/>
    <w:rsid w:val="001A19A0"/>
    <w:rsid w:val="001A239B"/>
    <w:rsid w:val="001C09D9"/>
    <w:rsid w:val="001E3947"/>
    <w:rsid w:val="0020371B"/>
    <w:rsid w:val="00207427"/>
    <w:rsid w:val="00216E4C"/>
    <w:rsid w:val="002309D1"/>
    <w:rsid w:val="0023615C"/>
    <w:rsid w:val="002379AD"/>
    <w:rsid w:val="00240A2B"/>
    <w:rsid w:val="0026267B"/>
    <w:rsid w:val="00265C33"/>
    <w:rsid w:val="0028068A"/>
    <w:rsid w:val="002917C5"/>
    <w:rsid w:val="0029581D"/>
    <w:rsid w:val="002C2D19"/>
    <w:rsid w:val="002C6E64"/>
    <w:rsid w:val="00322E69"/>
    <w:rsid w:val="003231F2"/>
    <w:rsid w:val="003433D8"/>
    <w:rsid w:val="00346FCC"/>
    <w:rsid w:val="00350616"/>
    <w:rsid w:val="0036446B"/>
    <w:rsid w:val="00376DFD"/>
    <w:rsid w:val="003928A4"/>
    <w:rsid w:val="003A24EE"/>
    <w:rsid w:val="003A46D7"/>
    <w:rsid w:val="003A6618"/>
    <w:rsid w:val="003C1E64"/>
    <w:rsid w:val="003D1955"/>
    <w:rsid w:val="003F5078"/>
    <w:rsid w:val="00410189"/>
    <w:rsid w:val="00412AE7"/>
    <w:rsid w:val="00417CF7"/>
    <w:rsid w:val="0042636E"/>
    <w:rsid w:val="00430B84"/>
    <w:rsid w:val="00473525"/>
    <w:rsid w:val="0049110B"/>
    <w:rsid w:val="00491D2F"/>
    <w:rsid w:val="004B2CB8"/>
    <w:rsid w:val="004B4DF1"/>
    <w:rsid w:val="004B64C6"/>
    <w:rsid w:val="004C238D"/>
    <w:rsid w:val="004C4D86"/>
    <w:rsid w:val="004D392E"/>
    <w:rsid w:val="004D55B9"/>
    <w:rsid w:val="004D5BF1"/>
    <w:rsid w:val="004E5807"/>
    <w:rsid w:val="004F21C8"/>
    <w:rsid w:val="004F234C"/>
    <w:rsid w:val="004F2817"/>
    <w:rsid w:val="00507364"/>
    <w:rsid w:val="005122BD"/>
    <w:rsid w:val="005310E8"/>
    <w:rsid w:val="00535ACD"/>
    <w:rsid w:val="0053686F"/>
    <w:rsid w:val="005411AF"/>
    <w:rsid w:val="00586E85"/>
    <w:rsid w:val="0059036D"/>
    <w:rsid w:val="00591363"/>
    <w:rsid w:val="00594127"/>
    <w:rsid w:val="0059442E"/>
    <w:rsid w:val="005948B9"/>
    <w:rsid w:val="005A116C"/>
    <w:rsid w:val="005C3429"/>
    <w:rsid w:val="0061627B"/>
    <w:rsid w:val="00623BC5"/>
    <w:rsid w:val="00635145"/>
    <w:rsid w:val="00645AAA"/>
    <w:rsid w:val="00656CD3"/>
    <w:rsid w:val="00661E54"/>
    <w:rsid w:val="00682C45"/>
    <w:rsid w:val="00682D48"/>
    <w:rsid w:val="006831ED"/>
    <w:rsid w:val="00685D59"/>
    <w:rsid w:val="0069122D"/>
    <w:rsid w:val="0069782D"/>
    <w:rsid w:val="006A01FF"/>
    <w:rsid w:val="006B68EB"/>
    <w:rsid w:val="006D2C31"/>
    <w:rsid w:val="006D30BF"/>
    <w:rsid w:val="006D4963"/>
    <w:rsid w:val="006E50F9"/>
    <w:rsid w:val="006E5A99"/>
    <w:rsid w:val="006F2639"/>
    <w:rsid w:val="00706DD2"/>
    <w:rsid w:val="007161B8"/>
    <w:rsid w:val="00724BBB"/>
    <w:rsid w:val="00732046"/>
    <w:rsid w:val="00767281"/>
    <w:rsid w:val="00777C14"/>
    <w:rsid w:val="007C1F84"/>
    <w:rsid w:val="007D70C6"/>
    <w:rsid w:val="007E0D41"/>
    <w:rsid w:val="00800F97"/>
    <w:rsid w:val="00801884"/>
    <w:rsid w:val="00810CEB"/>
    <w:rsid w:val="008139E5"/>
    <w:rsid w:val="00816665"/>
    <w:rsid w:val="00830D39"/>
    <w:rsid w:val="00834CD7"/>
    <w:rsid w:val="0084198D"/>
    <w:rsid w:val="00843C7E"/>
    <w:rsid w:val="008733AD"/>
    <w:rsid w:val="0087380A"/>
    <w:rsid w:val="0088750D"/>
    <w:rsid w:val="008957F4"/>
    <w:rsid w:val="008A3C4F"/>
    <w:rsid w:val="008B36E3"/>
    <w:rsid w:val="008B5E7F"/>
    <w:rsid w:val="008E17A2"/>
    <w:rsid w:val="008E3E50"/>
    <w:rsid w:val="008E6CBF"/>
    <w:rsid w:val="008F31FC"/>
    <w:rsid w:val="008F4043"/>
    <w:rsid w:val="0090115D"/>
    <w:rsid w:val="00905A5C"/>
    <w:rsid w:val="009145B1"/>
    <w:rsid w:val="00920550"/>
    <w:rsid w:val="0094089E"/>
    <w:rsid w:val="00942893"/>
    <w:rsid w:val="00951621"/>
    <w:rsid w:val="00955A68"/>
    <w:rsid w:val="00955D06"/>
    <w:rsid w:val="00957521"/>
    <w:rsid w:val="00961B54"/>
    <w:rsid w:val="00961C72"/>
    <w:rsid w:val="009667BD"/>
    <w:rsid w:val="00967D74"/>
    <w:rsid w:val="00986E6A"/>
    <w:rsid w:val="00987BC8"/>
    <w:rsid w:val="00990133"/>
    <w:rsid w:val="009968B0"/>
    <w:rsid w:val="009969D6"/>
    <w:rsid w:val="009A18EB"/>
    <w:rsid w:val="009B5180"/>
    <w:rsid w:val="009C1729"/>
    <w:rsid w:val="009D1A26"/>
    <w:rsid w:val="009E0522"/>
    <w:rsid w:val="009E483A"/>
    <w:rsid w:val="009F1B49"/>
    <w:rsid w:val="009F3F52"/>
    <w:rsid w:val="00A05AFD"/>
    <w:rsid w:val="00A20052"/>
    <w:rsid w:val="00A26416"/>
    <w:rsid w:val="00A30FFD"/>
    <w:rsid w:val="00A421DF"/>
    <w:rsid w:val="00A43131"/>
    <w:rsid w:val="00A44AEB"/>
    <w:rsid w:val="00A46721"/>
    <w:rsid w:val="00A5050D"/>
    <w:rsid w:val="00A52C49"/>
    <w:rsid w:val="00A57F97"/>
    <w:rsid w:val="00A621B3"/>
    <w:rsid w:val="00A6794B"/>
    <w:rsid w:val="00A81947"/>
    <w:rsid w:val="00A872A2"/>
    <w:rsid w:val="00AA12F1"/>
    <w:rsid w:val="00AA3D8E"/>
    <w:rsid w:val="00AA4813"/>
    <w:rsid w:val="00AB7673"/>
    <w:rsid w:val="00AC3000"/>
    <w:rsid w:val="00AC56D2"/>
    <w:rsid w:val="00B033DD"/>
    <w:rsid w:val="00B10525"/>
    <w:rsid w:val="00B253FE"/>
    <w:rsid w:val="00B25673"/>
    <w:rsid w:val="00B43218"/>
    <w:rsid w:val="00B527CA"/>
    <w:rsid w:val="00B6244B"/>
    <w:rsid w:val="00B6444D"/>
    <w:rsid w:val="00B677E4"/>
    <w:rsid w:val="00B95A4F"/>
    <w:rsid w:val="00BB3C0A"/>
    <w:rsid w:val="00BB72B6"/>
    <w:rsid w:val="00C055B2"/>
    <w:rsid w:val="00C134A1"/>
    <w:rsid w:val="00C31856"/>
    <w:rsid w:val="00C5443D"/>
    <w:rsid w:val="00C812D7"/>
    <w:rsid w:val="00C81DE9"/>
    <w:rsid w:val="00C90D1C"/>
    <w:rsid w:val="00CA6CDE"/>
    <w:rsid w:val="00CB088F"/>
    <w:rsid w:val="00CC072E"/>
    <w:rsid w:val="00CC1E6E"/>
    <w:rsid w:val="00CC2D1D"/>
    <w:rsid w:val="00CD27D6"/>
    <w:rsid w:val="00CE3C12"/>
    <w:rsid w:val="00CE6F2D"/>
    <w:rsid w:val="00D02208"/>
    <w:rsid w:val="00D07579"/>
    <w:rsid w:val="00D14071"/>
    <w:rsid w:val="00D41BE3"/>
    <w:rsid w:val="00D752B2"/>
    <w:rsid w:val="00DA20AB"/>
    <w:rsid w:val="00DA2789"/>
    <w:rsid w:val="00DA4CDA"/>
    <w:rsid w:val="00DB23BA"/>
    <w:rsid w:val="00DF2979"/>
    <w:rsid w:val="00DF5C92"/>
    <w:rsid w:val="00E16A70"/>
    <w:rsid w:val="00E274E0"/>
    <w:rsid w:val="00E33E82"/>
    <w:rsid w:val="00E44096"/>
    <w:rsid w:val="00E578B4"/>
    <w:rsid w:val="00E60BC9"/>
    <w:rsid w:val="00E610DD"/>
    <w:rsid w:val="00E6410B"/>
    <w:rsid w:val="00E82B07"/>
    <w:rsid w:val="00E92DDF"/>
    <w:rsid w:val="00E93099"/>
    <w:rsid w:val="00EB6970"/>
    <w:rsid w:val="00EC2933"/>
    <w:rsid w:val="00EE0035"/>
    <w:rsid w:val="00EF28DE"/>
    <w:rsid w:val="00F011EF"/>
    <w:rsid w:val="00F0628F"/>
    <w:rsid w:val="00F32E21"/>
    <w:rsid w:val="00F37DB4"/>
    <w:rsid w:val="00F41AA2"/>
    <w:rsid w:val="00F45C45"/>
    <w:rsid w:val="00F45E16"/>
    <w:rsid w:val="00F52D69"/>
    <w:rsid w:val="00F531BD"/>
    <w:rsid w:val="00F808F1"/>
    <w:rsid w:val="00F84797"/>
    <w:rsid w:val="00F84867"/>
    <w:rsid w:val="00F91301"/>
    <w:rsid w:val="00F93328"/>
    <w:rsid w:val="00FB757A"/>
    <w:rsid w:val="00FD5788"/>
    <w:rsid w:val="00FE0113"/>
  </w:rsids>
  <m:mathPr>
    <m:mathFont m:val="Lucida Grande"/>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8A"/>
    <w:pPr>
      <w:spacing w:after="200" w:line="276" w:lineRule="auto"/>
    </w:pPr>
    <w:rPr>
      <w:sz w:val="22"/>
      <w:szCs w:val="22"/>
      <w:lang w:eastAsia="en-US"/>
    </w:rPr>
  </w:style>
  <w:style w:type="paragraph" w:styleId="Heading1">
    <w:name w:val="heading 1"/>
    <w:basedOn w:val="Normal"/>
    <w:next w:val="Normal"/>
    <w:link w:val="Heading1Char"/>
    <w:uiPriority w:val="9"/>
    <w:qFormat/>
    <w:rsid w:val="006D30B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4B64C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6B68E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autoRedefine/>
    <w:uiPriority w:val="9"/>
    <w:unhideWhenUsed/>
    <w:qFormat/>
    <w:rsid w:val="00430B84"/>
    <w:pPr>
      <w:keepNext/>
      <w:spacing w:before="240" w:after="60"/>
      <w:outlineLvl w:val="3"/>
    </w:pPr>
    <w:rPr>
      <w:rFonts w:eastAsia="Times New Roman"/>
      <w:b/>
      <w:b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rsid w:val="006D30BF"/>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4B64C6"/>
    <w:rPr>
      <w:rFonts w:ascii="Cambria" w:eastAsia="Times New Roman" w:hAnsi="Cambria" w:cs="Times New Roman"/>
      <w:b/>
      <w:bCs/>
      <w:i/>
      <w:iCs/>
      <w:sz w:val="28"/>
      <w:szCs w:val="28"/>
      <w:lang w:eastAsia="en-US"/>
    </w:rPr>
  </w:style>
  <w:style w:type="character" w:customStyle="1" w:styleId="Heading3Char">
    <w:name w:val="Heading 3 Char"/>
    <w:link w:val="Heading3"/>
    <w:uiPriority w:val="9"/>
    <w:rsid w:val="006B68EB"/>
    <w:rPr>
      <w:rFonts w:ascii="Cambria" w:eastAsia="Times New Roman" w:hAnsi="Cambria" w:cs="Times New Roman"/>
      <w:b/>
      <w:bCs/>
      <w:sz w:val="26"/>
      <w:szCs w:val="26"/>
      <w:lang w:eastAsia="en-US"/>
    </w:rPr>
  </w:style>
  <w:style w:type="character" w:styleId="Hyperlink">
    <w:name w:val="Hyperlink"/>
    <w:uiPriority w:val="99"/>
    <w:unhideWhenUsed/>
    <w:rsid w:val="00DF5C92"/>
    <w:rPr>
      <w:color w:val="0000FF"/>
      <w:u w:val="single"/>
    </w:rPr>
  </w:style>
  <w:style w:type="paragraph" w:styleId="NormalWeb">
    <w:name w:val="Normal (Web)"/>
    <w:basedOn w:val="Normal"/>
    <w:uiPriority w:val="99"/>
    <w:unhideWhenUsed/>
    <w:rsid w:val="00DF5C92"/>
    <w:pPr>
      <w:spacing w:before="100" w:beforeAutospacing="1" w:after="100" w:afterAutospacing="1" w:line="240" w:lineRule="auto"/>
    </w:pPr>
    <w:rPr>
      <w:rFonts w:ascii="Times New Roman" w:eastAsia="Times New Roman" w:hAnsi="Times New Roman"/>
      <w:sz w:val="24"/>
      <w:szCs w:val="24"/>
      <w:lang w:eastAsia="sl-SI"/>
    </w:rPr>
  </w:style>
  <w:style w:type="character" w:styleId="FollowedHyperlink">
    <w:name w:val="FollowedHyperlink"/>
    <w:uiPriority w:val="99"/>
    <w:semiHidden/>
    <w:unhideWhenUsed/>
    <w:rsid w:val="00DF5C92"/>
    <w:rPr>
      <w:color w:val="800080"/>
      <w:u w:val="single"/>
    </w:rPr>
  </w:style>
  <w:style w:type="character" w:customStyle="1" w:styleId="Heading4Char">
    <w:name w:val="Heading 4 Char"/>
    <w:link w:val="Heading4"/>
    <w:uiPriority w:val="9"/>
    <w:rsid w:val="00430B84"/>
    <w:rPr>
      <w:rFonts w:ascii="Calibri" w:eastAsia="Times New Roman" w:hAnsi="Calibri" w:cs="Times New Roman"/>
      <w:b/>
      <w:bCs/>
      <w:sz w:val="28"/>
      <w:szCs w:val="28"/>
      <w:lang w:eastAsia="en-US"/>
    </w:rPr>
  </w:style>
  <w:style w:type="character" w:customStyle="1" w:styleId="mw-headline">
    <w:name w:val="mw-headline"/>
    <w:rsid w:val="00430B84"/>
  </w:style>
  <w:style w:type="character" w:customStyle="1" w:styleId="mw-editsection1">
    <w:name w:val="mw-editsection1"/>
    <w:rsid w:val="00430B84"/>
  </w:style>
  <w:style w:type="character" w:customStyle="1" w:styleId="mw-editsection-bracket">
    <w:name w:val="mw-editsection-bracket"/>
    <w:rsid w:val="00430B84"/>
  </w:style>
  <w:style w:type="paragraph" w:styleId="TOCHeading">
    <w:name w:val="TOC Heading"/>
    <w:basedOn w:val="Heading1"/>
    <w:next w:val="Normal"/>
    <w:uiPriority w:val="39"/>
    <w:semiHidden/>
    <w:unhideWhenUsed/>
    <w:qFormat/>
    <w:rsid w:val="00C812D7"/>
    <w:pPr>
      <w:keepLines/>
      <w:spacing w:before="480" w:after="0"/>
      <w:outlineLvl w:val="9"/>
    </w:pPr>
    <w:rPr>
      <w:color w:val="365F91"/>
      <w:kern w:val="0"/>
      <w:sz w:val="28"/>
      <w:szCs w:val="28"/>
      <w:lang w:eastAsia="sl-SI"/>
    </w:rPr>
  </w:style>
  <w:style w:type="paragraph" w:styleId="TOC1">
    <w:name w:val="toc 1"/>
    <w:basedOn w:val="Normal"/>
    <w:next w:val="Normal"/>
    <w:autoRedefine/>
    <w:uiPriority w:val="39"/>
    <w:unhideWhenUsed/>
    <w:qFormat/>
    <w:rsid w:val="00C812D7"/>
  </w:style>
  <w:style w:type="paragraph" w:styleId="TOC2">
    <w:name w:val="toc 2"/>
    <w:basedOn w:val="Normal"/>
    <w:next w:val="Normal"/>
    <w:autoRedefine/>
    <w:uiPriority w:val="39"/>
    <w:unhideWhenUsed/>
    <w:qFormat/>
    <w:rsid w:val="00C812D7"/>
    <w:pPr>
      <w:ind w:left="220"/>
    </w:pPr>
  </w:style>
  <w:style w:type="paragraph" w:styleId="TOC3">
    <w:name w:val="toc 3"/>
    <w:basedOn w:val="Normal"/>
    <w:next w:val="Normal"/>
    <w:autoRedefine/>
    <w:uiPriority w:val="39"/>
    <w:unhideWhenUsed/>
    <w:qFormat/>
    <w:rsid w:val="00C812D7"/>
    <w:pPr>
      <w:ind w:left="440"/>
    </w:pPr>
  </w:style>
  <w:style w:type="paragraph" w:styleId="BalloonText">
    <w:name w:val="Balloon Text"/>
    <w:basedOn w:val="Normal"/>
    <w:link w:val="BalloonTextChar"/>
    <w:uiPriority w:val="99"/>
    <w:semiHidden/>
    <w:unhideWhenUsed/>
    <w:rsid w:val="004F21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21C8"/>
    <w:rPr>
      <w:rFonts w:ascii="Tahoma" w:hAnsi="Tahoma" w:cs="Tahoma"/>
      <w:sz w:val="16"/>
      <w:szCs w:val="16"/>
      <w:lang w:eastAsia="en-US"/>
    </w:rPr>
  </w:style>
  <w:style w:type="paragraph" w:styleId="TOC4">
    <w:name w:val="toc 4"/>
    <w:basedOn w:val="Normal"/>
    <w:next w:val="Normal"/>
    <w:autoRedefine/>
    <w:uiPriority w:val="39"/>
    <w:unhideWhenUsed/>
    <w:rsid w:val="004F21C8"/>
    <w:pPr>
      <w:ind w:left="660"/>
    </w:pPr>
  </w:style>
  <w:style w:type="paragraph" w:styleId="ListParagraph">
    <w:name w:val="List Paragraph"/>
    <w:basedOn w:val="Normal"/>
    <w:uiPriority w:val="34"/>
    <w:qFormat/>
    <w:rsid w:val="004F234C"/>
    <w:pPr>
      <w:ind w:left="720"/>
      <w:contextualSpacing/>
    </w:pPr>
  </w:style>
  <w:style w:type="character" w:styleId="Emphasis">
    <w:name w:val="Emphasis"/>
    <w:uiPriority w:val="20"/>
    <w:qFormat/>
    <w:rsid w:val="005C3429"/>
    <w:rPr>
      <w:i/>
      <w:iCs/>
    </w:rPr>
  </w:style>
  <w:style w:type="character" w:styleId="Strong">
    <w:name w:val="Strong"/>
    <w:uiPriority w:val="22"/>
    <w:qFormat/>
    <w:rsid w:val="005C3429"/>
    <w:rPr>
      <w:b/>
      <w:bCs/>
    </w:rPr>
  </w:style>
  <w:style w:type="table" w:styleId="TableGrid">
    <w:name w:val="Table Grid"/>
    <w:basedOn w:val="TableNormal"/>
    <w:uiPriority w:val="59"/>
    <w:rsid w:val="00C31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843C7E"/>
    <w:rPr>
      <w:sz w:val="20"/>
      <w:szCs w:val="20"/>
    </w:rPr>
  </w:style>
  <w:style w:type="character" w:customStyle="1" w:styleId="FootnoteTextChar">
    <w:name w:val="Footnote Text Char"/>
    <w:basedOn w:val="DefaultParagraphFont"/>
    <w:link w:val="FootnoteText"/>
    <w:semiHidden/>
    <w:rsid w:val="00843C7E"/>
    <w:rPr>
      <w:lang w:eastAsia="en-US"/>
    </w:rPr>
  </w:style>
  <w:style w:type="character" w:styleId="FootnoteReference">
    <w:name w:val="footnote reference"/>
    <w:semiHidden/>
    <w:unhideWhenUsed/>
    <w:rsid w:val="00843C7E"/>
    <w:rPr>
      <w:vertAlign w:val="superscript"/>
    </w:rPr>
  </w:style>
  <w:style w:type="paragraph" w:customStyle="1" w:styleId="naslovpred">
    <w:name w:val="naslovpred"/>
    <w:basedOn w:val="Normal"/>
    <w:rsid w:val="00CC1E6E"/>
    <w:pPr>
      <w:spacing w:before="100" w:beforeAutospacing="1" w:after="100" w:afterAutospacing="1" w:line="240" w:lineRule="auto"/>
    </w:pPr>
    <w:rPr>
      <w:rFonts w:ascii="Tahoma" w:eastAsia="Times New Roman" w:hAnsi="Tahoma" w:cs="Tahoma"/>
      <w:color w:val="28881C"/>
      <w:sz w:val="28"/>
      <w:szCs w:val="28"/>
      <w:lang w:eastAsia="sl-SI"/>
    </w:rPr>
  </w:style>
  <w:style w:type="character" w:customStyle="1" w:styleId="itemprop">
    <w:name w:val="itemprop"/>
    <w:basedOn w:val="DefaultParagraphFont"/>
    <w:rsid w:val="00DA4CDA"/>
  </w:style>
  <w:style w:type="character" w:customStyle="1" w:styleId="itemprop2">
    <w:name w:val="itemprop2"/>
    <w:basedOn w:val="DefaultParagraphFont"/>
    <w:rsid w:val="00DA4CDA"/>
    <w:rPr>
      <w:color w:val="136CB2"/>
    </w:rPr>
  </w:style>
  <w:style w:type="character" w:customStyle="1" w:styleId="nobr4">
    <w:name w:val="nobr4"/>
    <w:basedOn w:val="DefaultParagraphFont"/>
    <w:rsid w:val="00DA4CDA"/>
  </w:style>
  <w:style w:type="character" w:customStyle="1" w:styleId="ghost6">
    <w:name w:val="ghost6"/>
    <w:basedOn w:val="DefaultParagraphFont"/>
    <w:rsid w:val="00DA4CDA"/>
    <w:rPr>
      <w:i w:val="0"/>
      <w:iCs w:val="0"/>
      <w:color w:val="CCCCCC"/>
    </w:rPr>
  </w:style>
  <w:style w:type="character" w:customStyle="1" w:styleId="nobr5">
    <w:name w:val="nobr5"/>
    <w:basedOn w:val="DefaultParagraphFont"/>
    <w:rsid w:val="00DA4CDA"/>
    <w:rPr>
      <w:color w:val="CCCCCC"/>
    </w:rPr>
  </w:style>
  <w:style w:type="character" w:customStyle="1" w:styleId="star-box-rating-label">
    <w:name w:val="star-box-rating-label"/>
    <w:basedOn w:val="DefaultParagraphFont"/>
    <w:rsid w:val="00DA4CDA"/>
  </w:style>
  <w:style w:type="character" w:customStyle="1" w:styleId="rating-bg3">
    <w:name w:val="rating-bg3"/>
    <w:basedOn w:val="DefaultParagraphFont"/>
    <w:rsid w:val="00DA4CDA"/>
  </w:style>
  <w:style w:type="character" w:customStyle="1" w:styleId="rating-imdb3">
    <w:name w:val="rating-imdb3"/>
    <w:basedOn w:val="DefaultParagraphFont"/>
    <w:rsid w:val="00DA4CDA"/>
  </w:style>
  <w:style w:type="character" w:customStyle="1" w:styleId="rating-stars1">
    <w:name w:val="rating-stars1"/>
    <w:basedOn w:val="DefaultParagraphFont"/>
    <w:rsid w:val="00DA4CDA"/>
  </w:style>
  <w:style w:type="character" w:customStyle="1" w:styleId="value">
    <w:name w:val="value"/>
    <w:basedOn w:val="DefaultParagraphFont"/>
    <w:rsid w:val="00DA4CDA"/>
  </w:style>
  <w:style w:type="character" w:customStyle="1" w:styleId="grey2">
    <w:name w:val="grey2"/>
    <w:basedOn w:val="DefaultParagraphFont"/>
    <w:rsid w:val="00DA4CDA"/>
  </w:style>
  <w:style w:type="character" w:customStyle="1" w:styleId="rating-cancel3">
    <w:name w:val="rating-cancel3"/>
    <w:basedOn w:val="DefaultParagraphFont"/>
    <w:rsid w:val="00DA4CDA"/>
  </w:style>
  <w:style w:type="character" w:customStyle="1" w:styleId="mellow2">
    <w:name w:val="mellow2"/>
    <w:basedOn w:val="DefaultParagraphFont"/>
    <w:rsid w:val="00DA4CDA"/>
    <w:rPr>
      <w:color w:val="999999"/>
    </w:rPr>
  </w:style>
  <w:style w:type="character" w:customStyle="1" w:styleId="ghost7">
    <w:name w:val="ghost7"/>
    <w:basedOn w:val="DefaultParagraphFont"/>
    <w:rsid w:val="00DA4CDA"/>
    <w:rPr>
      <w:i w:val="0"/>
      <w:iCs w:val="0"/>
      <w:color w:val="CCCCCC"/>
    </w:rPr>
  </w:style>
  <w:style w:type="paragraph" w:styleId="NoSpacing">
    <w:name w:val="No Spacing"/>
    <w:uiPriority w:val="1"/>
    <w:qFormat/>
    <w:rsid w:val="00DA4CDA"/>
    <w:rPr>
      <w:sz w:val="22"/>
      <w:szCs w:val="22"/>
      <w:lang w:eastAsia="en-US"/>
    </w:rPr>
  </w:style>
  <w:style w:type="character" w:customStyle="1" w:styleId="st1">
    <w:name w:val="st1"/>
    <w:basedOn w:val="DefaultParagraphFont"/>
    <w:rsid w:val="002C2D19"/>
  </w:style>
  <w:style w:type="paragraph" w:customStyle="1" w:styleId="Default">
    <w:name w:val="Default"/>
    <w:rsid w:val="00A30FFD"/>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paragraph" w:styleId="Naslov1">
    <w:name w:val="heading 1"/>
    <w:basedOn w:val="Navaden"/>
    <w:next w:val="Navaden"/>
    <w:link w:val="Naslov1Znak"/>
    <w:uiPriority w:val="9"/>
    <w:qFormat/>
    <w:rsid w:val="006D30BF"/>
    <w:pPr>
      <w:keepNext/>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uiPriority w:val="9"/>
    <w:unhideWhenUsed/>
    <w:qFormat/>
    <w:rsid w:val="004B64C6"/>
    <w:pPr>
      <w:keepNext/>
      <w:spacing w:before="240" w:after="60"/>
      <w:outlineLvl w:val="1"/>
    </w:pPr>
    <w:rPr>
      <w:rFonts w:ascii="Cambria" w:eastAsia="Times New Roman" w:hAnsi="Cambria"/>
      <w:b/>
      <w:bCs/>
      <w:i/>
      <w:iCs/>
      <w:sz w:val="28"/>
      <w:szCs w:val="28"/>
    </w:rPr>
  </w:style>
  <w:style w:type="paragraph" w:styleId="Naslov3">
    <w:name w:val="heading 3"/>
    <w:basedOn w:val="Navaden"/>
    <w:next w:val="Navaden"/>
    <w:link w:val="Naslov3Znak"/>
    <w:uiPriority w:val="9"/>
    <w:unhideWhenUsed/>
    <w:qFormat/>
    <w:rsid w:val="006B68EB"/>
    <w:pPr>
      <w:keepNext/>
      <w:spacing w:before="240" w:after="60"/>
      <w:outlineLvl w:val="2"/>
    </w:pPr>
    <w:rPr>
      <w:rFonts w:ascii="Cambria" w:eastAsia="Times New Roman" w:hAnsi="Cambria"/>
      <w:b/>
      <w:bCs/>
      <w:sz w:val="26"/>
      <w:szCs w:val="26"/>
    </w:rPr>
  </w:style>
  <w:style w:type="paragraph" w:styleId="Naslov4">
    <w:name w:val="heading 4"/>
    <w:basedOn w:val="Navaden"/>
    <w:next w:val="Navaden"/>
    <w:link w:val="Naslov4Znak"/>
    <w:autoRedefine/>
    <w:uiPriority w:val="9"/>
    <w:unhideWhenUsed/>
    <w:qFormat/>
    <w:rsid w:val="00430B84"/>
    <w:pPr>
      <w:keepNext/>
      <w:spacing w:before="240" w:after="60"/>
      <w:outlineLvl w:val="3"/>
    </w:pPr>
    <w:rPr>
      <w:rFonts w:eastAsia="Times New Roman"/>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6D30BF"/>
    <w:rPr>
      <w:rFonts w:ascii="Cambria" w:eastAsia="Times New Roman" w:hAnsi="Cambria" w:cs="Times New Roman"/>
      <w:b/>
      <w:bCs/>
      <w:kern w:val="32"/>
      <w:sz w:val="32"/>
      <w:szCs w:val="32"/>
      <w:lang w:eastAsia="en-US"/>
    </w:rPr>
  </w:style>
  <w:style w:type="character" w:customStyle="1" w:styleId="Naslov2Znak">
    <w:name w:val="Naslov 2 Znak"/>
    <w:link w:val="Naslov2"/>
    <w:uiPriority w:val="9"/>
    <w:rsid w:val="004B64C6"/>
    <w:rPr>
      <w:rFonts w:ascii="Cambria" w:eastAsia="Times New Roman" w:hAnsi="Cambria" w:cs="Times New Roman"/>
      <w:b/>
      <w:bCs/>
      <w:i/>
      <w:iCs/>
      <w:sz w:val="28"/>
      <w:szCs w:val="28"/>
      <w:lang w:eastAsia="en-US"/>
    </w:rPr>
  </w:style>
  <w:style w:type="character" w:customStyle="1" w:styleId="Naslov3Znak">
    <w:name w:val="Naslov 3 Znak"/>
    <w:link w:val="Naslov3"/>
    <w:uiPriority w:val="9"/>
    <w:rsid w:val="006B68EB"/>
    <w:rPr>
      <w:rFonts w:ascii="Cambria" w:eastAsia="Times New Roman" w:hAnsi="Cambria" w:cs="Times New Roman"/>
      <w:b/>
      <w:bCs/>
      <w:sz w:val="26"/>
      <w:szCs w:val="26"/>
      <w:lang w:eastAsia="en-US"/>
    </w:rPr>
  </w:style>
  <w:style w:type="character" w:styleId="Hiperpovezava">
    <w:name w:val="Hyperlink"/>
    <w:uiPriority w:val="99"/>
    <w:unhideWhenUsed/>
    <w:rsid w:val="00DF5C92"/>
    <w:rPr>
      <w:color w:val="0000FF"/>
      <w:u w:val="single"/>
    </w:rPr>
  </w:style>
  <w:style w:type="paragraph" w:styleId="Navadensplet">
    <w:name w:val="Normal (Web)"/>
    <w:basedOn w:val="Navaden"/>
    <w:uiPriority w:val="99"/>
    <w:unhideWhenUsed/>
    <w:rsid w:val="00DF5C92"/>
    <w:pPr>
      <w:spacing w:before="100" w:beforeAutospacing="1" w:after="100" w:afterAutospacing="1" w:line="240" w:lineRule="auto"/>
    </w:pPr>
    <w:rPr>
      <w:rFonts w:ascii="Times New Roman" w:eastAsia="Times New Roman" w:hAnsi="Times New Roman"/>
      <w:sz w:val="24"/>
      <w:szCs w:val="24"/>
      <w:lang w:eastAsia="sl-SI"/>
    </w:rPr>
  </w:style>
  <w:style w:type="character" w:styleId="SledenaHiperpovezava">
    <w:name w:val="FollowedHyperlink"/>
    <w:uiPriority w:val="99"/>
    <w:semiHidden/>
    <w:unhideWhenUsed/>
    <w:rsid w:val="00DF5C92"/>
    <w:rPr>
      <w:color w:val="800080"/>
      <w:u w:val="single"/>
    </w:rPr>
  </w:style>
  <w:style w:type="character" w:customStyle="1" w:styleId="Naslov4Znak">
    <w:name w:val="Naslov 4 Znak"/>
    <w:link w:val="Naslov4"/>
    <w:uiPriority w:val="9"/>
    <w:rsid w:val="00430B84"/>
    <w:rPr>
      <w:rFonts w:ascii="Calibri" w:eastAsia="Times New Roman" w:hAnsi="Calibri" w:cs="Times New Roman"/>
      <w:b/>
      <w:bCs/>
      <w:sz w:val="28"/>
      <w:szCs w:val="28"/>
      <w:lang w:eastAsia="en-US"/>
    </w:rPr>
  </w:style>
  <w:style w:type="character" w:customStyle="1" w:styleId="mw-headline">
    <w:name w:val="mw-headline"/>
    <w:rsid w:val="00430B84"/>
  </w:style>
  <w:style w:type="character" w:customStyle="1" w:styleId="mw-editsection1">
    <w:name w:val="mw-editsection1"/>
    <w:rsid w:val="00430B84"/>
  </w:style>
  <w:style w:type="character" w:customStyle="1" w:styleId="mw-editsection-bracket">
    <w:name w:val="mw-editsection-bracket"/>
    <w:rsid w:val="00430B84"/>
  </w:style>
  <w:style w:type="paragraph" w:styleId="NaslovTOC">
    <w:name w:val="TOC Heading"/>
    <w:basedOn w:val="Naslov1"/>
    <w:next w:val="Navaden"/>
    <w:uiPriority w:val="39"/>
    <w:semiHidden/>
    <w:unhideWhenUsed/>
    <w:qFormat/>
    <w:rsid w:val="00C812D7"/>
    <w:pPr>
      <w:keepLines/>
      <w:spacing w:before="480" w:after="0"/>
      <w:outlineLvl w:val="9"/>
    </w:pPr>
    <w:rPr>
      <w:color w:val="365F91"/>
      <w:kern w:val="0"/>
      <w:sz w:val="28"/>
      <w:szCs w:val="28"/>
      <w:lang w:eastAsia="sl-SI"/>
    </w:rPr>
  </w:style>
  <w:style w:type="paragraph" w:styleId="Kazalovsebine1">
    <w:name w:val="toc 1"/>
    <w:basedOn w:val="Navaden"/>
    <w:next w:val="Navaden"/>
    <w:autoRedefine/>
    <w:uiPriority w:val="39"/>
    <w:unhideWhenUsed/>
    <w:qFormat/>
    <w:rsid w:val="00C812D7"/>
  </w:style>
  <w:style w:type="paragraph" w:styleId="Kazalovsebine2">
    <w:name w:val="toc 2"/>
    <w:basedOn w:val="Navaden"/>
    <w:next w:val="Navaden"/>
    <w:autoRedefine/>
    <w:uiPriority w:val="39"/>
    <w:unhideWhenUsed/>
    <w:qFormat/>
    <w:rsid w:val="00C812D7"/>
    <w:pPr>
      <w:ind w:left="220"/>
    </w:pPr>
  </w:style>
  <w:style w:type="paragraph" w:styleId="Kazalovsebine3">
    <w:name w:val="toc 3"/>
    <w:basedOn w:val="Navaden"/>
    <w:next w:val="Navaden"/>
    <w:autoRedefine/>
    <w:uiPriority w:val="39"/>
    <w:unhideWhenUsed/>
    <w:qFormat/>
    <w:rsid w:val="00C812D7"/>
    <w:pPr>
      <w:ind w:left="440"/>
    </w:pPr>
  </w:style>
  <w:style w:type="paragraph" w:styleId="Besedilooblaka">
    <w:name w:val="Balloon Text"/>
    <w:basedOn w:val="Navaden"/>
    <w:link w:val="BesedilooblakaZnak"/>
    <w:uiPriority w:val="99"/>
    <w:semiHidden/>
    <w:unhideWhenUsed/>
    <w:rsid w:val="004F21C8"/>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4F21C8"/>
    <w:rPr>
      <w:rFonts w:ascii="Tahoma" w:hAnsi="Tahoma" w:cs="Tahoma"/>
      <w:sz w:val="16"/>
      <w:szCs w:val="16"/>
      <w:lang w:eastAsia="en-US"/>
    </w:rPr>
  </w:style>
  <w:style w:type="paragraph" w:styleId="Kazalovsebine4">
    <w:name w:val="toc 4"/>
    <w:basedOn w:val="Navaden"/>
    <w:next w:val="Navaden"/>
    <w:autoRedefine/>
    <w:uiPriority w:val="39"/>
    <w:unhideWhenUsed/>
    <w:rsid w:val="004F21C8"/>
    <w:pPr>
      <w:ind w:left="660"/>
    </w:pPr>
  </w:style>
  <w:style w:type="paragraph" w:styleId="Odstavekseznama">
    <w:name w:val="List Paragraph"/>
    <w:basedOn w:val="Navaden"/>
    <w:uiPriority w:val="34"/>
    <w:qFormat/>
    <w:rsid w:val="004F234C"/>
    <w:pPr>
      <w:ind w:left="720"/>
      <w:contextualSpacing/>
    </w:pPr>
  </w:style>
  <w:style w:type="character" w:styleId="Poudarek">
    <w:name w:val="Emphasis"/>
    <w:uiPriority w:val="20"/>
    <w:qFormat/>
    <w:rsid w:val="005C3429"/>
    <w:rPr>
      <w:i/>
      <w:iCs/>
    </w:rPr>
  </w:style>
  <w:style w:type="character" w:styleId="Krepko">
    <w:name w:val="Strong"/>
    <w:uiPriority w:val="22"/>
    <w:qFormat/>
    <w:rsid w:val="005C3429"/>
    <w:rPr>
      <w:b/>
      <w:bCs/>
    </w:rPr>
  </w:style>
  <w:style w:type="table" w:styleId="Tabelamrea">
    <w:name w:val="Table Grid"/>
    <w:basedOn w:val="Navadnatabela"/>
    <w:uiPriority w:val="59"/>
    <w:rsid w:val="00C31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otnaopomba-besedilo">
    <w:name w:val="footnote text"/>
    <w:basedOn w:val="Navaden"/>
    <w:link w:val="Sprotnaopomba-besediloZnak"/>
    <w:semiHidden/>
    <w:unhideWhenUsed/>
    <w:rsid w:val="00843C7E"/>
    <w:rPr>
      <w:sz w:val="20"/>
      <w:szCs w:val="20"/>
    </w:rPr>
  </w:style>
  <w:style w:type="character" w:customStyle="1" w:styleId="Sprotnaopomba-besediloZnak">
    <w:name w:val="Sprotna opomba - besedilo Znak"/>
    <w:basedOn w:val="Privzetapisavaodstavka"/>
    <w:link w:val="Sprotnaopomba-besedilo"/>
    <w:semiHidden/>
    <w:rsid w:val="00843C7E"/>
    <w:rPr>
      <w:lang w:eastAsia="en-US"/>
    </w:rPr>
  </w:style>
  <w:style w:type="character" w:styleId="Sprotnaopomba-sklic">
    <w:name w:val="footnote reference"/>
    <w:semiHidden/>
    <w:unhideWhenUsed/>
    <w:rsid w:val="00843C7E"/>
    <w:rPr>
      <w:vertAlign w:val="superscript"/>
    </w:rPr>
  </w:style>
  <w:style w:type="paragraph" w:customStyle="1" w:styleId="naslovpred">
    <w:name w:val="naslovpred"/>
    <w:basedOn w:val="Navaden"/>
    <w:rsid w:val="00CC1E6E"/>
    <w:pPr>
      <w:spacing w:before="100" w:beforeAutospacing="1" w:after="100" w:afterAutospacing="1" w:line="240" w:lineRule="auto"/>
    </w:pPr>
    <w:rPr>
      <w:rFonts w:ascii="Tahoma" w:eastAsia="Times New Roman" w:hAnsi="Tahoma" w:cs="Tahoma"/>
      <w:color w:val="28881C"/>
      <w:sz w:val="28"/>
      <w:szCs w:val="28"/>
      <w:lang w:eastAsia="sl-SI"/>
    </w:rPr>
  </w:style>
  <w:style w:type="character" w:customStyle="1" w:styleId="itemprop">
    <w:name w:val="itemprop"/>
    <w:basedOn w:val="Privzetapisavaodstavka"/>
    <w:rsid w:val="00DA4CDA"/>
  </w:style>
  <w:style w:type="character" w:customStyle="1" w:styleId="itemprop2">
    <w:name w:val="itemprop2"/>
    <w:basedOn w:val="Privzetapisavaodstavka"/>
    <w:rsid w:val="00DA4CDA"/>
    <w:rPr>
      <w:color w:val="136CB2"/>
    </w:rPr>
  </w:style>
  <w:style w:type="character" w:customStyle="1" w:styleId="nobr4">
    <w:name w:val="nobr4"/>
    <w:basedOn w:val="Privzetapisavaodstavka"/>
    <w:rsid w:val="00DA4CDA"/>
  </w:style>
  <w:style w:type="character" w:customStyle="1" w:styleId="ghost6">
    <w:name w:val="ghost6"/>
    <w:basedOn w:val="Privzetapisavaodstavka"/>
    <w:rsid w:val="00DA4CDA"/>
    <w:rPr>
      <w:i w:val="0"/>
      <w:iCs w:val="0"/>
      <w:color w:val="CCCCCC"/>
    </w:rPr>
  </w:style>
  <w:style w:type="character" w:customStyle="1" w:styleId="nobr5">
    <w:name w:val="nobr5"/>
    <w:basedOn w:val="Privzetapisavaodstavka"/>
    <w:rsid w:val="00DA4CDA"/>
    <w:rPr>
      <w:color w:val="CCCCCC"/>
    </w:rPr>
  </w:style>
  <w:style w:type="character" w:customStyle="1" w:styleId="star-box-rating-label">
    <w:name w:val="star-box-rating-label"/>
    <w:basedOn w:val="Privzetapisavaodstavka"/>
    <w:rsid w:val="00DA4CDA"/>
  </w:style>
  <w:style w:type="character" w:customStyle="1" w:styleId="rating-bg3">
    <w:name w:val="rating-bg3"/>
    <w:basedOn w:val="Privzetapisavaodstavka"/>
    <w:rsid w:val="00DA4CDA"/>
  </w:style>
  <w:style w:type="character" w:customStyle="1" w:styleId="rating-imdb3">
    <w:name w:val="rating-imdb3"/>
    <w:basedOn w:val="Privzetapisavaodstavka"/>
    <w:rsid w:val="00DA4CDA"/>
  </w:style>
  <w:style w:type="character" w:customStyle="1" w:styleId="rating-stars1">
    <w:name w:val="rating-stars1"/>
    <w:basedOn w:val="Privzetapisavaodstavka"/>
    <w:rsid w:val="00DA4CDA"/>
  </w:style>
  <w:style w:type="character" w:customStyle="1" w:styleId="value">
    <w:name w:val="value"/>
    <w:basedOn w:val="Privzetapisavaodstavka"/>
    <w:rsid w:val="00DA4CDA"/>
  </w:style>
  <w:style w:type="character" w:customStyle="1" w:styleId="grey2">
    <w:name w:val="grey2"/>
    <w:basedOn w:val="Privzetapisavaodstavka"/>
    <w:rsid w:val="00DA4CDA"/>
  </w:style>
  <w:style w:type="character" w:customStyle="1" w:styleId="rating-cancel3">
    <w:name w:val="rating-cancel3"/>
    <w:basedOn w:val="Privzetapisavaodstavka"/>
    <w:rsid w:val="00DA4CDA"/>
  </w:style>
  <w:style w:type="character" w:customStyle="1" w:styleId="mellow2">
    <w:name w:val="mellow2"/>
    <w:basedOn w:val="Privzetapisavaodstavka"/>
    <w:rsid w:val="00DA4CDA"/>
    <w:rPr>
      <w:color w:val="999999"/>
    </w:rPr>
  </w:style>
  <w:style w:type="character" w:customStyle="1" w:styleId="ghost7">
    <w:name w:val="ghost7"/>
    <w:basedOn w:val="Privzetapisavaodstavka"/>
    <w:rsid w:val="00DA4CDA"/>
    <w:rPr>
      <w:i w:val="0"/>
      <w:iCs w:val="0"/>
      <w:color w:val="CCCCCC"/>
    </w:rPr>
  </w:style>
  <w:style w:type="paragraph" w:styleId="Brezrazmikov">
    <w:name w:val="No Spacing"/>
    <w:uiPriority w:val="1"/>
    <w:qFormat/>
    <w:rsid w:val="00DA4CDA"/>
    <w:rPr>
      <w:sz w:val="22"/>
      <w:szCs w:val="22"/>
      <w:lang w:eastAsia="en-US"/>
    </w:rPr>
  </w:style>
  <w:style w:type="character" w:customStyle="1" w:styleId="st1">
    <w:name w:val="st1"/>
    <w:basedOn w:val="Privzetapisavaodstavka"/>
    <w:rsid w:val="002C2D19"/>
  </w:style>
  <w:style w:type="paragraph" w:customStyle="1" w:styleId="Default">
    <w:name w:val="Default"/>
    <w:rsid w:val="00A30FFD"/>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74852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5689366">
          <w:marLeft w:val="0"/>
          <w:marRight w:val="0"/>
          <w:marTop w:val="0"/>
          <w:marBottom w:val="0"/>
          <w:divBdr>
            <w:top w:val="none" w:sz="0" w:space="0" w:color="auto"/>
            <w:left w:val="none" w:sz="0" w:space="0" w:color="auto"/>
            <w:bottom w:val="none" w:sz="0" w:space="0" w:color="auto"/>
            <w:right w:val="none" w:sz="0" w:space="0" w:color="auto"/>
          </w:divBdr>
        </w:div>
        <w:div w:id="406851695">
          <w:marLeft w:val="0"/>
          <w:marRight w:val="0"/>
          <w:marTop w:val="0"/>
          <w:marBottom w:val="0"/>
          <w:divBdr>
            <w:top w:val="none" w:sz="0" w:space="0" w:color="auto"/>
            <w:left w:val="none" w:sz="0" w:space="0" w:color="auto"/>
            <w:bottom w:val="none" w:sz="0" w:space="0" w:color="auto"/>
            <w:right w:val="none" w:sz="0" w:space="0" w:color="auto"/>
          </w:divBdr>
        </w:div>
        <w:div w:id="643583437">
          <w:marLeft w:val="0"/>
          <w:marRight w:val="0"/>
          <w:marTop w:val="0"/>
          <w:marBottom w:val="0"/>
          <w:divBdr>
            <w:top w:val="none" w:sz="0" w:space="0" w:color="auto"/>
            <w:left w:val="none" w:sz="0" w:space="0" w:color="auto"/>
            <w:bottom w:val="none" w:sz="0" w:space="0" w:color="auto"/>
            <w:right w:val="none" w:sz="0" w:space="0" w:color="auto"/>
          </w:divBdr>
        </w:div>
        <w:div w:id="1181048468">
          <w:marLeft w:val="0"/>
          <w:marRight w:val="0"/>
          <w:marTop w:val="0"/>
          <w:marBottom w:val="0"/>
          <w:divBdr>
            <w:top w:val="none" w:sz="0" w:space="0" w:color="auto"/>
            <w:left w:val="none" w:sz="0" w:space="0" w:color="auto"/>
            <w:bottom w:val="none" w:sz="0" w:space="0" w:color="auto"/>
            <w:right w:val="none" w:sz="0" w:space="0" w:color="auto"/>
          </w:divBdr>
        </w:div>
        <w:div w:id="1191528804">
          <w:marLeft w:val="0"/>
          <w:marRight w:val="0"/>
          <w:marTop w:val="0"/>
          <w:marBottom w:val="0"/>
          <w:divBdr>
            <w:top w:val="none" w:sz="0" w:space="0" w:color="auto"/>
            <w:left w:val="none" w:sz="0" w:space="0" w:color="auto"/>
            <w:bottom w:val="none" w:sz="0" w:space="0" w:color="auto"/>
            <w:right w:val="none" w:sz="0" w:space="0" w:color="auto"/>
          </w:divBdr>
        </w:div>
        <w:div w:id="1540624834">
          <w:marLeft w:val="0"/>
          <w:marRight w:val="0"/>
          <w:marTop w:val="0"/>
          <w:marBottom w:val="0"/>
          <w:divBdr>
            <w:top w:val="none" w:sz="0" w:space="0" w:color="auto"/>
            <w:left w:val="none" w:sz="0" w:space="0" w:color="auto"/>
            <w:bottom w:val="none" w:sz="0" w:space="0" w:color="auto"/>
            <w:right w:val="none" w:sz="0" w:space="0" w:color="auto"/>
          </w:divBdr>
        </w:div>
        <w:div w:id="1903517359">
          <w:marLeft w:val="0"/>
          <w:marRight w:val="0"/>
          <w:marTop w:val="0"/>
          <w:marBottom w:val="0"/>
          <w:divBdr>
            <w:top w:val="none" w:sz="0" w:space="0" w:color="auto"/>
            <w:left w:val="none" w:sz="0" w:space="0" w:color="auto"/>
            <w:bottom w:val="none" w:sz="0" w:space="0" w:color="auto"/>
            <w:right w:val="none" w:sz="0" w:space="0" w:color="auto"/>
          </w:divBdr>
        </w:div>
      </w:divsChild>
    </w:div>
    <w:div w:id="62139964">
      <w:bodyDiv w:val="1"/>
      <w:marLeft w:val="0"/>
      <w:marRight w:val="0"/>
      <w:marTop w:val="0"/>
      <w:marBottom w:val="0"/>
      <w:divBdr>
        <w:top w:val="none" w:sz="0" w:space="0" w:color="auto"/>
        <w:left w:val="none" w:sz="0" w:space="0" w:color="auto"/>
        <w:bottom w:val="none" w:sz="0" w:space="0" w:color="auto"/>
        <w:right w:val="none" w:sz="0" w:space="0" w:color="auto"/>
      </w:divBdr>
      <w:divsChild>
        <w:div w:id="29916406">
          <w:marLeft w:val="0"/>
          <w:marRight w:val="0"/>
          <w:marTop w:val="0"/>
          <w:marBottom w:val="0"/>
          <w:divBdr>
            <w:top w:val="none" w:sz="0" w:space="0" w:color="auto"/>
            <w:left w:val="none" w:sz="0" w:space="0" w:color="auto"/>
            <w:bottom w:val="none" w:sz="0" w:space="0" w:color="auto"/>
            <w:right w:val="none" w:sz="0" w:space="0" w:color="auto"/>
          </w:divBdr>
          <w:divsChild>
            <w:div w:id="1364135009">
              <w:marLeft w:val="0"/>
              <w:marRight w:val="0"/>
              <w:marTop w:val="0"/>
              <w:marBottom w:val="0"/>
              <w:divBdr>
                <w:top w:val="none" w:sz="0" w:space="0" w:color="auto"/>
                <w:left w:val="none" w:sz="0" w:space="0" w:color="auto"/>
                <w:bottom w:val="none" w:sz="0" w:space="0" w:color="auto"/>
                <w:right w:val="none" w:sz="0" w:space="0" w:color="auto"/>
              </w:divBdr>
              <w:divsChild>
                <w:div w:id="2141727315">
                  <w:marLeft w:val="0"/>
                  <w:marRight w:val="0"/>
                  <w:marTop w:val="240"/>
                  <w:marBottom w:val="240"/>
                  <w:divBdr>
                    <w:top w:val="none" w:sz="0" w:space="0" w:color="auto"/>
                    <w:left w:val="none" w:sz="0" w:space="0" w:color="auto"/>
                    <w:bottom w:val="none" w:sz="0" w:space="0" w:color="auto"/>
                    <w:right w:val="none" w:sz="0" w:space="0" w:color="auto"/>
                  </w:divBdr>
                  <w:divsChild>
                    <w:div w:id="21387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16594">
      <w:bodyDiv w:val="1"/>
      <w:marLeft w:val="0"/>
      <w:marRight w:val="0"/>
      <w:marTop w:val="0"/>
      <w:marBottom w:val="0"/>
      <w:divBdr>
        <w:top w:val="none" w:sz="0" w:space="0" w:color="auto"/>
        <w:left w:val="none" w:sz="0" w:space="0" w:color="auto"/>
        <w:bottom w:val="none" w:sz="0" w:space="0" w:color="auto"/>
        <w:right w:val="none" w:sz="0" w:space="0" w:color="auto"/>
      </w:divBdr>
      <w:divsChild>
        <w:div w:id="358050608">
          <w:marLeft w:val="0"/>
          <w:marRight w:val="0"/>
          <w:marTop w:val="0"/>
          <w:marBottom w:val="0"/>
          <w:divBdr>
            <w:top w:val="none" w:sz="0" w:space="0" w:color="auto"/>
            <w:left w:val="none" w:sz="0" w:space="0" w:color="auto"/>
            <w:bottom w:val="none" w:sz="0" w:space="0" w:color="auto"/>
            <w:right w:val="none" w:sz="0" w:space="0" w:color="auto"/>
          </w:divBdr>
          <w:divsChild>
            <w:div w:id="2108455615">
              <w:marLeft w:val="0"/>
              <w:marRight w:val="0"/>
              <w:marTop w:val="0"/>
              <w:marBottom w:val="0"/>
              <w:divBdr>
                <w:top w:val="none" w:sz="0" w:space="0" w:color="auto"/>
                <w:left w:val="none" w:sz="0" w:space="0" w:color="auto"/>
                <w:bottom w:val="none" w:sz="0" w:space="0" w:color="auto"/>
                <w:right w:val="none" w:sz="0" w:space="0" w:color="auto"/>
              </w:divBdr>
              <w:divsChild>
                <w:div w:id="17543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746120">
      <w:bodyDiv w:val="1"/>
      <w:marLeft w:val="0"/>
      <w:marRight w:val="0"/>
      <w:marTop w:val="0"/>
      <w:marBottom w:val="0"/>
      <w:divBdr>
        <w:top w:val="none" w:sz="0" w:space="0" w:color="auto"/>
        <w:left w:val="none" w:sz="0" w:space="0" w:color="auto"/>
        <w:bottom w:val="none" w:sz="0" w:space="0" w:color="auto"/>
        <w:right w:val="none" w:sz="0" w:space="0" w:color="auto"/>
      </w:divBdr>
      <w:divsChild>
        <w:div w:id="292374294">
          <w:marLeft w:val="0"/>
          <w:marRight w:val="0"/>
          <w:marTop w:val="0"/>
          <w:marBottom w:val="0"/>
          <w:divBdr>
            <w:top w:val="none" w:sz="0" w:space="0" w:color="auto"/>
            <w:left w:val="none" w:sz="0" w:space="0" w:color="auto"/>
            <w:bottom w:val="none" w:sz="0" w:space="0" w:color="auto"/>
            <w:right w:val="none" w:sz="0" w:space="0" w:color="auto"/>
          </w:divBdr>
          <w:divsChild>
            <w:div w:id="2105418968">
              <w:marLeft w:val="0"/>
              <w:marRight w:val="0"/>
              <w:marTop w:val="0"/>
              <w:marBottom w:val="0"/>
              <w:divBdr>
                <w:top w:val="none" w:sz="0" w:space="0" w:color="auto"/>
                <w:left w:val="none" w:sz="0" w:space="0" w:color="auto"/>
                <w:bottom w:val="none" w:sz="0" w:space="0" w:color="auto"/>
                <w:right w:val="none" w:sz="0" w:space="0" w:color="auto"/>
              </w:divBdr>
              <w:divsChild>
                <w:div w:id="176993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534632">
      <w:bodyDiv w:val="1"/>
      <w:marLeft w:val="0"/>
      <w:marRight w:val="0"/>
      <w:marTop w:val="0"/>
      <w:marBottom w:val="0"/>
      <w:divBdr>
        <w:top w:val="none" w:sz="0" w:space="0" w:color="auto"/>
        <w:left w:val="none" w:sz="0" w:space="0" w:color="auto"/>
        <w:bottom w:val="none" w:sz="0" w:space="0" w:color="auto"/>
        <w:right w:val="none" w:sz="0" w:space="0" w:color="auto"/>
      </w:divBdr>
      <w:divsChild>
        <w:div w:id="334263466">
          <w:marLeft w:val="0"/>
          <w:marRight w:val="0"/>
          <w:marTop w:val="0"/>
          <w:marBottom w:val="0"/>
          <w:divBdr>
            <w:top w:val="none" w:sz="0" w:space="0" w:color="auto"/>
            <w:left w:val="none" w:sz="0" w:space="0" w:color="auto"/>
            <w:bottom w:val="none" w:sz="0" w:space="0" w:color="auto"/>
            <w:right w:val="none" w:sz="0" w:space="0" w:color="auto"/>
          </w:divBdr>
        </w:div>
      </w:divsChild>
    </w:div>
    <w:div w:id="1090077692">
      <w:bodyDiv w:val="1"/>
      <w:marLeft w:val="0"/>
      <w:marRight w:val="0"/>
      <w:marTop w:val="0"/>
      <w:marBottom w:val="0"/>
      <w:divBdr>
        <w:top w:val="none" w:sz="0" w:space="0" w:color="auto"/>
        <w:left w:val="none" w:sz="0" w:space="0" w:color="auto"/>
        <w:bottom w:val="none" w:sz="0" w:space="0" w:color="auto"/>
        <w:right w:val="none" w:sz="0" w:space="0" w:color="auto"/>
      </w:divBdr>
      <w:divsChild>
        <w:div w:id="1247807283">
          <w:marLeft w:val="0"/>
          <w:marRight w:val="0"/>
          <w:marTop w:val="0"/>
          <w:marBottom w:val="0"/>
          <w:divBdr>
            <w:top w:val="none" w:sz="0" w:space="0" w:color="auto"/>
            <w:left w:val="none" w:sz="0" w:space="0" w:color="auto"/>
            <w:bottom w:val="none" w:sz="0" w:space="0" w:color="auto"/>
            <w:right w:val="none" w:sz="0" w:space="0" w:color="auto"/>
          </w:divBdr>
          <w:divsChild>
            <w:div w:id="339745172">
              <w:marLeft w:val="0"/>
              <w:marRight w:val="0"/>
              <w:marTop w:val="0"/>
              <w:marBottom w:val="0"/>
              <w:divBdr>
                <w:top w:val="none" w:sz="0" w:space="0" w:color="auto"/>
                <w:left w:val="none" w:sz="0" w:space="0" w:color="auto"/>
                <w:bottom w:val="none" w:sz="0" w:space="0" w:color="auto"/>
                <w:right w:val="none" w:sz="0" w:space="0" w:color="auto"/>
              </w:divBdr>
              <w:divsChild>
                <w:div w:id="156992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86352">
      <w:bodyDiv w:val="1"/>
      <w:marLeft w:val="75"/>
      <w:marRight w:val="75"/>
      <w:marTop w:val="75"/>
      <w:marBottom w:val="75"/>
      <w:divBdr>
        <w:top w:val="none" w:sz="0" w:space="0" w:color="auto"/>
        <w:left w:val="none" w:sz="0" w:space="0" w:color="auto"/>
        <w:bottom w:val="none" w:sz="0" w:space="0" w:color="auto"/>
        <w:right w:val="none" w:sz="0" w:space="0" w:color="auto"/>
      </w:divBdr>
      <w:divsChild>
        <w:div w:id="505244969">
          <w:marLeft w:val="0"/>
          <w:marRight w:val="0"/>
          <w:marTop w:val="0"/>
          <w:marBottom w:val="0"/>
          <w:divBdr>
            <w:top w:val="none" w:sz="0" w:space="0" w:color="auto"/>
            <w:left w:val="none" w:sz="0" w:space="0" w:color="auto"/>
            <w:bottom w:val="none" w:sz="0" w:space="0" w:color="auto"/>
            <w:right w:val="none" w:sz="0" w:space="0" w:color="auto"/>
          </w:divBdr>
          <w:divsChild>
            <w:div w:id="829564441">
              <w:marLeft w:val="0"/>
              <w:marRight w:val="0"/>
              <w:marTop w:val="0"/>
              <w:marBottom w:val="0"/>
              <w:divBdr>
                <w:top w:val="none" w:sz="0" w:space="0" w:color="auto"/>
                <w:left w:val="none" w:sz="0" w:space="0" w:color="auto"/>
                <w:bottom w:val="none" w:sz="0" w:space="0" w:color="auto"/>
                <w:right w:val="none" w:sz="0" w:space="0" w:color="auto"/>
              </w:divBdr>
              <w:divsChild>
                <w:div w:id="327487217">
                  <w:marLeft w:val="0"/>
                  <w:marRight w:val="0"/>
                  <w:marTop w:val="0"/>
                  <w:marBottom w:val="0"/>
                  <w:divBdr>
                    <w:top w:val="none" w:sz="0" w:space="0" w:color="auto"/>
                    <w:left w:val="none" w:sz="0" w:space="0" w:color="auto"/>
                    <w:bottom w:val="none" w:sz="0" w:space="0" w:color="auto"/>
                    <w:right w:val="none" w:sz="0" w:space="0" w:color="auto"/>
                  </w:divBdr>
                  <w:divsChild>
                    <w:div w:id="644093740">
                      <w:marLeft w:val="0"/>
                      <w:marRight w:val="0"/>
                      <w:marTop w:val="0"/>
                      <w:marBottom w:val="0"/>
                      <w:divBdr>
                        <w:top w:val="none" w:sz="0" w:space="0" w:color="auto"/>
                        <w:left w:val="none" w:sz="0" w:space="0" w:color="auto"/>
                        <w:bottom w:val="none" w:sz="0" w:space="0" w:color="auto"/>
                        <w:right w:val="none" w:sz="0" w:space="0" w:color="auto"/>
                      </w:divBdr>
                    </w:div>
                    <w:div w:id="1781560501">
                      <w:marLeft w:val="0"/>
                      <w:marRight w:val="0"/>
                      <w:marTop w:val="0"/>
                      <w:marBottom w:val="0"/>
                      <w:divBdr>
                        <w:top w:val="none" w:sz="0" w:space="0" w:color="auto"/>
                        <w:left w:val="none" w:sz="0" w:space="0" w:color="auto"/>
                        <w:bottom w:val="none" w:sz="0" w:space="0" w:color="auto"/>
                        <w:right w:val="none" w:sz="0" w:space="0" w:color="auto"/>
                      </w:divBdr>
                      <w:divsChild>
                        <w:div w:id="247345538">
                          <w:marLeft w:val="0"/>
                          <w:marRight w:val="0"/>
                          <w:marTop w:val="0"/>
                          <w:marBottom w:val="0"/>
                          <w:divBdr>
                            <w:top w:val="none" w:sz="0" w:space="0" w:color="auto"/>
                            <w:left w:val="none" w:sz="0" w:space="0" w:color="auto"/>
                            <w:bottom w:val="none" w:sz="0" w:space="0" w:color="auto"/>
                            <w:right w:val="none" w:sz="0" w:space="0" w:color="auto"/>
                          </w:divBdr>
                        </w:div>
                        <w:div w:id="1521158530">
                          <w:marLeft w:val="0"/>
                          <w:marRight w:val="0"/>
                          <w:marTop w:val="0"/>
                          <w:marBottom w:val="0"/>
                          <w:divBdr>
                            <w:top w:val="none" w:sz="0" w:space="0" w:color="auto"/>
                            <w:left w:val="none" w:sz="0" w:space="0" w:color="auto"/>
                            <w:bottom w:val="none" w:sz="0" w:space="0" w:color="auto"/>
                            <w:right w:val="none" w:sz="0" w:space="0" w:color="auto"/>
                          </w:divBdr>
                        </w:div>
                        <w:div w:id="15840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543031">
      <w:bodyDiv w:val="1"/>
      <w:marLeft w:val="0"/>
      <w:marRight w:val="0"/>
      <w:marTop w:val="0"/>
      <w:marBottom w:val="0"/>
      <w:divBdr>
        <w:top w:val="none" w:sz="0" w:space="0" w:color="auto"/>
        <w:left w:val="none" w:sz="0" w:space="0" w:color="auto"/>
        <w:bottom w:val="none" w:sz="0" w:space="0" w:color="auto"/>
        <w:right w:val="none" w:sz="0" w:space="0" w:color="auto"/>
      </w:divBdr>
      <w:divsChild>
        <w:div w:id="1983581701">
          <w:marLeft w:val="0"/>
          <w:marRight w:val="0"/>
          <w:marTop w:val="0"/>
          <w:marBottom w:val="0"/>
          <w:divBdr>
            <w:top w:val="none" w:sz="0" w:space="0" w:color="auto"/>
            <w:left w:val="none" w:sz="0" w:space="0" w:color="auto"/>
            <w:bottom w:val="none" w:sz="0" w:space="0" w:color="auto"/>
            <w:right w:val="none" w:sz="0" w:space="0" w:color="auto"/>
          </w:divBdr>
          <w:divsChild>
            <w:div w:id="1973901681">
              <w:marLeft w:val="0"/>
              <w:marRight w:val="0"/>
              <w:marTop w:val="0"/>
              <w:marBottom w:val="0"/>
              <w:divBdr>
                <w:top w:val="none" w:sz="0" w:space="0" w:color="auto"/>
                <w:left w:val="none" w:sz="0" w:space="0" w:color="auto"/>
                <w:bottom w:val="none" w:sz="0" w:space="0" w:color="auto"/>
                <w:right w:val="none" w:sz="0" w:space="0" w:color="auto"/>
              </w:divBdr>
              <w:divsChild>
                <w:div w:id="117454988">
                  <w:marLeft w:val="0"/>
                  <w:marRight w:val="0"/>
                  <w:marTop w:val="240"/>
                  <w:marBottom w:val="240"/>
                  <w:divBdr>
                    <w:top w:val="none" w:sz="0" w:space="0" w:color="auto"/>
                    <w:left w:val="none" w:sz="0" w:space="0" w:color="auto"/>
                    <w:bottom w:val="none" w:sz="0" w:space="0" w:color="auto"/>
                    <w:right w:val="none" w:sz="0" w:space="0" w:color="auto"/>
                  </w:divBdr>
                  <w:divsChild>
                    <w:div w:id="6950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6685">
      <w:bodyDiv w:val="1"/>
      <w:marLeft w:val="0"/>
      <w:marRight w:val="0"/>
      <w:marTop w:val="0"/>
      <w:marBottom w:val="0"/>
      <w:divBdr>
        <w:top w:val="none" w:sz="0" w:space="0" w:color="auto"/>
        <w:left w:val="none" w:sz="0" w:space="0" w:color="auto"/>
        <w:bottom w:val="none" w:sz="0" w:space="0" w:color="auto"/>
        <w:right w:val="none" w:sz="0" w:space="0" w:color="auto"/>
      </w:divBdr>
      <w:divsChild>
        <w:div w:id="785274388">
          <w:marLeft w:val="0"/>
          <w:marRight w:val="0"/>
          <w:marTop w:val="0"/>
          <w:marBottom w:val="0"/>
          <w:divBdr>
            <w:top w:val="none" w:sz="0" w:space="0" w:color="auto"/>
            <w:left w:val="none" w:sz="0" w:space="0" w:color="auto"/>
            <w:bottom w:val="none" w:sz="0" w:space="0" w:color="auto"/>
            <w:right w:val="none" w:sz="0" w:space="0" w:color="auto"/>
          </w:divBdr>
          <w:divsChild>
            <w:div w:id="264581755">
              <w:marLeft w:val="0"/>
              <w:marRight w:val="0"/>
              <w:marTop w:val="0"/>
              <w:marBottom w:val="0"/>
              <w:divBdr>
                <w:top w:val="none" w:sz="0" w:space="0" w:color="auto"/>
                <w:left w:val="none" w:sz="0" w:space="0" w:color="auto"/>
                <w:bottom w:val="none" w:sz="0" w:space="0" w:color="auto"/>
                <w:right w:val="none" w:sz="0" w:space="0" w:color="auto"/>
              </w:divBdr>
              <w:divsChild>
                <w:div w:id="818304406">
                  <w:marLeft w:val="0"/>
                  <w:marRight w:val="0"/>
                  <w:marTop w:val="0"/>
                  <w:marBottom w:val="0"/>
                  <w:divBdr>
                    <w:top w:val="single" w:sz="18" w:space="0" w:color="4A4A4A"/>
                    <w:left w:val="none" w:sz="0" w:space="0" w:color="auto"/>
                    <w:bottom w:val="single" w:sz="18" w:space="0" w:color="4A4A4A"/>
                    <w:right w:val="none" w:sz="0" w:space="0" w:color="auto"/>
                  </w:divBdr>
                  <w:divsChild>
                    <w:div w:id="1350525697">
                      <w:marLeft w:val="0"/>
                      <w:marRight w:val="0"/>
                      <w:marTop w:val="0"/>
                      <w:marBottom w:val="0"/>
                      <w:divBdr>
                        <w:top w:val="none" w:sz="0" w:space="0" w:color="auto"/>
                        <w:left w:val="none" w:sz="0" w:space="0" w:color="auto"/>
                        <w:bottom w:val="none" w:sz="0" w:space="0" w:color="auto"/>
                        <w:right w:val="none" w:sz="0" w:space="0" w:color="auto"/>
                      </w:divBdr>
                      <w:divsChild>
                        <w:div w:id="350227285">
                          <w:marLeft w:val="0"/>
                          <w:marRight w:val="0"/>
                          <w:marTop w:val="0"/>
                          <w:marBottom w:val="0"/>
                          <w:divBdr>
                            <w:top w:val="none" w:sz="0" w:space="0" w:color="auto"/>
                            <w:left w:val="none" w:sz="0" w:space="0" w:color="auto"/>
                            <w:bottom w:val="none" w:sz="0" w:space="0" w:color="auto"/>
                            <w:right w:val="none" w:sz="0" w:space="0" w:color="auto"/>
                          </w:divBdr>
                          <w:divsChild>
                            <w:div w:id="65692726">
                              <w:marLeft w:val="0"/>
                              <w:marRight w:val="0"/>
                              <w:marTop w:val="0"/>
                              <w:marBottom w:val="0"/>
                              <w:divBdr>
                                <w:top w:val="none" w:sz="0" w:space="0" w:color="auto"/>
                                <w:left w:val="none" w:sz="0" w:space="0" w:color="auto"/>
                                <w:bottom w:val="none" w:sz="0" w:space="0" w:color="auto"/>
                                <w:right w:val="none" w:sz="0" w:space="0" w:color="auto"/>
                              </w:divBdr>
                              <w:divsChild>
                                <w:div w:id="1594047235">
                                  <w:marLeft w:val="0"/>
                                  <w:marRight w:val="0"/>
                                  <w:marTop w:val="0"/>
                                  <w:marBottom w:val="0"/>
                                  <w:divBdr>
                                    <w:top w:val="none" w:sz="0" w:space="0" w:color="auto"/>
                                    <w:left w:val="none" w:sz="0" w:space="0" w:color="auto"/>
                                    <w:bottom w:val="none" w:sz="0" w:space="0" w:color="auto"/>
                                    <w:right w:val="none" w:sz="0" w:space="0" w:color="auto"/>
                                  </w:divBdr>
                                  <w:divsChild>
                                    <w:div w:id="419911595">
                                      <w:marLeft w:val="0"/>
                                      <w:marRight w:val="0"/>
                                      <w:marTop w:val="0"/>
                                      <w:marBottom w:val="0"/>
                                      <w:divBdr>
                                        <w:top w:val="none" w:sz="0" w:space="0" w:color="auto"/>
                                        <w:left w:val="none" w:sz="0" w:space="0" w:color="auto"/>
                                        <w:bottom w:val="none" w:sz="0" w:space="0" w:color="auto"/>
                                        <w:right w:val="none" w:sz="0" w:space="0" w:color="auto"/>
                                      </w:divBdr>
                                      <w:divsChild>
                                        <w:div w:id="1522352807">
                                          <w:marLeft w:val="0"/>
                                          <w:marRight w:val="0"/>
                                          <w:marTop w:val="0"/>
                                          <w:marBottom w:val="0"/>
                                          <w:divBdr>
                                            <w:top w:val="none" w:sz="0" w:space="0" w:color="auto"/>
                                            <w:left w:val="none" w:sz="0" w:space="0" w:color="auto"/>
                                            <w:bottom w:val="none" w:sz="0" w:space="0" w:color="auto"/>
                                            <w:right w:val="none" w:sz="0" w:space="0" w:color="auto"/>
                                          </w:divBdr>
                                          <w:divsChild>
                                            <w:div w:id="1473517345">
                                              <w:marLeft w:val="0"/>
                                              <w:marRight w:val="0"/>
                                              <w:marTop w:val="0"/>
                                              <w:marBottom w:val="0"/>
                                              <w:divBdr>
                                                <w:top w:val="none" w:sz="0" w:space="0" w:color="auto"/>
                                                <w:left w:val="none" w:sz="0" w:space="0" w:color="auto"/>
                                                <w:bottom w:val="none" w:sz="0" w:space="0" w:color="auto"/>
                                                <w:right w:val="none" w:sz="0" w:space="0" w:color="auto"/>
                                              </w:divBdr>
                                              <w:divsChild>
                                                <w:div w:id="944461739">
                                                  <w:marLeft w:val="0"/>
                                                  <w:marRight w:val="0"/>
                                                  <w:marTop w:val="0"/>
                                                  <w:marBottom w:val="0"/>
                                                  <w:divBdr>
                                                    <w:top w:val="none" w:sz="0" w:space="0" w:color="auto"/>
                                                    <w:left w:val="none" w:sz="0" w:space="0" w:color="auto"/>
                                                    <w:bottom w:val="none" w:sz="0" w:space="0" w:color="auto"/>
                                                    <w:right w:val="none" w:sz="0" w:space="0" w:color="auto"/>
                                                  </w:divBdr>
                                                  <w:divsChild>
                                                    <w:div w:id="575827600">
                                                      <w:marLeft w:val="0"/>
                                                      <w:marRight w:val="0"/>
                                                      <w:marTop w:val="0"/>
                                                      <w:marBottom w:val="0"/>
                                                      <w:divBdr>
                                                        <w:top w:val="none" w:sz="0" w:space="0" w:color="auto"/>
                                                        <w:left w:val="none" w:sz="0" w:space="0" w:color="auto"/>
                                                        <w:bottom w:val="none" w:sz="0" w:space="0" w:color="auto"/>
                                                        <w:right w:val="none" w:sz="0" w:space="0" w:color="auto"/>
                                                      </w:divBdr>
                                                      <w:divsChild>
                                                        <w:div w:id="1612471026">
                                                          <w:marLeft w:val="0"/>
                                                          <w:marRight w:val="0"/>
                                                          <w:marTop w:val="0"/>
                                                          <w:marBottom w:val="0"/>
                                                          <w:divBdr>
                                                            <w:top w:val="none" w:sz="0" w:space="0" w:color="auto"/>
                                                            <w:left w:val="none" w:sz="0" w:space="0" w:color="auto"/>
                                                            <w:bottom w:val="none" w:sz="0" w:space="0" w:color="auto"/>
                                                            <w:right w:val="none" w:sz="0" w:space="0" w:color="auto"/>
                                                          </w:divBdr>
                                                          <w:divsChild>
                                                            <w:div w:id="163060106">
                                                              <w:marLeft w:val="0"/>
                                                              <w:marRight w:val="0"/>
                                                              <w:marTop w:val="0"/>
                                                              <w:marBottom w:val="0"/>
                                                              <w:divBdr>
                                                                <w:top w:val="none" w:sz="0" w:space="0" w:color="auto"/>
                                                                <w:left w:val="none" w:sz="0" w:space="0" w:color="auto"/>
                                                                <w:bottom w:val="none" w:sz="0" w:space="0" w:color="auto"/>
                                                                <w:right w:val="none" w:sz="0" w:space="0" w:color="auto"/>
                                                              </w:divBdr>
                                                              <w:divsChild>
                                                                <w:div w:id="54668298">
                                                                  <w:marLeft w:val="0"/>
                                                                  <w:marRight w:val="0"/>
                                                                  <w:marTop w:val="0"/>
                                                                  <w:marBottom w:val="0"/>
                                                                  <w:divBdr>
                                                                    <w:top w:val="none" w:sz="0" w:space="0" w:color="auto"/>
                                                                    <w:left w:val="none" w:sz="0" w:space="0" w:color="auto"/>
                                                                    <w:bottom w:val="none" w:sz="0" w:space="0" w:color="auto"/>
                                                                    <w:right w:val="none" w:sz="0" w:space="0" w:color="auto"/>
                                                                  </w:divBdr>
                                                                  <w:divsChild>
                                                                    <w:div w:id="11784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4947244">
      <w:bodyDiv w:val="1"/>
      <w:marLeft w:val="0"/>
      <w:marRight w:val="0"/>
      <w:marTop w:val="0"/>
      <w:marBottom w:val="0"/>
      <w:divBdr>
        <w:top w:val="none" w:sz="0" w:space="0" w:color="auto"/>
        <w:left w:val="none" w:sz="0" w:space="0" w:color="auto"/>
        <w:bottom w:val="none" w:sz="0" w:space="0" w:color="auto"/>
        <w:right w:val="none" w:sz="0" w:space="0" w:color="auto"/>
      </w:divBdr>
      <w:divsChild>
        <w:div w:id="1302465869">
          <w:marLeft w:val="0"/>
          <w:marRight w:val="0"/>
          <w:marTop w:val="0"/>
          <w:marBottom w:val="0"/>
          <w:divBdr>
            <w:top w:val="none" w:sz="0" w:space="0" w:color="auto"/>
            <w:left w:val="none" w:sz="0" w:space="0" w:color="auto"/>
            <w:bottom w:val="none" w:sz="0" w:space="0" w:color="auto"/>
            <w:right w:val="none" w:sz="0" w:space="0" w:color="auto"/>
          </w:divBdr>
          <w:divsChild>
            <w:div w:id="610280683">
              <w:marLeft w:val="0"/>
              <w:marRight w:val="0"/>
              <w:marTop w:val="0"/>
              <w:marBottom w:val="0"/>
              <w:divBdr>
                <w:top w:val="none" w:sz="0" w:space="0" w:color="auto"/>
                <w:left w:val="none" w:sz="0" w:space="0" w:color="auto"/>
                <w:bottom w:val="none" w:sz="0" w:space="0" w:color="auto"/>
                <w:right w:val="none" w:sz="0" w:space="0" w:color="auto"/>
              </w:divBdr>
              <w:divsChild>
                <w:div w:id="647245394">
                  <w:marLeft w:val="0"/>
                  <w:marRight w:val="0"/>
                  <w:marTop w:val="240"/>
                  <w:marBottom w:val="240"/>
                  <w:divBdr>
                    <w:top w:val="none" w:sz="0" w:space="0" w:color="auto"/>
                    <w:left w:val="none" w:sz="0" w:space="0" w:color="auto"/>
                    <w:bottom w:val="none" w:sz="0" w:space="0" w:color="auto"/>
                    <w:right w:val="none" w:sz="0" w:space="0" w:color="auto"/>
                  </w:divBdr>
                  <w:divsChild>
                    <w:div w:id="1175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660407">
      <w:bodyDiv w:val="1"/>
      <w:marLeft w:val="0"/>
      <w:marRight w:val="0"/>
      <w:marTop w:val="0"/>
      <w:marBottom w:val="0"/>
      <w:divBdr>
        <w:top w:val="none" w:sz="0" w:space="0" w:color="auto"/>
        <w:left w:val="none" w:sz="0" w:space="0" w:color="auto"/>
        <w:bottom w:val="none" w:sz="0" w:space="0" w:color="auto"/>
        <w:right w:val="none" w:sz="0" w:space="0" w:color="auto"/>
      </w:divBdr>
      <w:divsChild>
        <w:div w:id="1771584349">
          <w:marLeft w:val="0"/>
          <w:marRight w:val="0"/>
          <w:marTop w:val="0"/>
          <w:marBottom w:val="0"/>
          <w:divBdr>
            <w:top w:val="none" w:sz="0" w:space="0" w:color="auto"/>
            <w:left w:val="none" w:sz="0" w:space="0" w:color="auto"/>
            <w:bottom w:val="none" w:sz="0" w:space="0" w:color="auto"/>
            <w:right w:val="none" w:sz="0" w:space="0" w:color="auto"/>
          </w:divBdr>
          <w:divsChild>
            <w:div w:id="1854999726">
              <w:marLeft w:val="0"/>
              <w:marRight w:val="0"/>
              <w:marTop w:val="0"/>
              <w:marBottom w:val="0"/>
              <w:divBdr>
                <w:top w:val="none" w:sz="0" w:space="0" w:color="auto"/>
                <w:left w:val="none" w:sz="0" w:space="0" w:color="auto"/>
                <w:bottom w:val="none" w:sz="0" w:space="0" w:color="auto"/>
                <w:right w:val="none" w:sz="0" w:space="0" w:color="auto"/>
              </w:divBdr>
              <w:divsChild>
                <w:div w:id="19202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11652">
      <w:bodyDiv w:val="1"/>
      <w:marLeft w:val="0"/>
      <w:marRight w:val="0"/>
      <w:marTop w:val="100"/>
      <w:marBottom w:val="100"/>
      <w:divBdr>
        <w:top w:val="none" w:sz="0" w:space="0" w:color="auto"/>
        <w:left w:val="none" w:sz="0" w:space="0" w:color="auto"/>
        <w:bottom w:val="none" w:sz="0" w:space="0" w:color="auto"/>
        <w:right w:val="none" w:sz="0" w:space="0" w:color="auto"/>
      </w:divBdr>
      <w:divsChild>
        <w:div w:id="281032784">
          <w:marLeft w:val="0"/>
          <w:marRight w:val="0"/>
          <w:marTop w:val="100"/>
          <w:marBottom w:val="100"/>
          <w:divBdr>
            <w:top w:val="none" w:sz="0" w:space="0" w:color="auto"/>
            <w:left w:val="none" w:sz="0" w:space="0" w:color="auto"/>
            <w:bottom w:val="none" w:sz="0" w:space="0" w:color="auto"/>
            <w:right w:val="none" w:sz="0" w:space="0" w:color="auto"/>
          </w:divBdr>
          <w:divsChild>
            <w:div w:id="1143351973">
              <w:marLeft w:val="0"/>
              <w:marRight w:val="0"/>
              <w:marTop w:val="100"/>
              <w:marBottom w:val="100"/>
              <w:divBdr>
                <w:top w:val="none" w:sz="0" w:space="0" w:color="auto"/>
                <w:left w:val="none" w:sz="0" w:space="0" w:color="auto"/>
                <w:bottom w:val="none" w:sz="0" w:space="0" w:color="auto"/>
                <w:right w:val="none" w:sz="0" w:space="0" w:color="auto"/>
              </w:divBdr>
              <w:divsChild>
                <w:div w:id="1246645365">
                  <w:marLeft w:val="0"/>
                  <w:marRight w:val="0"/>
                  <w:marTop w:val="0"/>
                  <w:marBottom w:val="0"/>
                  <w:divBdr>
                    <w:top w:val="none" w:sz="0" w:space="0" w:color="auto"/>
                    <w:left w:val="none" w:sz="0" w:space="0" w:color="auto"/>
                    <w:bottom w:val="none" w:sz="0" w:space="0" w:color="auto"/>
                    <w:right w:val="none" w:sz="0" w:space="0" w:color="auto"/>
                  </w:divBdr>
                  <w:divsChild>
                    <w:div w:id="1127351665">
                      <w:marLeft w:val="0"/>
                      <w:marRight w:val="0"/>
                      <w:marTop w:val="300"/>
                      <w:marBottom w:val="0"/>
                      <w:divBdr>
                        <w:top w:val="none" w:sz="0" w:space="0" w:color="auto"/>
                        <w:left w:val="none" w:sz="0" w:space="0" w:color="auto"/>
                        <w:bottom w:val="none" w:sz="0" w:space="0" w:color="auto"/>
                        <w:right w:val="none" w:sz="0" w:space="0" w:color="auto"/>
                      </w:divBdr>
                      <w:divsChild>
                        <w:div w:id="1222669275">
                          <w:marLeft w:val="300"/>
                          <w:marRight w:val="0"/>
                          <w:marTop w:val="0"/>
                          <w:marBottom w:val="6000"/>
                          <w:divBdr>
                            <w:top w:val="none" w:sz="0" w:space="0" w:color="auto"/>
                            <w:left w:val="none" w:sz="0" w:space="0" w:color="auto"/>
                            <w:bottom w:val="none" w:sz="0" w:space="0" w:color="auto"/>
                            <w:right w:val="none" w:sz="0" w:space="0" w:color="auto"/>
                          </w:divBdr>
                          <w:divsChild>
                            <w:div w:id="361445522">
                              <w:marLeft w:val="0"/>
                              <w:marRight w:val="0"/>
                              <w:marTop w:val="0"/>
                              <w:marBottom w:val="105"/>
                              <w:divBdr>
                                <w:top w:val="single" w:sz="6" w:space="8" w:color="E8E8E8"/>
                                <w:left w:val="single" w:sz="6" w:space="9" w:color="E8E8E8"/>
                                <w:bottom w:val="single" w:sz="6" w:space="8" w:color="E8E8E8"/>
                                <w:right w:val="single" w:sz="6" w:space="9" w:color="E8E8E8"/>
                              </w:divBdr>
                              <w:divsChild>
                                <w:div w:id="1650986332">
                                  <w:marLeft w:val="0"/>
                                  <w:marRight w:val="0"/>
                                  <w:marTop w:val="0"/>
                                  <w:marBottom w:val="0"/>
                                  <w:divBdr>
                                    <w:top w:val="none" w:sz="0" w:space="0" w:color="auto"/>
                                    <w:left w:val="none" w:sz="0" w:space="0" w:color="auto"/>
                                    <w:bottom w:val="none" w:sz="0" w:space="0" w:color="auto"/>
                                    <w:right w:val="none" w:sz="0" w:space="0" w:color="auto"/>
                                  </w:divBdr>
                                  <w:divsChild>
                                    <w:div w:id="1299872462">
                                      <w:marLeft w:val="0"/>
                                      <w:marRight w:val="0"/>
                                      <w:marTop w:val="60"/>
                                      <w:marBottom w:val="180"/>
                                      <w:divBdr>
                                        <w:top w:val="none" w:sz="0" w:space="0" w:color="auto"/>
                                        <w:left w:val="none" w:sz="0" w:space="0" w:color="auto"/>
                                        <w:bottom w:val="none" w:sz="0" w:space="0" w:color="auto"/>
                                        <w:right w:val="none" w:sz="0" w:space="0" w:color="auto"/>
                                      </w:divBdr>
                                    </w:div>
                                    <w:div w:id="909274343">
                                      <w:marLeft w:val="0"/>
                                      <w:marRight w:val="-180"/>
                                      <w:marTop w:val="0"/>
                                      <w:marBottom w:val="0"/>
                                      <w:divBdr>
                                        <w:top w:val="single" w:sz="6" w:space="8" w:color="E8E8E8"/>
                                        <w:left w:val="single" w:sz="2" w:space="0" w:color="E8E8E8"/>
                                        <w:bottom w:val="single" w:sz="6" w:space="8" w:color="E8E8E8"/>
                                        <w:right w:val="single" w:sz="2" w:space="9" w:color="E8E8E8"/>
                                      </w:divBdr>
                                      <w:divsChild>
                                        <w:div w:id="1341547273">
                                          <w:marLeft w:val="0"/>
                                          <w:marRight w:val="0"/>
                                          <w:marTop w:val="0"/>
                                          <w:marBottom w:val="0"/>
                                          <w:divBdr>
                                            <w:top w:val="none" w:sz="0" w:space="0" w:color="auto"/>
                                            <w:left w:val="none" w:sz="0" w:space="0" w:color="auto"/>
                                            <w:bottom w:val="none" w:sz="0" w:space="0" w:color="auto"/>
                                            <w:right w:val="none" w:sz="0" w:space="0" w:color="auto"/>
                                          </w:divBdr>
                                        </w:div>
                                        <w:div w:id="835460958">
                                          <w:marLeft w:val="0"/>
                                          <w:marRight w:val="0"/>
                                          <w:marTop w:val="0"/>
                                          <w:marBottom w:val="0"/>
                                          <w:divBdr>
                                            <w:top w:val="none" w:sz="0" w:space="0" w:color="auto"/>
                                            <w:left w:val="none" w:sz="0" w:space="0" w:color="auto"/>
                                            <w:bottom w:val="none" w:sz="0" w:space="0" w:color="auto"/>
                                            <w:right w:val="none" w:sz="0" w:space="0" w:color="auto"/>
                                          </w:divBdr>
                                          <w:divsChild>
                                            <w:div w:id="150143681">
                                              <w:marLeft w:val="0"/>
                                              <w:marRight w:val="0"/>
                                              <w:marTop w:val="0"/>
                                              <w:marBottom w:val="0"/>
                                              <w:divBdr>
                                                <w:top w:val="none" w:sz="0" w:space="0" w:color="auto"/>
                                                <w:left w:val="none" w:sz="0" w:space="0" w:color="auto"/>
                                                <w:bottom w:val="none" w:sz="0" w:space="0" w:color="auto"/>
                                                <w:right w:val="none" w:sz="0" w:space="0" w:color="auto"/>
                                              </w:divBdr>
                                            </w:div>
                                          </w:divsChild>
                                        </w:div>
                                        <w:div w:id="1550145166">
                                          <w:marLeft w:val="0"/>
                                          <w:marRight w:val="0"/>
                                          <w:marTop w:val="0"/>
                                          <w:marBottom w:val="0"/>
                                          <w:divBdr>
                                            <w:top w:val="none" w:sz="0" w:space="0" w:color="auto"/>
                                            <w:left w:val="none" w:sz="0" w:space="0" w:color="auto"/>
                                            <w:bottom w:val="none" w:sz="0" w:space="0" w:color="auto"/>
                                            <w:right w:val="none" w:sz="0" w:space="0" w:color="auto"/>
                                          </w:divBdr>
                                        </w:div>
                                      </w:divsChild>
                                    </w:div>
                                    <w:div w:id="1916821657">
                                      <w:marLeft w:val="0"/>
                                      <w:marRight w:val="105"/>
                                      <w:marTop w:val="84"/>
                                      <w:marBottom w:val="84"/>
                                      <w:divBdr>
                                        <w:top w:val="none" w:sz="0" w:space="0" w:color="auto"/>
                                        <w:left w:val="none" w:sz="0" w:space="0" w:color="auto"/>
                                        <w:bottom w:val="none" w:sz="0" w:space="0" w:color="auto"/>
                                        <w:right w:val="none" w:sz="0" w:space="0" w:color="auto"/>
                                      </w:divBdr>
                                    </w:div>
                                    <w:div w:id="1808930186">
                                      <w:marLeft w:val="0"/>
                                      <w:marRight w:val="105"/>
                                      <w:marTop w:val="84"/>
                                      <w:marBottom w:val="84"/>
                                      <w:divBdr>
                                        <w:top w:val="none" w:sz="0" w:space="0" w:color="auto"/>
                                        <w:left w:val="none" w:sz="0" w:space="0" w:color="auto"/>
                                        <w:bottom w:val="none" w:sz="0" w:space="0" w:color="auto"/>
                                        <w:right w:val="none" w:sz="0" w:space="0" w:color="auto"/>
                                      </w:divBdr>
                                    </w:div>
                                    <w:div w:id="1695813467">
                                      <w:marLeft w:val="0"/>
                                      <w:marRight w:val="105"/>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979335">
      <w:bodyDiv w:val="1"/>
      <w:marLeft w:val="0"/>
      <w:marRight w:val="0"/>
      <w:marTop w:val="0"/>
      <w:marBottom w:val="0"/>
      <w:divBdr>
        <w:top w:val="none" w:sz="0" w:space="0" w:color="auto"/>
        <w:left w:val="none" w:sz="0" w:space="0" w:color="auto"/>
        <w:bottom w:val="none" w:sz="0" w:space="0" w:color="auto"/>
        <w:right w:val="none" w:sz="0" w:space="0" w:color="auto"/>
      </w:divBdr>
      <w:divsChild>
        <w:div w:id="1517110543">
          <w:marLeft w:val="0"/>
          <w:marRight w:val="0"/>
          <w:marTop w:val="0"/>
          <w:marBottom w:val="0"/>
          <w:divBdr>
            <w:top w:val="none" w:sz="0" w:space="0" w:color="auto"/>
            <w:left w:val="none" w:sz="0" w:space="0" w:color="auto"/>
            <w:bottom w:val="none" w:sz="0" w:space="0" w:color="auto"/>
            <w:right w:val="none" w:sz="0" w:space="0" w:color="auto"/>
          </w:divBdr>
        </w:div>
      </w:divsChild>
    </w:div>
    <w:div w:id="1921064781">
      <w:bodyDiv w:val="1"/>
      <w:marLeft w:val="0"/>
      <w:marRight w:val="0"/>
      <w:marTop w:val="0"/>
      <w:marBottom w:val="0"/>
      <w:divBdr>
        <w:top w:val="none" w:sz="0" w:space="0" w:color="auto"/>
        <w:left w:val="none" w:sz="0" w:space="0" w:color="auto"/>
        <w:bottom w:val="none" w:sz="0" w:space="0" w:color="auto"/>
        <w:right w:val="none" w:sz="0" w:space="0" w:color="auto"/>
      </w:divBdr>
      <w:divsChild>
        <w:div w:id="543952843">
          <w:marLeft w:val="0"/>
          <w:marRight w:val="0"/>
          <w:marTop w:val="0"/>
          <w:marBottom w:val="0"/>
          <w:divBdr>
            <w:top w:val="none" w:sz="0" w:space="0" w:color="auto"/>
            <w:left w:val="none" w:sz="0" w:space="0" w:color="auto"/>
            <w:bottom w:val="none" w:sz="0" w:space="0" w:color="auto"/>
            <w:right w:val="none" w:sz="0" w:space="0" w:color="auto"/>
          </w:divBdr>
          <w:divsChild>
            <w:div w:id="665591457">
              <w:marLeft w:val="0"/>
              <w:marRight w:val="0"/>
              <w:marTop w:val="0"/>
              <w:marBottom w:val="0"/>
              <w:divBdr>
                <w:top w:val="none" w:sz="0" w:space="0" w:color="auto"/>
                <w:left w:val="none" w:sz="0" w:space="0" w:color="auto"/>
                <w:bottom w:val="none" w:sz="0" w:space="0" w:color="auto"/>
                <w:right w:val="none" w:sz="0" w:space="0" w:color="auto"/>
              </w:divBdr>
              <w:divsChild>
                <w:div w:id="19877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37014">
      <w:bodyDiv w:val="1"/>
      <w:marLeft w:val="0"/>
      <w:marRight w:val="0"/>
      <w:marTop w:val="0"/>
      <w:marBottom w:val="0"/>
      <w:divBdr>
        <w:top w:val="none" w:sz="0" w:space="0" w:color="auto"/>
        <w:left w:val="none" w:sz="0" w:space="0" w:color="auto"/>
        <w:bottom w:val="none" w:sz="0" w:space="0" w:color="auto"/>
        <w:right w:val="none" w:sz="0" w:space="0" w:color="auto"/>
      </w:divBdr>
      <w:divsChild>
        <w:div w:id="987902559">
          <w:marLeft w:val="0"/>
          <w:marRight w:val="0"/>
          <w:marTop w:val="0"/>
          <w:marBottom w:val="0"/>
          <w:divBdr>
            <w:top w:val="none" w:sz="0" w:space="0" w:color="auto"/>
            <w:left w:val="none" w:sz="0" w:space="0" w:color="auto"/>
            <w:bottom w:val="none" w:sz="0" w:space="0" w:color="auto"/>
            <w:right w:val="none" w:sz="0" w:space="0" w:color="auto"/>
          </w:divBdr>
          <w:divsChild>
            <w:div w:id="802886806">
              <w:marLeft w:val="0"/>
              <w:marRight w:val="0"/>
              <w:marTop w:val="0"/>
              <w:marBottom w:val="0"/>
              <w:divBdr>
                <w:top w:val="none" w:sz="0" w:space="0" w:color="auto"/>
                <w:left w:val="none" w:sz="0" w:space="0" w:color="auto"/>
                <w:bottom w:val="none" w:sz="0" w:space="0" w:color="auto"/>
                <w:right w:val="none" w:sz="0" w:space="0" w:color="auto"/>
              </w:divBdr>
              <w:divsChild>
                <w:div w:id="2051102624">
                  <w:marLeft w:val="0"/>
                  <w:marRight w:val="0"/>
                  <w:marTop w:val="0"/>
                  <w:marBottom w:val="0"/>
                  <w:divBdr>
                    <w:top w:val="none" w:sz="0" w:space="0" w:color="auto"/>
                    <w:left w:val="none" w:sz="0" w:space="0" w:color="auto"/>
                    <w:bottom w:val="none" w:sz="0" w:space="0" w:color="auto"/>
                    <w:right w:val="none" w:sz="0" w:space="0" w:color="auto"/>
                  </w:divBdr>
                  <w:divsChild>
                    <w:div w:id="2088457255">
                      <w:marLeft w:val="0"/>
                      <w:marRight w:val="0"/>
                      <w:marTop w:val="0"/>
                      <w:marBottom w:val="0"/>
                      <w:divBdr>
                        <w:top w:val="none" w:sz="0" w:space="0" w:color="auto"/>
                        <w:left w:val="none" w:sz="0" w:space="0" w:color="auto"/>
                        <w:bottom w:val="none" w:sz="0" w:space="0" w:color="auto"/>
                        <w:right w:val="none" w:sz="0" w:space="0" w:color="auto"/>
                      </w:divBdr>
                      <w:divsChild>
                        <w:div w:id="1520510918">
                          <w:marLeft w:val="0"/>
                          <w:marRight w:val="0"/>
                          <w:marTop w:val="0"/>
                          <w:marBottom w:val="0"/>
                          <w:divBdr>
                            <w:top w:val="none" w:sz="0" w:space="0" w:color="auto"/>
                            <w:left w:val="none" w:sz="0" w:space="0" w:color="auto"/>
                            <w:bottom w:val="none" w:sz="0" w:space="0" w:color="auto"/>
                            <w:right w:val="none" w:sz="0" w:space="0" w:color="auto"/>
                          </w:divBdr>
                          <w:divsChild>
                            <w:div w:id="9662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settings" Target="settings.xml"/><Relationship Id="rId10" Type="http://schemas.microsoft.com/office/2007/relationships/stylesWithEffects" Target="stylesWithEffects.xml"/><Relationship Id="rId5" Type="http://schemas.openxmlformats.org/officeDocument/2006/relationships/webSettings" Target="webSettings.xml"/><Relationship Id="rId7" Type="http://schemas.openxmlformats.org/officeDocument/2006/relationships/endnotes" Target="endnotes.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theme" Target="theme/theme1.xml"/><Relationship Id="rId3" Type="http://schemas.openxmlformats.org/officeDocument/2006/relationships/styles" Target="styles.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4" Type="http://schemas.openxmlformats.org/officeDocument/2006/relationships/hyperlink" Target="http://www.upasana.si" TargetMode="External"/><Relationship Id="rId4" Type="http://schemas.openxmlformats.org/officeDocument/2006/relationships/hyperlink" Target="http://www.dlib.si" TargetMode="External"/><Relationship Id="rId7" Type="http://schemas.openxmlformats.org/officeDocument/2006/relationships/hyperlink" Target="http://en.wikipedia.org/wiki/Doris_Pilkington_Garimara" TargetMode="External"/><Relationship Id="rId11" Type="http://schemas.openxmlformats.org/officeDocument/2006/relationships/hyperlink" Target="http://milko-bizjak.page.tl/Zupanova-opera-Belin.htm" TargetMode="External"/><Relationship Id="rId1" Type="http://schemas.openxmlformats.org/officeDocument/2006/relationships/hyperlink" Target="http://www.un.org/millenniumgoals/" TargetMode="External"/><Relationship Id="rId6" Type="http://schemas.openxmlformats.org/officeDocument/2006/relationships/hyperlink" Target="http://en.wikipedia.org/wiki/Follow_the_Rabbit-Proof_Fence" TargetMode="External"/><Relationship Id="rId8" Type="http://schemas.openxmlformats.org/officeDocument/2006/relationships/hyperlink" Target="http://www.upasana.si" TargetMode="External"/><Relationship Id="rId13" Type="http://schemas.openxmlformats.org/officeDocument/2006/relationships/hyperlink" Target="http://www.upasana.si" TargetMode="External"/><Relationship Id="rId10" Type="http://schemas.openxmlformats.org/officeDocument/2006/relationships/hyperlink" Target="http://www.sacred-texts.com/" TargetMode="External"/><Relationship Id="rId5" Type="http://schemas.openxmlformats.org/officeDocument/2006/relationships/hyperlink" Target="http://en.wikipedia.org/wiki/Phillip_Noyce" TargetMode="External"/><Relationship Id="rId12" Type="http://schemas.openxmlformats.org/officeDocument/2006/relationships/hyperlink" Target="http://www.upasana.si" TargetMode="External"/><Relationship Id="rId2" Type="http://schemas.openxmlformats.org/officeDocument/2006/relationships/hyperlink" Target="https://sustainabledevelopment.un.org/csd.html" TargetMode="External"/><Relationship Id="rId9" Type="http://schemas.openxmlformats.org/officeDocument/2006/relationships/hyperlink" Target="http://www.upasana.si" TargetMode="External"/><Relationship Id="rId3" Type="http://schemas.openxmlformats.org/officeDocument/2006/relationships/hyperlink" Target="http://www.upasa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A561E-9780-44E2-AB87-AA53EA4B3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7431</Words>
  <Characters>42357</Characters>
  <Application>Microsoft Word 12.0.0</Application>
  <DocSecurity>0</DocSecurity>
  <Lines>352</Lines>
  <Paragraphs>84</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52017</CharactersWithSpaces>
  <SharedDoc>false</SharedDoc>
  <HLinks>
    <vt:vector size="390" baseType="variant">
      <vt:variant>
        <vt:i4>4128869</vt:i4>
      </vt:variant>
      <vt:variant>
        <vt:i4>282</vt:i4>
      </vt:variant>
      <vt:variant>
        <vt:i4>0</vt:i4>
      </vt:variant>
      <vt:variant>
        <vt:i4>5</vt:i4>
      </vt:variant>
      <vt:variant>
        <vt:lpwstr>http://www.worldstatesmen.org/Slovenia.html</vt:lpwstr>
      </vt:variant>
      <vt:variant>
        <vt:lpwstr/>
      </vt:variant>
      <vt:variant>
        <vt:i4>2818120</vt:i4>
      </vt:variant>
      <vt:variant>
        <vt:i4>279</vt:i4>
      </vt:variant>
      <vt:variant>
        <vt:i4>0</vt:i4>
      </vt:variant>
      <vt:variant>
        <vt:i4>5</vt:i4>
      </vt:variant>
      <vt:variant>
        <vt:lpwstr>http://sl.wikipedia.org/wiki/Marija_Terezija</vt:lpwstr>
      </vt:variant>
      <vt:variant>
        <vt:lpwstr/>
      </vt:variant>
      <vt:variant>
        <vt:i4>3997812</vt:i4>
      </vt:variant>
      <vt:variant>
        <vt:i4>276</vt:i4>
      </vt:variant>
      <vt:variant>
        <vt:i4>0</vt:i4>
      </vt:variant>
      <vt:variant>
        <vt:i4>5</vt:i4>
      </vt:variant>
      <vt:variant>
        <vt:lpwstr>http://www.youtube.com/watch?v=C2SkIoG1r4U</vt:lpwstr>
      </vt:variant>
      <vt:variant>
        <vt:lpwstr/>
      </vt:variant>
      <vt:variant>
        <vt:i4>5570597</vt:i4>
      </vt:variant>
      <vt:variant>
        <vt:i4>267</vt:i4>
      </vt:variant>
      <vt:variant>
        <vt:i4>0</vt:i4>
      </vt:variant>
      <vt:variant>
        <vt:i4>5</vt:i4>
      </vt:variant>
      <vt:variant>
        <vt:lpwstr>http://sl.wikipedia.org/w/index.php?title=Osa_(%C4%8Dasopis)&amp;action=edit&amp;redlink=1</vt:lpwstr>
      </vt:variant>
      <vt:variant>
        <vt:lpwstr/>
      </vt:variant>
      <vt:variant>
        <vt:i4>3932239</vt:i4>
      </vt:variant>
      <vt:variant>
        <vt:i4>264</vt:i4>
      </vt:variant>
      <vt:variant>
        <vt:i4>0</vt:i4>
      </vt:variant>
      <vt:variant>
        <vt:i4>5</vt:i4>
      </vt:variant>
      <vt:variant>
        <vt:lpwstr>http://sl.wikipedia.org/wiki/Ivan_Hribar</vt:lpwstr>
      </vt:variant>
      <vt:variant>
        <vt:lpwstr/>
      </vt:variant>
      <vt:variant>
        <vt:i4>3407995</vt:i4>
      </vt:variant>
      <vt:variant>
        <vt:i4>261</vt:i4>
      </vt:variant>
      <vt:variant>
        <vt:i4>0</vt:i4>
      </vt:variant>
      <vt:variant>
        <vt:i4>5</vt:i4>
      </vt:variant>
      <vt:variant>
        <vt:lpwstr>http://sl.wikipedia.org/wiki/Anton_Bonaventura_Jegli%C4%8D</vt:lpwstr>
      </vt:variant>
      <vt:variant>
        <vt:lpwstr/>
      </vt:variant>
      <vt:variant>
        <vt:i4>1966146</vt:i4>
      </vt:variant>
      <vt:variant>
        <vt:i4>258</vt:i4>
      </vt:variant>
      <vt:variant>
        <vt:i4>0</vt:i4>
      </vt:variant>
      <vt:variant>
        <vt:i4>5</vt:i4>
      </vt:variant>
      <vt:variant>
        <vt:lpwstr>http://sl.wikipedia.org/wiki/Muza</vt:lpwstr>
      </vt:variant>
      <vt:variant>
        <vt:lpwstr/>
      </vt:variant>
      <vt:variant>
        <vt:i4>5898303</vt:i4>
      </vt:variant>
      <vt:variant>
        <vt:i4>255</vt:i4>
      </vt:variant>
      <vt:variant>
        <vt:i4>0</vt:i4>
      </vt:variant>
      <vt:variant>
        <vt:i4>5</vt:i4>
      </vt:variant>
      <vt:variant>
        <vt:lpwstr>http://sl.wikipedia.org/wiki/Ivan_Zajec</vt:lpwstr>
      </vt:variant>
      <vt:variant>
        <vt:lpwstr/>
      </vt:variant>
      <vt:variant>
        <vt:i4>524302</vt:i4>
      </vt:variant>
      <vt:variant>
        <vt:i4>252</vt:i4>
      </vt:variant>
      <vt:variant>
        <vt:i4>0</vt:i4>
      </vt:variant>
      <vt:variant>
        <vt:i4>5</vt:i4>
      </vt:variant>
      <vt:variant>
        <vt:lpwstr>http://sl.wikipedia.org/wiki/1905</vt:lpwstr>
      </vt:variant>
      <vt:variant>
        <vt:lpwstr/>
      </vt:variant>
      <vt:variant>
        <vt:i4>6291521</vt:i4>
      </vt:variant>
      <vt:variant>
        <vt:i4>249</vt:i4>
      </vt:variant>
      <vt:variant>
        <vt:i4>0</vt:i4>
      </vt:variant>
      <vt:variant>
        <vt:i4>5</vt:i4>
      </vt:variant>
      <vt:variant>
        <vt:lpwstr>http://sl.wikipedia.org/wiki/10._september</vt:lpwstr>
      </vt:variant>
      <vt:variant>
        <vt:lpwstr/>
      </vt:variant>
      <vt:variant>
        <vt:i4>3211358</vt:i4>
      </vt:variant>
      <vt:variant>
        <vt:i4>246</vt:i4>
      </vt:variant>
      <vt:variant>
        <vt:i4>0</vt:i4>
      </vt:variant>
      <vt:variant>
        <vt:i4>5</vt:i4>
      </vt:variant>
      <vt:variant>
        <vt:lpwstr>http://sl.wikipedia.org/wiki/France_Pre%C5%A1eren</vt:lpwstr>
      </vt:variant>
      <vt:variant>
        <vt:lpwstr/>
      </vt:variant>
      <vt:variant>
        <vt:i4>6488124</vt:i4>
      </vt:variant>
      <vt:variant>
        <vt:i4>243</vt:i4>
      </vt:variant>
      <vt:variant>
        <vt:i4>0</vt:i4>
      </vt:variant>
      <vt:variant>
        <vt:i4>5</vt:i4>
      </vt:variant>
      <vt:variant>
        <vt:lpwstr>http://sl.wikipedia.org/wiki/Pesnik</vt:lpwstr>
      </vt:variant>
      <vt:variant>
        <vt:lpwstr/>
      </vt:variant>
      <vt:variant>
        <vt:i4>7274620</vt:i4>
      </vt:variant>
      <vt:variant>
        <vt:i4>240</vt:i4>
      </vt:variant>
      <vt:variant>
        <vt:i4>0</vt:i4>
      </vt:variant>
      <vt:variant>
        <vt:i4>5</vt:i4>
      </vt:variant>
      <vt:variant>
        <vt:lpwstr>http://sl.wikipedia.org/wiki/%C4%8Copova_ulica,_Ljubljana</vt:lpwstr>
      </vt:variant>
      <vt:variant>
        <vt:lpwstr/>
      </vt:variant>
      <vt:variant>
        <vt:i4>1572872</vt:i4>
      </vt:variant>
      <vt:variant>
        <vt:i4>237</vt:i4>
      </vt:variant>
      <vt:variant>
        <vt:i4>0</vt:i4>
      </vt:variant>
      <vt:variant>
        <vt:i4>5</vt:i4>
      </vt:variant>
      <vt:variant>
        <vt:lpwstr>http://sl.wikipedia.org/wiki/Miklo%C5%A1i%C4%8Deva_cesta,_Ljubljana</vt:lpwstr>
      </vt:variant>
      <vt:variant>
        <vt:lpwstr/>
      </vt:variant>
      <vt:variant>
        <vt:i4>196647</vt:i4>
      </vt:variant>
      <vt:variant>
        <vt:i4>234</vt:i4>
      </vt:variant>
      <vt:variant>
        <vt:i4>0</vt:i4>
      </vt:variant>
      <vt:variant>
        <vt:i4>5</vt:i4>
      </vt:variant>
      <vt:variant>
        <vt:lpwstr>http://sl.wikipedia.org/wiki/Wikipedija:Navajanje_virov</vt:lpwstr>
      </vt:variant>
      <vt:variant>
        <vt:lpwstr/>
      </vt:variant>
      <vt:variant>
        <vt:i4>3539008</vt:i4>
      </vt:variant>
      <vt:variant>
        <vt:i4>231</vt:i4>
      </vt:variant>
      <vt:variant>
        <vt:i4>0</vt:i4>
      </vt:variant>
      <vt:variant>
        <vt:i4>5</vt:i4>
      </vt:variant>
      <vt:variant>
        <vt:lpwstr>http://sl.wikipedia.org/wiki/Maks_Fabiani</vt:lpwstr>
      </vt:variant>
      <vt:variant>
        <vt:lpwstr/>
      </vt:variant>
      <vt:variant>
        <vt:i4>196647</vt:i4>
      </vt:variant>
      <vt:variant>
        <vt:i4>228</vt:i4>
      </vt:variant>
      <vt:variant>
        <vt:i4>0</vt:i4>
      </vt:variant>
      <vt:variant>
        <vt:i4>5</vt:i4>
      </vt:variant>
      <vt:variant>
        <vt:lpwstr>http://sl.wikipedia.org/wiki/Wikipedija:Navajanje_virov</vt:lpwstr>
      </vt:variant>
      <vt:variant>
        <vt:lpwstr/>
      </vt:variant>
      <vt:variant>
        <vt:i4>8126523</vt:i4>
      </vt:variant>
      <vt:variant>
        <vt:i4>225</vt:i4>
      </vt:variant>
      <vt:variant>
        <vt:i4>0</vt:i4>
      </vt:variant>
      <vt:variant>
        <vt:i4>5</vt:i4>
      </vt:variant>
      <vt:variant>
        <vt:lpwstr>http://sl.wikipedia.org/wiki/Ljubljana</vt:lpwstr>
      </vt:variant>
      <vt:variant>
        <vt:lpwstr/>
      </vt:variant>
      <vt:variant>
        <vt:i4>6422625</vt:i4>
      </vt:variant>
      <vt:variant>
        <vt:i4>222</vt:i4>
      </vt:variant>
      <vt:variant>
        <vt:i4>0</vt:i4>
      </vt:variant>
      <vt:variant>
        <vt:i4>5</vt:i4>
      </vt:variant>
      <vt:variant>
        <vt:lpwstr>http://sl.wikipedia.org/wiki/Pre%C5%A1ernov_spomenik,_Ljubljana</vt:lpwstr>
      </vt:variant>
      <vt:variant>
        <vt:lpwstr/>
      </vt:variant>
      <vt:variant>
        <vt:i4>6029336</vt:i4>
      </vt:variant>
      <vt:variant>
        <vt:i4>219</vt:i4>
      </vt:variant>
      <vt:variant>
        <vt:i4>0</vt:i4>
      </vt:variant>
      <vt:variant>
        <vt:i4>5</vt:i4>
      </vt:variant>
      <vt:variant>
        <vt:lpwstr>http://sl.wikiversity.org/w/index.php?title=Milena_Mileva_Bla%C5%BEi%C4%87:_Primerjalna_analiza_lika_%C4%8Darovnice_v_ruskih_in_slovenskih_pravljicah_%E2%80%94_%C5%A1tudija_primera:_Jaga_baba_in_Pehta&amp;action=edit&amp;section=12</vt:lpwstr>
      </vt:variant>
      <vt:variant>
        <vt:lpwstr/>
      </vt:variant>
      <vt:variant>
        <vt:i4>6029336</vt:i4>
      </vt:variant>
      <vt:variant>
        <vt:i4>216</vt:i4>
      </vt:variant>
      <vt:variant>
        <vt:i4>0</vt:i4>
      </vt:variant>
      <vt:variant>
        <vt:i4>5</vt:i4>
      </vt:variant>
      <vt:variant>
        <vt:lpwstr>http://sl.wikiversity.org/w/index.php?title=Milena_Mileva_Bla%C5%BEi%C4%87:_Primerjalna_analiza_lika_%C4%8Darovnice_v_ruskih_in_slovenskih_pravljicah_%E2%80%94_%C5%A1tudija_primera:_Jaga_baba_in_Pehta&amp;action=edit&amp;section=11</vt:lpwstr>
      </vt:variant>
      <vt:variant>
        <vt:lpwstr/>
      </vt:variant>
      <vt:variant>
        <vt:i4>6750281</vt:i4>
      </vt:variant>
      <vt:variant>
        <vt:i4>213</vt:i4>
      </vt:variant>
      <vt:variant>
        <vt:i4>0</vt:i4>
      </vt:variant>
      <vt:variant>
        <vt:i4>5</vt:i4>
      </vt:variant>
      <vt:variant>
        <vt:lpwstr>http://en.wikipedia.org/wiki/sl:Dominik_Smole</vt:lpwstr>
      </vt:variant>
      <vt:variant>
        <vt:lpwstr/>
      </vt:variant>
      <vt:variant>
        <vt:i4>8257553</vt:i4>
      </vt:variant>
      <vt:variant>
        <vt:i4>210</vt:i4>
      </vt:variant>
      <vt:variant>
        <vt:i4>0</vt:i4>
      </vt:variant>
      <vt:variant>
        <vt:i4>5</vt:i4>
      </vt:variant>
      <vt:variant>
        <vt:lpwstr>http://en.wikipedia.org/wiki/sl:Jo%C5%BEe_Udovi%C4%8D</vt:lpwstr>
      </vt:variant>
      <vt:variant>
        <vt:lpwstr/>
      </vt:variant>
      <vt:variant>
        <vt:i4>5898346</vt:i4>
      </vt:variant>
      <vt:variant>
        <vt:i4>207</vt:i4>
      </vt:variant>
      <vt:variant>
        <vt:i4>0</vt:i4>
      </vt:variant>
      <vt:variant>
        <vt:i4>5</vt:i4>
      </vt:variant>
      <vt:variant>
        <vt:lpwstr>http://en.wikipedia.org/wiki/sl:Edvard_Kocbek</vt:lpwstr>
      </vt:variant>
      <vt:variant>
        <vt:lpwstr/>
      </vt:variant>
      <vt:variant>
        <vt:i4>6422617</vt:i4>
      </vt:variant>
      <vt:variant>
        <vt:i4>204</vt:i4>
      </vt:variant>
      <vt:variant>
        <vt:i4>0</vt:i4>
      </vt:variant>
      <vt:variant>
        <vt:i4>5</vt:i4>
      </vt:variant>
      <vt:variant>
        <vt:lpwstr>http://en.wikipedia.org/wiki/sl:Anton_Vodnik</vt:lpwstr>
      </vt:variant>
      <vt:variant>
        <vt:lpwstr/>
      </vt:variant>
      <vt:variant>
        <vt:i4>196656</vt:i4>
      </vt:variant>
      <vt:variant>
        <vt:i4>201</vt:i4>
      </vt:variant>
      <vt:variant>
        <vt:i4>0</vt:i4>
      </vt:variant>
      <vt:variant>
        <vt:i4>5</vt:i4>
      </vt:variant>
      <vt:variant>
        <vt:lpwstr>http://en.wikipedia.org/wiki/sl:Miran_Jarc</vt:lpwstr>
      </vt:variant>
      <vt:variant>
        <vt:lpwstr/>
      </vt:variant>
      <vt:variant>
        <vt:i4>7340101</vt:i4>
      </vt:variant>
      <vt:variant>
        <vt:i4>198</vt:i4>
      </vt:variant>
      <vt:variant>
        <vt:i4>0</vt:i4>
      </vt:variant>
      <vt:variant>
        <vt:i4>5</vt:i4>
      </vt:variant>
      <vt:variant>
        <vt:lpwstr>http://en.wikipedia.org/wiki/sl:Alojz_Gradnik</vt:lpwstr>
      </vt:variant>
      <vt:variant>
        <vt:lpwstr/>
      </vt:variant>
      <vt:variant>
        <vt:i4>2228228</vt:i4>
      </vt:variant>
      <vt:variant>
        <vt:i4>195</vt:i4>
      </vt:variant>
      <vt:variant>
        <vt:i4>0</vt:i4>
      </vt:variant>
      <vt:variant>
        <vt:i4>5</vt:i4>
      </vt:variant>
      <vt:variant>
        <vt:lpwstr>http://en.wikipedia.org/wiki/sl:Ivan_Cankar</vt:lpwstr>
      </vt:variant>
      <vt:variant>
        <vt:lpwstr/>
      </vt:variant>
      <vt:variant>
        <vt:i4>4718641</vt:i4>
      </vt:variant>
      <vt:variant>
        <vt:i4>192</vt:i4>
      </vt:variant>
      <vt:variant>
        <vt:i4>0</vt:i4>
      </vt:variant>
      <vt:variant>
        <vt:i4>5</vt:i4>
      </vt:variant>
      <vt:variant>
        <vt:lpwstr>http://en.wikipedia.org/wiki/sl:Oton_%C5%BDupan%C4%8Di%C4%8D</vt:lpwstr>
      </vt:variant>
      <vt:variant>
        <vt:lpwstr/>
      </vt:variant>
      <vt:variant>
        <vt:i4>5636180</vt:i4>
      </vt:variant>
      <vt:variant>
        <vt:i4>189</vt:i4>
      </vt:variant>
      <vt:variant>
        <vt:i4>0</vt:i4>
      </vt:variant>
      <vt:variant>
        <vt:i4>5</vt:i4>
      </vt:variant>
      <vt:variant>
        <vt:lpwstr>http://en.wikipedia.org/wiki/sl:dramatika</vt:lpwstr>
      </vt:variant>
      <vt:variant>
        <vt:lpwstr/>
      </vt:variant>
      <vt:variant>
        <vt:i4>5046357</vt:i4>
      </vt:variant>
      <vt:variant>
        <vt:i4>186</vt:i4>
      </vt:variant>
      <vt:variant>
        <vt:i4>0</vt:i4>
      </vt:variant>
      <vt:variant>
        <vt:i4>5</vt:i4>
      </vt:variant>
      <vt:variant>
        <vt:lpwstr>http://en.wikipedia.org/wiki/sl:epika</vt:lpwstr>
      </vt:variant>
      <vt:variant>
        <vt:lpwstr/>
      </vt:variant>
      <vt:variant>
        <vt:i4>3604524</vt:i4>
      </vt:variant>
      <vt:variant>
        <vt:i4>183</vt:i4>
      </vt:variant>
      <vt:variant>
        <vt:i4>0</vt:i4>
      </vt:variant>
      <vt:variant>
        <vt:i4>5</vt:i4>
      </vt:variant>
      <vt:variant>
        <vt:lpwstr>http://en.wikipedia.org/wiki/sl:lirika</vt:lpwstr>
      </vt:variant>
      <vt:variant>
        <vt:lpwstr/>
      </vt:variant>
      <vt:variant>
        <vt:i4>5046357</vt:i4>
      </vt:variant>
      <vt:variant>
        <vt:i4>180</vt:i4>
      </vt:variant>
      <vt:variant>
        <vt:i4>0</vt:i4>
      </vt:variant>
      <vt:variant>
        <vt:i4>5</vt:i4>
      </vt:variant>
      <vt:variant>
        <vt:lpwstr>http://en.wikipedia.org/wiki/sl:epika</vt:lpwstr>
      </vt:variant>
      <vt:variant>
        <vt:lpwstr/>
      </vt:variant>
      <vt:variant>
        <vt:i4>2490428</vt:i4>
      </vt:variant>
      <vt:variant>
        <vt:i4>177</vt:i4>
      </vt:variant>
      <vt:variant>
        <vt:i4>0</vt:i4>
      </vt:variant>
      <vt:variant>
        <vt:i4>5</vt:i4>
      </vt:variant>
      <vt:variant>
        <vt:lpwstr>http://en.wikipedia.org/wiki/sl:ep</vt:lpwstr>
      </vt:variant>
      <vt:variant>
        <vt:lpwstr/>
      </vt:variant>
      <vt:variant>
        <vt:i4>3080251</vt:i4>
      </vt:variant>
      <vt:variant>
        <vt:i4>174</vt:i4>
      </vt:variant>
      <vt:variant>
        <vt:i4>0</vt:i4>
      </vt:variant>
      <vt:variant>
        <vt:i4>5</vt:i4>
      </vt:variant>
      <vt:variant>
        <vt:lpwstr>http://en.wikipedia.org/wiki/sl:Krst_pri_Savici</vt:lpwstr>
      </vt:variant>
      <vt:variant>
        <vt:lpwstr/>
      </vt:variant>
      <vt:variant>
        <vt:i4>5308513</vt:i4>
      </vt:variant>
      <vt:variant>
        <vt:i4>171</vt:i4>
      </vt:variant>
      <vt:variant>
        <vt:i4>0</vt:i4>
      </vt:variant>
      <vt:variant>
        <vt:i4>5</vt:i4>
      </vt:variant>
      <vt:variant>
        <vt:lpwstr>http://en.wikipedia.org/wiki/sl:France_Pre%C5%A1eren</vt:lpwstr>
      </vt:variant>
      <vt:variant>
        <vt:lpwstr/>
      </vt:variant>
      <vt:variant>
        <vt:i4>6619212</vt:i4>
      </vt:variant>
      <vt:variant>
        <vt:i4>168</vt:i4>
      </vt:variant>
      <vt:variant>
        <vt:i4>0</vt:i4>
      </vt:variant>
      <vt:variant>
        <vt:i4>5</vt:i4>
      </vt:variant>
      <vt:variant>
        <vt:lpwstr>http://en.wikipedia.org/wiki/sl:Boris_Paternu</vt:lpwstr>
      </vt:variant>
      <vt:variant>
        <vt:lpwstr/>
      </vt:variant>
      <vt:variant>
        <vt:i4>5832797</vt:i4>
      </vt:variant>
      <vt:variant>
        <vt:i4>165</vt:i4>
      </vt:variant>
      <vt:variant>
        <vt:i4>0</vt:i4>
      </vt:variant>
      <vt:variant>
        <vt:i4>5</vt:i4>
      </vt:variant>
      <vt:variant>
        <vt:lpwstr>http://milko-bizjak.page.tl/Zupanova-opera-Belin.htm</vt:lpwstr>
      </vt:variant>
      <vt:variant>
        <vt:lpwstr/>
      </vt:variant>
      <vt:variant>
        <vt:i4>1179700</vt:i4>
      </vt:variant>
      <vt:variant>
        <vt:i4>158</vt:i4>
      </vt:variant>
      <vt:variant>
        <vt:i4>0</vt:i4>
      </vt:variant>
      <vt:variant>
        <vt:i4>5</vt:i4>
      </vt:variant>
      <vt:variant>
        <vt:lpwstr/>
      </vt:variant>
      <vt:variant>
        <vt:lpwstr>_Toc413231075</vt:lpwstr>
      </vt:variant>
      <vt:variant>
        <vt:i4>1179700</vt:i4>
      </vt:variant>
      <vt:variant>
        <vt:i4>152</vt:i4>
      </vt:variant>
      <vt:variant>
        <vt:i4>0</vt:i4>
      </vt:variant>
      <vt:variant>
        <vt:i4>5</vt:i4>
      </vt:variant>
      <vt:variant>
        <vt:lpwstr/>
      </vt:variant>
      <vt:variant>
        <vt:lpwstr>_Toc413231074</vt:lpwstr>
      </vt:variant>
      <vt:variant>
        <vt:i4>1179700</vt:i4>
      </vt:variant>
      <vt:variant>
        <vt:i4>146</vt:i4>
      </vt:variant>
      <vt:variant>
        <vt:i4>0</vt:i4>
      </vt:variant>
      <vt:variant>
        <vt:i4>5</vt:i4>
      </vt:variant>
      <vt:variant>
        <vt:lpwstr/>
      </vt:variant>
      <vt:variant>
        <vt:lpwstr>_Toc413231073</vt:lpwstr>
      </vt:variant>
      <vt:variant>
        <vt:i4>1179700</vt:i4>
      </vt:variant>
      <vt:variant>
        <vt:i4>140</vt:i4>
      </vt:variant>
      <vt:variant>
        <vt:i4>0</vt:i4>
      </vt:variant>
      <vt:variant>
        <vt:i4>5</vt:i4>
      </vt:variant>
      <vt:variant>
        <vt:lpwstr/>
      </vt:variant>
      <vt:variant>
        <vt:lpwstr>_Toc413231072</vt:lpwstr>
      </vt:variant>
      <vt:variant>
        <vt:i4>1179700</vt:i4>
      </vt:variant>
      <vt:variant>
        <vt:i4>134</vt:i4>
      </vt:variant>
      <vt:variant>
        <vt:i4>0</vt:i4>
      </vt:variant>
      <vt:variant>
        <vt:i4>5</vt:i4>
      </vt:variant>
      <vt:variant>
        <vt:lpwstr/>
      </vt:variant>
      <vt:variant>
        <vt:lpwstr>_Toc413231071</vt:lpwstr>
      </vt:variant>
      <vt:variant>
        <vt:i4>1179700</vt:i4>
      </vt:variant>
      <vt:variant>
        <vt:i4>128</vt:i4>
      </vt:variant>
      <vt:variant>
        <vt:i4>0</vt:i4>
      </vt:variant>
      <vt:variant>
        <vt:i4>5</vt:i4>
      </vt:variant>
      <vt:variant>
        <vt:lpwstr/>
      </vt:variant>
      <vt:variant>
        <vt:lpwstr>_Toc413231070</vt:lpwstr>
      </vt:variant>
      <vt:variant>
        <vt:i4>1245236</vt:i4>
      </vt:variant>
      <vt:variant>
        <vt:i4>122</vt:i4>
      </vt:variant>
      <vt:variant>
        <vt:i4>0</vt:i4>
      </vt:variant>
      <vt:variant>
        <vt:i4>5</vt:i4>
      </vt:variant>
      <vt:variant>
        <vt:lpwstr/>
      </vt:variant>
      <vt:variant>
        <vt:lpwstr>_Toc413231069</vt:lpwstr>
      </vt:variant>
      <vt:variant>
        <vt:i4>1245236</vt:i4>
      </vt:variant>
      <vt:variant>
        <vt:i4>116</vt:i4>
      </vt:variant>
      <vt:variant>
        <vt:i4>0</vt:i4>
      </vt:variant>
      <vt:variant>
        <vt:i4>5</vt:i4>
      </vt:variant>
      <vt:variant>
        <vt:lpwstr/>
      </vt:variant>
      <vt:variant>
        <vt:lpwstr>_Toc413231068</vt:lpwstr>
      </vt:variant>
      <vt:variant>
        <vt:i4>1245236</vt:i4>
      </vt:variant>
      <vt:variant>
        <vt:i4>110</vt:i4>
      </vt:variant>
      <vt:variant>
        <vt:i4>0</vt:i4>
      </vt:variant>
      <vt:variant>
        <vt:i4>5</vt:i4>
      </vt:variant>
      <vt:variant>
        <vt:lpwstr/>
      </vt:variant>
      <vt:variant>
        <vt:lpwstr>_Toc413231067</vt:lpwstr>
      </vt:variant>
      <vt:variant>
        <vt:i4>1245236</vt:i4>
      </vt:variant>
      <vt:variant>
        <vt:i4>104</vt:i4>
      </vt:variant>
      <vt:variant>
        <vt:i4>0</vt:i4>
      </vt:variant>
      <vt:variant>
        <vt:i4>5</vt:i4>
      </vt:variant>
      <vt:variant>
        <vt:lpwstr/>
      </vt:variant>
      <vt:variant>
        <vt:lpwstr>_Toc413231066</vt:lpwstr>
      </vt:variant>
      <vt:variant>
        <vt:i4>1245236</vt:i4>
      </vt:variant>
      <vt:variant>
        <vt:i4>98</vt:i4>
      </vt:variant>
      <vt:variant>
        <vt:i4>0</vt:i4>
      </vt:variant>
      <vt:variant>
        <vt:i4>5</vt:i4>
      </vt:variant>
      <vt:variant>
        <vt:lpwstr/>
      </vt:variant>
      <vt:variant>
        <vt:lpwstr>_Toc413231065</vt:lpwstr>
      </vt:variant>
      <vt:variant>
        <vt:i4>1245236</vt:i4>
      </vt:variant>
      <vt:variant>
        <vt:i4>92</vt:i4>
      </vt:variant>
      <vt:variant>
        <vt:i4>0</vt:i4>
      </vt:variant>
      <vt:variant>
        <vt:i4>5</vt:i4>
      </vt:variant>
      <vt:variant>
        <vt:lpwstr/>
      </vt:variant>
      <vt:variant>
        <vt:lpwstr>_Toc413231064</vt:lpwstr>
      </vt:variant>
      <vt:variant>
        <vt:i4>1245236</vt:i4>
      </vt:variant>
      <vt:variant>
        <vt:i4>86</vt:i4>
      </vt:variant>
      <vt:variant>
        <vt:i4>0</vt:i4>
      </vt:variant>
      <vt:variant>
        <vt:i4>5</vt:i4>
      </vt:variant>
      <vt:variant>
        <vt:lpwstr/>
      </vt:variant>
      <vt:variant>
        <vt:lpwstr>_Toc413231063</vt:lpwstr>
      </vt:variant>
      <vt:variant>
        <vt:i4>1245236</vt:i4>
      </vt:variant>
      <vt:variant>
        <vt:i4>80</vt:i4>
      </vt:variant>
      <vt:variant>
        <vt:i4>0</vt:i4>
      </vt:variant>
      <vt:variant>
        <vt:i4>5</vt:i4>
      </vt:variant>
      <vt:variant>
        <vt:lpwstr/>
      </vt:variant>
      <vt:variant>
        <vt:lpwstr>_Toc413231062</vt:lpwstr>
      </vt:variant>
      <vt:variant>
        <vt:i4>1245236</vt:i4>
      </vt:variant>
      <vt:variant>
        <vt:i4>74</vt:i4>
      </vt:variant>
      <vt:variant>
        <vt:i4>0</vt:i4>
      </vt:variant>
      <vt:variant>
        <vt:i4>5</vt:i4>
      </vt:variant>
      <vt:variant>
        <vt:lpwstr/>
      </vt:variant>
      <vt:variant>
        <vt:lpwstr>_Toc413231061</vt:lpwstr>
      </vt:variant>
      <vt:variant>
        <vt:i4>1245236</vt:i4>
      </vt:variant>
      <vt:variant>
        <vt:i4>68</vt:i4>
      </vt:variant>
      <vt:variant>
        <vt:i4>0</vt:i4>
      </vt:variant>
      <vt:variant>
        <vt:i4>5</vt:i4>
      </vt:variant>
      <vt:variant>
        <vt:lpwstr/>
      </vt:variant>
      <vt:variant>
        <vt:lpwstr>_Toc413231060</vt:lpwstr>
      </vt:variant>
      <vt:variant>
        <vt:i4>1048628</vt:i4>
      </vt:variant>
      <vt:variant>
        <vt:i4>62</vt:i4>
      </vt:variant>
      <vt:variant>
        <vt:i4>0</vt:i4>
      </vt:variant>
      <vt:variant>
        <vt:i4>5</vt:i4>
      </vt:variant>
      <vt:variant>
        <vt:lpwstr/>
      </vt:variant>
      <vt:variant>
        <vt:lpwstr>_Toc413231059</vt:lpwstr>
      </vt:variant>
      <vt:variant>
        <vt:i4>1048628</vt:i4>
      </vt:variant>
      <vt:variant>
        <vt:i4>56</vt:i4>
      </vt:variant>
      <vt:variant>
        <vt:i4>0</vt:i4>
      </vt:variant>
      <vt:variant>
        <vt:i4>5</vt:i4>
      </vt:variant>
      <vt:variant>
        <vt:lpwstr/>
      </vt:variant>
      <vt:variant>
        <vt:lpwstr>_Toc413231058</vt:lpwstr>
      </vt:variant>
      <vt:variant>
        <vt:i4>1048628</vt:i4>
      </vt:variant>
      <vt:variant>
        <vt:i4>50</vt:i4>
      </vt:variant>
      <vt:variant>
        <vt:i4>0</vt:i4>
      </vt:variant>
      <vt:variant>
        <vt:i4>5</vt:i4>
      </vt:variant>
      <vt:variant>
        <vt:lpwstr/>
      </vt:variant>
      <vt:variant>
        <vt:lpwstr>_Toc413231057</vt:lpwstr>
      </vt:variant>
      <vt:variant>
        <vt:i4>1048628</vt:i4>
      </vt:variant>
      <vt:variant>
        <vt:i4>44</vt:i4>
      </vt:variant>
      <vt:variant>
        <vt:i4>0</vt:i4>
      </vt:variant>
      <vt:variant>
        <vt:i4>5</vt:i4>
      </vt:variant>
      <vt:variant>
        <vt:lpwstr/>
      </vt:variant>
      <vt:variant>
        <vt:lpwstr>_Toc413231056</vt:lpwstr>
      </vt:variant>
      <vt:variant>
        <vt:i4>1048628</vt:i4>
      </vt:variant>
      <vt:variant>
        <vt:i4>38</vt:i4>
      </vt:variant>
      <vt:variant>
        <vt:i4>0</vt:i4>
      </vt:variant>
      <vt:variant>
        <vt:i4>5</vt:i4>
      </vt:variant>
      <vt:variant>
        <vt:lpwstr/>
      </vt:variant>
      <vt:variant>
        <vt:lpwstr>_Toc413231055</vt:lpwstr>
      </vt:variant>
      <vt:variant>
        <vt:i4>1048628</vt:i4>
      </vt:variant>
      <vt:variant>
        <vt:i4>32</vt:i4>
      </vt:variant>
      <vt:variant>
        <vt:i4>0</vt:i4>
      </vt:variant>
      <vt:variant>
        <vt:i4>5</vt:i4>
      </vt:variant>
      <vt:variant>
        <vt:lpwstr/>
      </vt:variant>
      <vt:variant>
        <vt:lpwstr>_Toc413231054</vt:lpwstr>
      </vt:variant>
      <vt:variant>
        <vt:i4>1048628</vt:i4>
      </vt:variant>
      <vt:variant>
        <vt:i4>26</vt:i4>
      </vt:variant>
      <vt:variant>
        <vt:i4>0</vt:i4>
      </vt:variant>
      <vt:variant>
        <vt:i4>5</vt:i4>
      </vt:variant>
      <vt:variant>
        <vt:lpwstr/>
      </vt:variant>
      <vt:variant>
        <vt:lpwstr>_Toc413231053</vt:lpwstr>
      </vt:variant>
      <vt:variant>
        <vt:i4>1048628</vt:i4>
      </vt:variant>
      <vt:variant>
        <vt:i4>20</vt:i4>
      </vt:variant>
      <vt:variant>
        <vt:i4>0</vt:i4>
      </vt:variant>
      <vt:variant>
        <vt:i4>5</vt:i4>
      </vt:variant>
      <vt:variant>
        <vt:lpwstr/>
      </vt:variant>
      <vt:variant>
        <vt:lpwstr>_Toc413231052</vt:lpwstr>
      </vt:variant>
      <vt:variant>
        <vt:i4>1048628</vt:i4>
      </vt:variant>
      <vt:variant>
        <vt:i4>14</vt:i4>
      </vt:variant>
      <vt:variant>
        <vt:i4>0</vt:i4>
      </vt:variant>
      <vt:variant>
        <vt:i4>5</vt:i4>
      </vt:variant>
      <vt:variant>
        <vt:lpwstr/>
      </vt:variant>
      <vt:variant>
        <vt:lpwstr>_Toc413231051</vt:lpwstr>
      </vt:variant>
      <vt:variant>
        <vt:i4>1048628</vt:i4>
      </vt:variant>
      <vt:variant>
        <vt:i4>8</vt:i4>
      </vt:variant>
      <vt:variant>
        <vt:i4>0</vt:i4>
      </vt:variant>
      <vt:variant>
        <vt:i4>5</vt:i4>
      </vt:variant>
      <vt:variant>
        <vt:lpwstr/>
      </vt:variant>
      <vt:variant>
        <vt:lpwstr>_Toc413231050</vt:lpwstr>
      </vt:variant>
      <vt:variant>
        <vt:i4>1114164</vt:i4>
      </vt:variant>
      <vt:variant>
        <vt:i4>2</vt:i4>
      </vt:variant>
      <vt:variant>
        <vt:i4>0</vt:i4>
      </vt:variant>
      <vt:variant>
        <vt:i4>5</vt:i4>
      </vt:variant>
      <vt:variant>
        <vt:lpwstr/>
      </vt:variant>
      <vt:variant>
        <vt:lpwstr>_Toc413231049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Recenzija</dc:creator>
  <cp:lastModifiedBy>Ram DH</cp:lastModifiedBy>
  <cp:revision>2</cp:revision>
  <cp:lastPrinted>2015-03-04T16:01:00Z</cp:lastPrinted>
  <dcterms:created xsi:type="dcterms:W3CDTF">2015-03-22T21:45:00Z</dcterms:created>
  <dcterms:modified xsi:type="dcterms:W3CDTF">2015-03-22T21:45:00Z</dcterms:modified>
</cp:coreProperties>
</file>